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63D9E" w14:textId="77777777" w:rsidR="00EB5804" w:rsidRDefault="00A05F41">
      <w:pPr>
        <w:spacing w:line="360" w:lineRule="auto"/>
        <w:jc w:val="center"/>
        <w:rPr>
          <w:rFonts w:ascii="Calibri" w:eastAsia="宋体" w:hAnsi="Calibri" w:cs="Times New Roman"/>
          <w:b/>
          <w:sz w:val="36"/>
        </w:rPr>
      </w:pPr>
      <w:r>
        <w:rPr>
          <w:rFonts w:ascii="Calibri" w:eastAsia="宋体" w:hAnsi="Calibri" w:cs="Times New Roman" w:hint="eastAsia"/>
          <w:b/>
          <w:sz w:val="36"/>
        </w:rPr>
        <w:t>关于做好</w:t>
      </w:r>
      <w:r>
        <w:rPr>
          <w:rFonts w:ascii="Calibri" w:eastAsia="宋体" w:hAnsi="Calibri" w:cs="Times New Roman" w:hint="eastAsia"/>
          <w:b/>
          <w:sz w:val="36"/>
        </w:rPr>
        <w:t>2</w:t>
      </w:r>
      <w:r>
        <w:rPr>
          <w:rFonts w:ascii="Calibri" w:eastAsia="宋体" w:hAnsi="Calibri" w:cs="Times New Roman"/>
          <w:b/>
          <w:sz w:val="36"/>
        </w:rPr>
        <w:t>021</w:t>
      </w:r>
      <w:r>
        <w:rPr>
          <w:rFonts w:ascii="Calibri" w:eastAsia="宋体" w:hAnsi="Calibri" w:cs="Times New Roman" w:hint="eastAsia"/>
          <w:b/>
          <w:sz w:val="36"/>
        </w:rPr>
        <w:t>年广东省网络学习空间应用及普及活动优秀教师推荐工作的通知</w:t>
      </w:r>
    </w:p>
    <w:p w14:paraId="2AC6DD1F" w14:textId="77777777" w:rsidR="00EB5804" w:rsidRDefault="00EB5804"/>
    <w:p w14:paraId="2A1DB884" w14:textId="77777777" w:rsidR="00EB5804" w:rsidRDefault="00A05F41">
      <w:pPr>
        <w:spacing w:line="360" w:lineRule="auto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各教学单位：</w:t>
      </w:r>
    </w:p>
    <w:p w14:paraId="513C7A04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根据《广东省教育厅关于开展</w:t>
      </w:r>
      <w:r>
        <w:rPr>
          <w:rFonts w:ascii="宋体" w:eastAsia="宋体" w:hAnsi="宋体" w:cs="Times New Roman"/>
          <w:sz w:val="24"/>
        </w:rPr>
        <w:t>2021</w:t>
      </w:r>
      <w:r>
        <w:rPr>
          <w:rFonts w:ascii="宋体" w:eastAsia="宋体" w:hAnsi="宋体" w:cs="Times New Roman"/>
          <w:sz w:val="24"/>
        </w:rPr>
        <w:t>年度广东省网络学习空间应用普及活动的通知</w:t>
      </w:r>
      <w:r>
        <w:rPr>
          <w:rFonts w:ascii="宋体" w:eastAsia="宋体" w:hAnsi="宋体" w:cs="Times New Roman" w:hint="eastAsia"/>
          <w:sz w:val="24"/>
        </w:rPr>
        <w:t>》精神，现开展</w:t>
      </w:r>
      <w:r>
        <w:rPr>
          <w:rFonts w:ascii="宋体" w:eastAsia="宋体" w:hAnsi="宋体" w:cs="Times New Roman"/>
          <w:sz w:val="24"/>
        </w:rPr>
        <w:t>2021</w:t>
      </w:r>
      <w:r>
        <w:rPr>
          <w:rFonts w:ascii="宋体" w:eastAsia="宋体" w:hAnsi="宋体" w:cs="Times New Roman"/>
          <w:sz w:val="24"/>
        </w:rPr>
        <w:t>年广东省网络学习空间应用及普及活动优秀教师推荐工作</w:t>
      </w:r>
      <w:r>
        <w:rPr>
          <w:rFonts w:ascii="宋体" w:eastAsia="宋体" w:hAnsi="宋体" w:cs="Times New Roman" w:hint="eastAsia"/>
          <w:sz w:val="24"/>
        </w:rPr>
        <w:t>。</w:t>
      </w:r>
      <w:r>
        <w:rPr>
          <w:rFonts w:ascii="宋体" w:eastAsia="宋体" w:hAnsi="宋体" w:cs="Times New Roman" w:hint="eastAsia"/>
          <w:sz w:val="24"/>
        </w:rPr>
        <w:t>现将</w:t>
      </w:r>
      <w:r>
        <w:rPr>
          <w:rFonts w:ascii="宋体" w:eastAsia="宋体" w:hAnsi="宋体" w:cs="Times New Roman" w:hint="eastAsia"/>
          <w:sz w:val="24"/>
        </w:rPr>
        <w:t>有关事项通知如下：</w:t>
      </w:r>
    </w:p>
    <w:p w14:paraId="1821D208" w14:textId="77777777" w:rsidR="00EB5804" w:rsidRDefault="00A05F41">
      <w:pPr>
        <w:spacing w:line="360" w:lineRule="auto"/>
        <w:ind w:firstLineChars="200" w:firstLine="482"/>
        <w:rPr>
          <w:rFonts w:ascii="宋体" w:eastAsia="宋体" w:hAnsi="宋体" w:cs="Times New Roman"/>
          <w:b/>
          <w:bCs/>
          <w:sz w:val="24"/>
        </w:rPr>
      </w:pPr>
      <w:r>
        <w:rPr>
          <w:rFonts w:ascii="宋体" w:eastAsia="宋体" w:hAnsi="宋体" w:cs="Times New Roman" w:hint="eastAsia"/>
          <w:b/>
          <w:bCs/>
          <w:sz w:val="24"/>
        </w:rPr>
        <w:t>一、推荐名额</w:t>
      </w:r>
    </w:p>
    <w:p w14:paraId="648349EE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我校可向省教育厅推荐</w:t>
      </w:r>
      <w:r>
        <w:rPr>
          <w:rFonts w:ascii="宋体" w:eastAsia="宋体" w:hAnsi="宋体" w:cs="Times New Roman" w:hint="eastAsia"/>
          <w:sz w:val="24"/>
        </w:rPr>
        <w:t>3</w:t>
      </w:r>
      <w:r>
        <w:rPr>
          <w:rFonts w:ascii="宋体" w:eastAsia="宋体" w:hAnsi="宋体" w:cs="Times New Roman" w:hint="eastAsia"/>
          <w:sz w:val="24"/>
        </w:rPr>
        <w:t>名教师参加</w:t>
      </w:r>
      <w:r>
        <w:rPr>
          <w:rFonts w:ascii="宋体" w:eastAsia="宋体" w:hAnsi="宋体" w:cs="Times New Roman"/>
          <w:sz w:val="24"/>
        </w:rPr>
        <w:t>2021</w:t>
      </w:r>
      <w:r>
        <w:rPr>
          <w:rFonts w:ascii="宋体" w:eastAsia="宋体" w:hAnsi="宋体" w:cs="Times New Roman"/>
          <w:sz w:val="24"/>
        </w:rPr>
        <w:t>年广东省网络学习空间应用及普及活动优秀教师</w:t>
      </w:r>
      <w:r>
        <w:rPr>
          <w:rFonts w:ascii="宋体" w:eastAsia="宋体" w:hAnsi="宋体" w:cs="Times New Roman" w:hint="eastAsia"/>
          <w:sz w:val="24"/>
        </w:rPr>
        <w:t>的评选。</w:t>
      </w:r>
    </w:p>
    <w:p w14:paraId="1BB8252D" w14:textId="77777777" w:rsidR="00EB5804" w:rsidRDefault="00A05F41">
      <w:pPr>
        <w:spacing w:line="360" w:lineRule="auto"/>
        <w:ind w:firstLineChars="200" w:firstLine="482"/>
        <w:rPr>
          <w:rFonts w:ascii="宋体" w:eastAsia="宋体" w:hAnsi="宋体" w:cs="Times New Roman"/>
          <w:b/>
          <w:bCs/>
          <w:sz w:val="24"/>
        </w:rPr>
      </w:pPr>
      <w:r>
        <w:rPr>
          <w:rFonts w:ascii="宋体" w:eastAsia="宋体" w:hAnsi="宋体" w:cs="Times New Roman" w:hint="eastAsia"/>
          <w:b/>
          <w:bCs/>
          <w:sz w:val="24"/>
        </w:rPr>
        <w:t>二、推荐条件</w:t>
      </w:r>
    </w:p>
    <w:p w14:paraId="0276F08A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积极开展线上线下混合式教学的我校在岗专任教师</w:t>
      </w:r>
      <w:r>
        <w:rPr>
          <w:rFonts w:ascii="宋体" w:eastAsia="宋体" w:hAnsi="宋体" w:cs="Times New Roman" w:hint="eastAsia"/>
          <w:sz w:val="24"/>
        </w:rPr>
        <w:t>，</w:t>
      </w:r>
      <w:r>
        <w:rPr>
          <w:rFonts w:ascii="宋体" w:eastAsia="宋体" w:hAnsi="宋体" w:cs="Times New Roman" w:hint="eastAsia"/>
          <w:sz w:val="24"/>
        </w:rPr>
        <w:t>且建设及应用的网络学习空间符合</w:t>
      </w:r>
      <w:r>
        <w:rPr>
          <w:rFonts w:ascii="宋体" w:eastAsia="宋体" w:hAnsi="宋体" w:cs="Times New Roman" w:hint="eastAsia"/>
          <w:sz w:val="24"/>
        </w:rPr>
        <w:t>《</w:t>
      </w:r>
      <w:r>
        <w:rPr>
          <w:rFonts w:ascii="宋体" w:eastAsia="宋体" w:hAnsi="宋体" w:cs="Times New Roman" w:hint="eastAsia"/>
          <w:sz w:val="24"/>
        </w:rPr>
        <w:t>2021</w:t>
      </w:r>
      <w:r>
        <w:rPr>
          <w:rFonts w:ascii="宋体" w:eastAsia="宋体" w:hAnsi="宋体" w:cs="Times New Roman" w:hint="eastAsia"/>
          <w:sz w:val="24"/>
        </w:rPr>
        <w:t>年度网络学习空间应用优秀教师评价指标》</w:t>
      </w:r>
      <w:r>
        <w:rPr>
          <w:rFonts w:ascii="宋体" w:eastAsia="宋体" w:hAnsi="宋体" w:cs="Times New Roman" w:hint="eastAsia"/>
          <w:sz w:val="24"/>
        </w:rPr>
        <w:t>要求</w:t>
      </w:r>
      <w:r>
        <w:rPr>
          <w:rFonts w:ascii="宋体" w:eastAsia="宋体" w:hAnsi="宋体" w:cs="Times New Roman" w:hint="eastAsia"/>
          <w:sz w:val="24"/>
        </w:rPr>
        <w:t>。</w:t>
      </w:r>
    </w:p>
    <w:p w14:paraId="27F692A9" w14:textId="77777777" w:rsidR="00EB5804" w:rsidRDefault="00A05F41">
      <w:pPr>
        <w:spacing w:line="360" w:lineRule="auto"/>
        <w:ind w:firstLineChars="200" w:firstLine="482"/>
        <w:rPr>
          <w:rFonts w:ascii="宋体" w:eastAsia="宋体" w:hAnsi="宋体" w:cs="Times New Roman"/>
          <w:b/>
          <w:bCs/>
          <w:sz w:val="24"/>
        </w:rPr>
      </w:pPr>
      <w:r>
        <w:rPr>
          <w:rFonts w:ascii="宋体" w:eastAsia="宋体" w:hAnsi="宋体" w:cs="Times New Roman" w:hint="eastAsia"/>
          <w:b/>
          <w:bCs/>
          <w:sz w:val="24"/>
        </w:rPr>
        <w:t>三、推荐工作安排</w:t>
      </w:r>
    </w:p>
    <w:p w14:paraId="39651D89" w14:textId="7595B4D9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1</w:t>
      </w:r>
      <w:r>
        <w:rPr>
          <w:rFonts w:ascii="宋体" w:eastAsia="宋体" w:hAnsi="宋体" w:cs="Times New Roman"/>
          <w:sz w:val="24"/>
        </w:rPr>
        <w:t>.7</w:t>
      </w:r>
      <w:r>
        <w:rPr>
          <w:rFonts w:ascii="宋体" w:eastAsia="宋体" w:hAnsi="宋体" w:cs="Times New Roman" w:hint="eastAsia"/>
          <w:sz w:val="24"/>
        </w:rPr>
        <w:t>月</w:t>
      </w:r>
      <w:r>
        <w:rPr>
          <w:rFonts w:ascii="宋体" w:eastAsia="宋体" w:hAnsi="宋体" w:cs="Times New Roman"/>
          <w:sz w:val="24"/>
        </w:rPr>
        <w:t>30</w:t>
      </w:r>
      <w:r>
        <w:rPr>
          <w:rFonts w:ascii="宋体" w:eastAsia="宋体" w:hAnsi="宋体" w:cs="Times New Roman" w:hint="eastAsia"/>
          <w:sz w:val="24"/>
        </w:rPr>
        <w:t>日</w:t>
      </w:r>
      <w:r>
        <w:rPr>
          <w:rFonts w:ascii="宋体" w:eastAsia="宋体" w:hAnsi="宋体" w:cs="Times New Roman" w:hint="eastAsia"/>
          <w:sz w:val="24"/>
        </w:rPr>
        <w:t>-8</w:t>
      </w:r>
      <w:r>
        <w:rPr>
          <w:rFonts w:ascii="宋体" w:eastAsia="宋体" w:hAnsi="宋体" w:cs="Times New Roman" w:hint="eastAsia"/>
          <w:sz w:val="24"/>
        </w:rPr>
        <w:t>月</w:t>
      </w:r>
      <w:r>
        <w:rPr>
          <w:rFonts w:ascii="宋体" w:eastAsia="宋体" w:hAnsi="宋体" w:cs="Times New Roman" w:hint="eastAsia"/>
          <w:sz w:val="24"/>
        </w:rPr>
        <w:t>30</w:t>
      </w:r>
      <w:r>
        <w:rPr>
          <w:rFonts w:ascii="宋体" w:eastAsia="宋体" w:hAnsi="宋体" w:cs="Times New Roman" w:hint="eastAsia"/>
          <w:sz w:val="24"/>
        </w:rPr>
        <w:t>日，各有关单位认真解读相关文件，遴选符合推荐条件的教师，推荐教师认真准备参评材料。</w:t>
      </w:r>
    </w:p>
    <w:p w14:paraId="772AEDD4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2.9</w:t>
      </w:r>
      <w:r>
        <w:rPr>
          <w:rFonts w:ascii="宋体" w:eastAsia="宋体" w:hAnsi="宋体" w:cs="Times New Roman" w:hint="eastAsia"/>
          <w:sz w:val="24"/>
        </w:rPr>
        <w:t>月上旬，</w:t>
      </w:r>
      <w:r>
        <w:rPr>
          <w:rFonts w:ascii="宋体" w:eastAsia="宋体" w:hAnsi="宋体" w:cs="Times New Roman" w:hint="eastAsia"/>
          <w:sz w:val="24"/>
        </w:rPr>
        <w:t>学校根据各教学单位推荐教师参评情况确定评审方式。</w:t>
      </w:r>
    </w:p>
    <w:p w14:paraId="44F2CEC8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3.9</w:t>
      </w:r>
      <w:r>
        <w:rPr>
          <w:rFonts w:ascii="宋体" w:eastAsia="宋体" w:hAnsi="宋体" w:cs="Times New Roman" w:hint="eastAsia"/>
          <w:sz w:val="24"/>
        </w:rPr>
        <w:t>月</w:t>
      </w:r>
      <w:r>
        <w:rPr>
          <w:rFonts w:ascii="宋体" w:eastAsia="宋体" w:hAnsi="宋体" w:cs="Times New Roman" w:hint="eastAsia"/>
          <w:sz w:val="24"/>
        </w:rPr>
        <w:t>3</w:t>
      </w:r>
      <w:r>
        <w:rPr>
          <w:rFonts w:ascii="宋体" w:eastAsia="宋体" w:hAnsi="宋体" w:cs="Times New Roman"/>
          <w:sz w:val="24"/>
        </w:rPr>
        <w:t>0</w:t>
      </w:r>
      <w:r>
        <w:rPr>
          <w:rFonts w:ascii="宋体" w:eastAsia="宋体" w:hAnsi="宋体" w:cs="Times New Roman" w:hint="eastAsia"/>
          <w:sz w:val="24"/>
        </w:rPr>
        <w:t>日前，</w:t>
      </w:r>
      <w:r>
        <w:rPr>
          <w:rFonts w:ascii="宋体" w:eastAsia="宋体" w:hAnsi="宋体" w:cs="Times New Roman" w:hint="eastAsia"/>
          <w:sz w:val="24"/>
        </w:rPr>
        <w:t>符合推荐条件的</w:t>
      </w:r>
      <w:r>
        <w:rPr>
          <w:rFonts w:ascii="宋体" w:eastAsia="宋体" w:hAnsi="宋体" w:cs="Times New Roman" w:hint="eastAsia"/>
          <w:sz w:val="24"/>
        </w:rPr>
        <w:t>教师完善资料并在指定平台上传。</w:t>
      </w:r>
    </w:p>
    <w:p w14:paraId="31F3B6BC" w14:textId="77777777" w:rsidR="00EB5804" w:rsidRDefault="00A05F41">
      <w:pPr>
        <w:spacing w:line="360" w:lineRule="auto"/>
        <w:ind w:firstLineChars="200" w:firstLine="482"/>
        <w:rPr>
          <w:rFonts w:ascii="宋体" w:eastAsia="宋体" w:hAnsi="宋体" w:cs="Times New Roman"/>
          <w:b/>
          <w:bCs/>
          <w:sz w:val="24"/>
        </w:rPr>
      </w:pPr>
      <w:r>
        <w:rPr>
          <w:rFonts w:ascii="宋体" w:eastAsia="宋体" w:hAnsi="宋体" w:cs="Times New Roman" w:hint="eastAsia"/>
          <w:b/>
          <w:bCs/>
          <w:sz w:val="24"/>
        </w:rPr>
        <w:t>四、提交材料</w:t>
      </w:r>
    </w:p>
    <w:p w14:paraId="6DB6093C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各有关单位于</w:t>
      </w:r>
      <w:r>
        <w:rPr>
          <w:rFonts w:ascii="宋体" w:eastAsia="宋体" w:hAnsi="宋体" w:cs="Times New Roman"/>
          <w:sz w:val="24"/>
        </w:rPr>
        <w:t>9</w:t>
      </w:r>
      <w:r>
        <w:rPr>
          <w:rFonts w:ascii="宋体" w:eastAsia="宋体" w:hAnsi="宋体" w:cs="Times New Roman"/>
          <w:sz w:val="24"/>
        </w:rPr>
        <w:t>月</w:t>
      </w:r>
      <w:r>
        <w:rPr>
          <w:rFonts w:ascii="宋体" w:eastAsia="宋体" w:hAnsi="宋体" w:cs="Times New Roman"/>
          <w:sz w:val="24"/>
        </w:rPr>
        <w:t>5</w:t>
      </w:r>
      <w:r>
        <w:rPr>
          <w:rFonts w:ascii="宋体" w:eastAsia="宋体" w:hAnsi="宋体" w:cs="Times New Roman"/>
          <w:sz w:val="24"/>
        </w:rPr>
        <w:t>日前将</w:t>
      </w:r>
      <w:r>
        <w:rPr>
          <w:rFonts w:ascii="宋体" w:eastAsia="宋体" w:hAnsi="宋体" w:cs="Times New Roman" w:hint="eastAsia"/>
          <w:sz w:val="24"/>
        </w:rPr>
        <w:t>以下</w:t>
      </w:r>
      <w:r>
        <w:rPr>
          <w:rFonts w:ascii="宋体" w:eastAsia="宋体" w:hAnsi="宋体" w:cs="Times New Roman"/>
          <w:sz w:val="24"/>
        </w:rPr>
        <w:t>报送至教务处指定邮箱</w:t>
      </w:r>
      <w:r>
        <w:rPr>
          <w:rFonts w:ascii="宋体" w:eastAsia="宋体" w:hAnsi="宋体" w:cs="Times New Roman" w:hint="eastAsia"/>
          <w:sz w:val="24"/>
        </w:rPr>
        <w:t>：</w:t>
      </w:r>
    </w:p>
    <w:p w14:paraId="7B8D32D0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1</w:t>
      </w:r>
      <w:r>
        <w:rPr>
          <w:rFonts w:ascii="宋体" w:eastAsia="宋体" w:hAnsi="宋体" w:cs="Times New Roman"/>
          <w:sz w:val="24"/>
        </w:rPr>
        <w:t>.</w:t>
      </w:r>
      <w:r>
        <w:rPr>
          <w:rFonts w:hint="eastAsia"/>
        </w:rPr>
        <w:t>《</w:t>
      </w:r>
      <w:r>
        <w:rPr>
          <w:rFonts w:ascii="宋体" w:eastAsia="宋体" w:hAnsi="宋体" w:cs="Times New Roman"/>
          <w:sz w:val="24"/>
        </w:rPr>
        <w:t>2021</w:t>
      </w:r>
      <w:r>
        <w:rPr>
          <w:rFonts w:ascii="宋体" w:eastAsia="宋体" w:hAnsi="宋体" w:cs="Times New Roman"/>
          <w:sz w:val="24"/>
        </w:rPr>
        <w:t>年度网络学习空间应用教师申报表</w:t>
      </w:r>
      <w:r>
        <w:rPr>
          <w:rFonts w:ascii="宋体" w:eastAsia="宋体" w:hAnsi="宋体" w:cs="Times New Roman" w:hint="eastAsia"/>
          <w:sz w:val="24"/>
        </w:rPr>
        <w:t>》。</w:t>
      </w:r>
    </w:p>
    <w:p w14:paraId="72E344AE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2.</w:t>
      </w:r>
      <w:r>
        <w:rPr>
          <w:rFonts w:ascii="宋体" w:eastAsia="宋体" w:hAnsi="宋体" w:cs="Times New Roman" w:hint="eastAsia"/>
          <w:sz w:val="24"/>
        </w:rPr>
        <w:t>《空间应用情况介绍文档》（图文并茂）、空间介绍视频（时长不超</w:t>
      </w:r>
      <w:r>
        <w:rPr>
          <w:rFonts w:ascii="宋体" w:eastAsia="宋体" w:hAnsi="宋体" w:cs="Times New Roman" w:hint="eastAsia"/>
          <w:sz w:val="24"/>
        </w:rPr>
        <w:t>8</w:t>
      </w:r>
      <w:r>
        <w:rPr>
          <w:rFonts w:ascii="宋体" w:eastAsia="宋体" w:hAnsi="宋体" w:cs="Times New Roman" w:hint="eastAsia"/>
          <w:sz w:val="24"/>
        </w:rPr>
        <w:t>分钟）。</w:t>
      </w:r>
    </w:p>
    <w:p w14:paraId="13CEAF70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3.</w:t>
      </w:r>
      <w:r>
        <w:rPr>
          <w:rFonts w:ascii="宋体" w:eastAsia="宋体" w:hAnsi="宋体" w:cs="Times New Roman" w:hint="eastAsia"/>
          <w:sz w:val="24"/>
        </w:rPr>
        <w:t>1</w:t>
      </w:r>
      <w:r>
        <w:rPr>
          <w:rFonts w:ascii="宋体" w:eastAsia="宋体" w:hAnsi="宋体" w:cs="Times New Roman" w:hint="eastAsia"/>
          <w:sz w:val="24"/>
        </w:rPr>
        <w:t>份</w:t>
      </w:r>
      <w:r>
        <w:rPr>
          <w:rFonts w:ascii="宋体" w:eastAsia="宋体" w:hAnsi="宋体" w:cs="Times New Roman" w:hint="eastAsia"/>
          <w:sz w:val="24"/>
        </w:rPr>
        <w:t>网络学习空间应用案例，案例可从空间常态化应用、空间全面应用、空间创新应用（含数据分析等）等方面选取一到两个维度展开，案例以文档、图片、视频等形式呈现。</w:t>
      </w:r>
    </w:p>
    <w:p w14:paraId="7B2D28A3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联系人：李捷，联系电话：</w:t>
      </w:r>
      <w:r>
        <w:rPr>
          <w:rFonts w:ascii="宋体" w:eastAsia="宋体" w:hAnsi="宋体" w:cs="Times New Roman"/>
          <w:sz w:val="24"/>
        </w:rPr>
        <w:t>18144805701</w:t>
      </w:r>
      <w:r>
        <w:rPr>
          <w:rFonts w:ascii="宋体" w:eastAsia="宋体" w:hAnsi="宋体" w:cs="Times New Roman" w:hint="eastAsia"/>
          <w:sz w:val="24"/>
        </w:rPr>
        <w:t>，邮箱：</w:t>
      </w:r>
      <w:hyperlink r:id="rId5" w:history="1">
        <w:r>
          <w:rPr>
            <w:rStyle w:val="a3"/>
            <w:rFonts w:ascii="宋体" w:eastAsia="宋体" w:hAnsi="宋体" w:cs="Times New Roman"/>
            <w:sz w:val="24"/>
          </w:rPr>
          <w:t>780604895@qq.com</w:t>
        </w:r>
      </w:hyperlink>
      <w:r>
        <w:rPr>
          <w:rFonts w:ascii="宋体" w:eastAsia="宋体" w:hAnsi="宋体" w:cs="Times New Roman" w:hint="eastAsia"/>
          <w:sz w:val="24"/>
        </w:rPr>
        <w:t>。</w:t>
      </w:r>
    </w:p>
    <w:p w14:paraId="0E7CE3F6" w14:textId="77777777" w:rsidR="00EB5804" w:rsidRDefault="00EB5804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</w:p>
    <w:p w14:paraId="684219D3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附件：</w:t>
      </w:r>
    </w:p>
    <w:p w14:paraId="4AE59C1A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1</w:t>
      </w:r>
      <w:r>
        <w:rPr>
          <w:rFonts w:ascii="宋体" w:eastAsia="宋体" w:hAnsi="宋体" w:cs="Times New Roman"/>
          <w:sz w:val="24"/>
        </w:rPr>
        <w:t>.</w:t>
      </w:r>
      <w:r>
        <w:rPr>
          <w:rFonts w:hint="eastAsia"/>
        </w:rPr>
        <w:t xml:space="preserve"> </w:t>
      </w:r>
      <w:r>
        <w:rPr>
          <w:rFonts w:ascii="宋体" w:eastAsia="宋体" w:hAnsi="宋体" w:cs="Times New Roman" w:hint="eastAsia"/>
          <w:sz w:val="24"/>
        </w:rPr>
        <w:t>广东省教育厅关于开展</w:t>
      </w:r>
      <w:r>
        <w:rPr>
          <w:rFonts w:ascii="宋体" w:eastAsia="宋体" w:hAnsi="宋体" w:cs="Times New Roman"/>
          <w:sz w:val="24"/>
        </w:rPr>
        <w:t>2021</w:t>
      </w:r>
      <w:r>
        <w:rPr>
          <w:rFonts w:ascii="宋体" w:eastAsia="宋体" w:hAnsi="宋体" w:cs="Times New Roman"/>
          <w:sz w:val="24"/>
        </w:rPr>
        <w:t>年度广东省网络学习空间应用普及活动的</w:t>
      </w:r>
      <w:r>
        <w:rPr>
          <w:rFonts w:ascii="宋体" w:eastAsia="宋体" w:hAnsi="宋体" w:cs="Times New Roman"/>
          <w:sz w:val="24"/>
        </w:rPr>
        <w:lastRenderedPageBreak/>
        <w:t>通知</w:t>
      </w:r>
    </w:p>
    <w:p w14:paraId="65A2733A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2</w:t>
      </w:r>
      <w:r>
        <w:rPr>
          <w:rFonts w:ascii="宋体" w:eastAsia="宋体" w:hAnsi="宋体" w:cs="Times New Roman"/>
          <w:sz w:val="24"/>
        </w:rPr>
        <w:t>.</w:t>
      </w:r>
      <w:r>
        <w:rPr>
          <w:rFonts w:ascii="宋体" w:eastAsia="宋体" w:hAnsi="宋体" w:cs="Times New Roman" w:hint="eastAsia"/>
          <w:sz w:val="24"/>
        </w:rPr>
        <w:t>网络学习空间建设</w:t>
      </w:r>
      <w:r>
        <w:rPr>
          <w:rFonts w:ascii="宋体" w:eastAsia="宋体" w:hAnsi="宋体" w:cs="Times New Roman" w:hint="eastAsia"/>
          <w:sz w:val="24"/>
        </w:rPr>
        <w:t>与应用指南</w:t>
      </w:r>
    </w:p>
    <w:p w14:paraId="242B537C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3</w:t>
      </w:r>
      <w:r>
        <w:rPr>
          <w:rFonts w:ascii="宋体" w:eastAsia="宋体" w:hAnsi="宋体" w:cs="Times New Roman"/>
          <w:sz w:val="24"/>
        </w:rPr>
        <w:t>.2021</w:t>
      </w:r>
      <w:r>
        <w:rPr>
          <w:rFonts w:ascii="宋体" w:eastAsia="宋体" w:hAnsi="宋体" w:cs="Times New Roman"/>
          <w:sz w:val="24"/>
        </w:rPr>
        <w:t>年度网络学习空间应用优秀教师评价指标</w:t>
      </w:r>
    </w:p>
    <w:p w14:paraId="2D2E869A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sz w:val="24"/>
        </w:rPr>
        <w:t>4.2021</w:t>
      </w:r>
      <w:r>
        <w:rPr>
          <w:rFonts w:ascii="宋体" w:eastAsia="宋体" w:hAnsi="宋体" w:cs="Times New Roman"/>
          <w:sz w:val="24"/>
        </w:rPr>
        <w:t>年度网络学习空间应用教师申报表</w:t>
      </w:r>
    </w:p>
    <w:p w14:paraId="6CEE9184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 xml:space="preserve"> </w:t>
      </w:r>
    </w:p>
    <w:p w14:paraId="17517169" w14:textId="77777777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 xml:space="preserve"> </w:t>
      </w:r>
      <w:r>
        <w:rPr>
          <w:rFonts w:ascii="宋体" w:eastAsia="宋体" w:hAnsi="宋体" w:cs="Times New Roman"/>
          <w:sz w:val="24"/>
        </w:rPr>
        <w:t xml:space="preserve">                                               </w:t>
      </w:r>
      <w:r>
        <w:rPr>
          <w:rFonts w:ascii="宋体" w:eastAsia="宋体" w:hAnsi="宋体" w:cs="Times New Roman" w:hint="eastAsia"/>
          <w:sz w:val="24"/>
        </w:rPr>
        <w:t>教务处</w:t>
      </w:r>
    </w:p>
    <w:p w14:paraId="2A7897BF" w14:textId="0E109571" w:rsidR="00EB5804" w:rsidRDefault="00A05F4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 xml:space="preserve"> </w:t>
      </w:r>
      <w:r>
        <w:rPr>
          <w:rFonts w:ascii="宋体" w:eastAsia="宋体" w:hAnsi="宋体" w:cs="Times New Roman"/>
          <w:sz w:val="24"/>
        </w:rPr>
        <w:t xml:space="preserve">                                           2021</w:t>
      </w:r>
      <w:r>
        <w:rPr>
          <w:rFonts w:ascii="宋体" w:eastAsia="宋体" w:hAnsi="宋体" w:cs="Times New Roman" w:hint="eastAsia"/>
          <w:sz w:val="24"/>
        </w:rPr>
        <w:t>年</w:t>
      </w:r>
      <w:r>
        <w:rPr>
          <w:rFonts w:ascii="宋体" w:eastAsia="宋体" w:hAnsi="宋体" w:cs="Times New Roman" w:hint="eastAsia"/>
          <w:sz w:val="24"/>
        </w:rPr>
        <w:t>7</w:t>
      </w:r>
      <w:r>
        <w:rPr>
          <w:rFonts w:ascii="宋体" w:eastAsia="宋体" w:hAnsi="宋体" w:cs="Times New Roman" w:hint="eastAsia"/>
          <w:sz w:val="24"/>
        </w:rPr>
        <w:t>月</w:t>
      </w:r>
      <w:r>
        <w:rPr>
          <w:rFonts w:ascii="宋体" w:eastAsia="宋体" w:hAnsi="宋体" w:cs="Times New Roman"/>
          <w:sz w:val="24"/>
        </w:rPr>
        <w:t>30</w:t>
      </w:r>
      <w:r>
        <w:rPr>
          <w:rFonts w:ascii="宋体" w:eastAsia="宋体" w:hAnsi="宋体" w:cs="Times New Roman" w:hint="eastAsia"/>
          <w:sz w:val="24"/>
        </w:rPr>
        <w:t>日</w:t>
      </w:r>
    </w:p>
    <w:sectPr w:rsidR="00EB58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225"/>
    <w:rsid w:val="00085225"/>
    <w:rsid w:val="00092E06"/>
    <w:rsid w:val="004A29F7"/>
    <w:rsid w:val="004C21C6"/>
    <w:rsid w:val="00500B9D"/>
    <w:rsid w:val="00641E5C"/>
    <w:rsid w:val="006B5841"/>
    <w:rsid w:val="00766E8E"/>
    <w:rsid w:val="00832BB9"/>
    <w:rsid w:val="008718C4"/>
    <w:rsid w:val="008A2CEF"/>
    <w:rsid w:val="00A05F41"/>
    <w:rsid w:val="00AE2CA7"/>
    <w:rsid w:val="00B66989"/>
    <w:rsid w:val="00DA73A6"/>
    <w:rsid w:val="00EB4687"/>
    <w:rsid w:val="00EB5804"/>
    <w:rsid w:val="1187046F"/>
    <w:rsid w:val="285F5DD0"/>
    <w:rsid w:val="3DE255A3"/>
    <w:rsid w:val="43203F9A"/>
    <w:rsid w:val="50FB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A28523"/>
  <w15:docId w15:val="{7AE97AFF-7E38-424C-8995-CC211E00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780604895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780604895@qq.com</dc:creator>
  <cp:lastModifiedBy>780604895@qq.com</cp:lastModifiedBy>
  <cp:revision>16</cp:revision>
  <dcterms:created xsi:type="dcterms:W3CDTF">2021-07-27T05:38:00Z</dcterms:created>
  <dcterms:modified xsi:type="dcterms:W3CDTF">2021-07-30T01:03:00Z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