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sz w:val="32"/>
          <w:szCs w:val="32"/>
          <w:lang w:val="en-US" w:eastAsia="zh-CN"/>
        </w:rPr>
      </w:pPr>
      <w:bookmarkStart w:id="0" w:name="_GoBack"/>
      <w:bookmarkEnd w:id="0"/>
      <w:r>
        <w:rPr>
          <w:rFonts w:hint="eastAsia"/>
          <w:sz w:val="32"/>
          <w:szCs w:val="32"/>
          <w:lang w:val="en-US" w:eastAsia="zh-CN"/>
        </w:rPr>
        <w:t>关于做好2024届本科毕业论文（设计）答辩工作的通知</w:t>
      </w:r>
    </w:p>
    <w:p>
      <w:pPr>
        <w:rPr>
          <w:rFonts w:hint="eastAsia"/>
          <w:sz w:val="28"/>
          <w:szCs w:val="28"/>
          <w:lang w:val="en-US" w:eastAsia="zh-CN"/>
        </w:rPr>
      </w:pPr>
      <w:r>
        <w:rPr>
          <w:rFonts w:hint="eastAsia"/>
          <w:sz w:val="28"/>
          <w:szCs w:val="28"/>
          <w:lang w:val="en-US" w:eastAsia="zh-CN"/>
        </w:rPr>
        <w:t>各学院：</w:t>
      </w:r>
    </w:p>
    <w:p>
      <w:pPr>
        <w:ind w:firstLine="560"/>
        <w:rPr>
          <w:rFonts w:hint="eastAsia"/>
          <w:sz w:val="28"/>
          <w:szCs w:val="28"/>
          <w:lang w:val="en-US" w:eastAsia="zh-CN"/>
        </w:rPr>
      </w:pPr>
      <w:r>
        <w:rPr>
          <w:rFonts w:hint="eastAsia"/>
          <w:sz w:val="28"/>
          <w:szCs w:val="28"/>
          <w:lang w:val="en-US" w:eastAsia="zh-CN"/>
        </w:rPr>
        <w:t>为做好2024届本科毕业论文（设计）答辩工作，现就有关事宜通知如下:</w:t>
      </w:r>
    </w:p>
    <w:p>
      <w:pPr>
        <w:numPr>
          <w:ilvl w:val="0"/>
          <w:numId w:val="1"/>
        </w:numPr>
        <w:ind w:firstLine="560"/>
        <w:rPr>
          <w:rFonts w:hint="eastAsia"/>
          <w:b/>
          <w:bCs/>
          <w:sz w:val="28"/>
          <w:szCs w:val="28"/>
          <w:lang w:val="en-US" w:eastAsia="zh-CN"/>
        </w:rPr>
      </w:pPr>
      <w:r>
        <w:rPr>
          <w:rFonts w:hint="eastAsia"/>
          <w:b/>
          <w:bCs/>
          <w:sz w:val="28"/>
          <w:szCs w:val="28"/>
          <w:lang w:val="en-US" w:eastAsia="zh-CN"/>
        </w:rPr>
        <w:t>答辩时间</w:t>
      </w:r>
    </w:p>
    <w:p>
      <w:pPr>
        <w:keepNext w:val="0"/>
        <w:keepLines w:val="0"/>
        <w:widowControl/>
        <w:suppressLineNumbers w:val="0"/>
        <w:shd w:val="clear" w:fill="FFFFFF"/>
        <w:spacing w:before="0" w:beforeAutospacing="1" w:after="210" w:afterAutospacing="0" w:line="360" w:lineRule="auto"/>
        <w:ind w:right="0" w:firstLine="560" w:firstLineChars="200"/>
        <w:jc w:val="left"/>
        <w:rPr>
          <w:rFonts w:hint="default"/>
          <w:b/>
          <w:bCs/>
          <w:color w:val="0000FF"/>
          <w:sz w:val="28"/>
          <w:szCs w:val="28"/>
          <w:lang w:val="en-US"/>
        </w:rPr>
      </w:pPr>
      <w:r>
        <w:rPr>
          <w:rFonts w:hint="eastAsia" w:ascii="宋体" w:hAnsi="宋体" w:eastAsia="宋体" w:cs="宋体"/>
          <w:kern w:val="0"/>
          <w:sz w:val="28"/>
          <w:szCs w:val="28"/>
          <w:shd w:val="clear" w:fill="FFFFFF"/>
          <w:lang w:val="en-US" w:eastAsia="zh-CN" w:bidi="ar"/>
        </w:rPr>
        <w:t>请各学院于</w:t>
      </w:r>
      <w:r>
        <w:rPr>
          <w:rFonts w:hint="eastAsia" w:ascii="宋体" w:hAnsi="宋体" w:eastAsia="宋体" w:cs="宋体"/>
          <w:b/>
          <w:bCs/>
          <w:color w:val="0000FF"/>
          <w:kern w:val="0"/>
          <w:sz w:val="28"/>
          <w:szCs w:val="28"/>
          <w:shd w:val="clear" w:fill="FFFFFF"/>
          <w:lang w:val="en-US" w:eastAsia="zh-CN" w:bidi="ar"/>
        </w:rPr>
        <w:t>2024年5月12日（星期天）前</w:t>
      </w:r>
      <w:r>
        <w:rPr>
          <w:rFonts w:hint="eastAsia" w:ascii="宋体" w:hAnsi="宋体" w:eastAsia="宋体" w:cs="宋体"/>
          <w:kern w:val="0"/>
          <w:sz w:val="28"/>
          <w:szCs w:val="28"/>
          <w:shd w:val="clear" w:fill="FFFFFF"/>
          <w:lang w:val="en-US" w:eastAsia="zh-CN" w:bidi="ar"/>
        </w:rPr>
        <w:t>完成答辩。如因学生人数较多，当天难以完成答辩工作的教学单位，可自行提前安排学生进行答辩，并上报教务处备案。</w:t>
      </w:r>
      <w:r>
        <w:rPr>
          <w:rFonts w:hint="eastAsia" w:ascii="宋体" w:hAnsi="宋体" w:eastAsia="宋体" w:cs="宋体"/>
          <w:b/>
          <w:bCs/>
          <w:color w:val="0000FF"/>
          <w:kern w:val="0"/>
          <w:sz w:val="28"/>
          <w:szCs w:val="28"/>
          <w:shd w:val="clear" w:fill="FFFFFF"/>
          <w:lang w:val="en-US" w:eastAsia="zh-CN" w:bidi="ar"/>
        </w:rPr>
        <w:t>毕业论文（设计）成绩必须在5月20日前录入学校教务系统。</w:t>
      </w:r>
    </w:p>
    <w:p>
      <w:pPr>
        <w:keepNext w:val="0"/>
        <w:keepLines w:val="0"/>
        <w:widowControl/>
        <w:suppressLineNumbers w:val="0"/>
        <w:shd w:val="clear" w:fill="FFFFFF"/>
        <w:spacing w:before="0" w:beforeAutospacing="1" w:after="210" w:afterAutospacing="0" w:line="360" w:lineRule="auto"/>
        <w:ind w:left="0" w:right="0" w:firstLine="480"/>
        <w:jc w:val="left"/>
        <w:rPr>
          <w:sz w:val="28"/>
          <w:szCs w:val="28"/>
        </w:rPr>
      </w:pPr>
      <w:r>
        <w:rPr>
          <w:rStyle w:val="6"/>
          <w:rFonts w:hint="eastAsia" w:ascii="宋体" w:hAnsi="宋体" w:eastAsia="宋体" w:cs="宋体"/>
          <w:kern w:val="0"/>
          <w:sz w:val="28"/>
          <w:szCs w:val="28"/>
          <w:shd w:val="clear" w:fill="FFFFFF"/>
          <w:lang w:val="en-US" w:eastAsia="zh-CN" w:bidi="ar"/>
        </w:rPr>
        <w:t>二、答辩地点</w:t>
      </w:r>
    </w:p>
    <w:p>
      <w:pPr>
        <w:keepNext w:val="0"/>
        <w:keepLines w:val="0"/>
        <w:widowControl/>
        <w:suppressLineNumbers w:val="0"/>
        <w:shd w:val="clear" w:fill="FFFFFF"/>
        <w:spacing w:before="0" w:beforeAutospacing="1" w:after="210" w:afterAutospacing="0" w:line="360" w:lineRule="auto"/>
        <w:ind w:right="0" w:firstLine="562" w:firstLineChars="200"/>
        <w:jc w:val="left"/>
        <w:rPr>
          <w:sz w:val="28"/>
          <w:szCs w:val="28"/>
        </w:rPr>
      </w:pPr>
      <w:r>
        <w:rPr>
          <w:rFonts w:hint="eastAsia" w:ascii="宋体" w:hAnsi="宋体" w:eastAsia="宋体" w:cs="宋体"/>
          <w:b/>
          <w:bCs/>
          <w:kern w:val="0"/>
          <w:sz w:val="28"/>
          <w:szCs w:val="28"/>
          <w:shd w:val="clear" w:fill="FFFFFF"/>
          <w:lang w:val="en-US" w:eastAsia="zh-CN" w:bidi="ar"/>
        </w:rPr>
        <w:t>2024年4月27日、5月12日为全校答辩时间</w:t>
      </w:r>
      <w:r>
        <w:rPr>
          <w:rFonts w:hint="eastAsia" w:ascii="宋体" w:hAnsi="宋体" w:eastAsia="宋体" w:cs="宋体"/>
          <w:kern w:val="0"/>
          <w:sz w:val="28"/>
          <w:szCs w:val="28"/>
          <w:shd w:val="clear" w:fill="FFFFFF"/>
          <w:lang w:val="en-US" w:eastAsia="zh-CN" w:bidi="ar"/>
        </w:rPr>
        <w:t>，学校统一安排答辩教室（答辩地点另行通知），其他时间各学院根据学校相关规定自行申请答辩教室。</w:t>
      </w:r>
    </w:p>
    <w:p>
      <w:pPr>
        <w:keepNext w:val="0"/>
        <w:keepLines w:val="0"/>
        <w:widowControl/>
        <w:suppressLineNumbers w:val="0"/>
        <w:shd w:val="clear" w:fill="FFFFFF"/>
        <w:spacing w:before="0" w:beforeAutospacing="1" w:after="210" w:afterAutospacing="0" w:line="435" w:lineRule="atLeast"/>
        <w:ind w:left="0" w:right="0" w:firstLine="480"/>
        <w:jc w:val="left"/>
        <w:rPr>
          <w:sz w:val="28"/>
          <w:szCs w:val="28"/>
        </w:rPr>
      </w:pPr>
      <w:r>
        <w:rPr>
          <w:rStyle w:val="6"/>
          <w:rFonts w:hint="eastAsia" w:ascii="宋体" w:hAnsi="宋体" w:eastAsia="宋体" w:cs="宋体"/>
          <w:kern w:val="0"/>
          <w:sz w:val="28"/>
          <w:szCs w:val="28"/>
          <w:shd w:val="clear" w:fill="FFFFFF"/>
          <w:lang w:val="en-US" w:eastAsia="zh-CN" w:bidi="ar"/>
        </w:rPr>
        <w:t>三、答辩学生</w:t>
      </w:r>
    </w:p>
    <w:p>
      <w:pPr>
        <w:keepNext w:val="0"/>
        <w:keepLines w:val="0"/>
        <w:widowControl/>
        <w:suppressLineNumbers w:val="0"/>
        <w:shd w:val="clear" w:fill="FFFFFF"/>
        <w:spacing w:before="0" w:beforeAutospacing="1" w:after="210" w:afterAutospacing="0" w:line="435" w:lineRule="atLeast"/>
        <w:ind w:left="0" w:right="0" w:firstLine="480"/>
        <w:jc w:val="left"/>
        <w:rPr>
          <w:sz w:val="28"/>
          <w:szCs w:val="28"/>
        </w:rPr>
      </w:pPr>
      <w:r>
        <w:rPr>
          <w:rFonts w:hint="eastAsia" w:ascii="宋体" w:hAnsi="宋体" w:eastAsia="宋体" w:cs="宋体"/>
          <w:kern w:val="0"/>
          <w:sz w:val="28"/>
          <w:szCs w:val="28"/>
          <w:shd w:val="clear" w:fill="FFFFFF"/>
          <w:lang w:val="en-US" w:eastAsia="zh-CN" w:bidi="ar"/>
        </w:rPr>
        <w:t>学院毕业论文（设计）工作领导小组确定可参加答辩的学生（含往届重新撰写论文的已结业学生）。其中以下学生不得参加答辩：</w:t>
      </w:r>
    </w:p>
    <w:p>
      <w:pPr>
        <w:keepNext w:val="0"/>
        <w:keepLines w:val="0"/>
        <w:widowControl/>
        <w:suppressLineNumbers w:val="0"/>
        <w:shd w:val="clear" w:fill="FFFFFF"/>
        <w:spacing w:before="0" w:beforeAutospacing="1" w:after="210" w:afterAutospacing="0" w:line="435" w:lineRule="atLeast"/>
        <w:ind w:left="0" w:right="0" w:firstLine="480"/>
        <w:jc w:val="left"/>
        <w:rPr>
          <w:sz w:val="28"/>
          <w:szCs w:val="28"/>
        </w:rPr>
      </w:pPr>
      <w:r>
        <w:rPr>
          <w:rFonts w:hint="eastAsia" w:ascii="宋体" w:hAnsi="宋体" w:eastAsia="宋体" w:cs="宋体"/>
          <w:kern w:val="0"/>
          <w:sz w:val="28"/>
          <w:szCs w:val="28"/>
          <w:shd w:val="clear" w:fill="FFFFFF"/>
          <w:lang w:val="en-US" w:eastAsia="zh-CN" w:bidi="ar"/>
        </w:rPr>
        <w:t>（一）毕业论文（设计）的指导教师评定成绩、第二评阅人评阅成绩相加的平均分未达到60分的学生，不得参加答辩。</w:t>
      </w:r>
    </w:p>
    <w:p>
      <w:pPr>
        <w:keepNext w:val="0"/>
        <w:keepLines w:val="0"/>
        <w:widowControl/>
        <w:suppressLineNumbers w:val="0"/>
        <w:shd w:val="clear" w:fill="FFFFFF"/>
        <w:spacing w:before="0" w:beforeAutospacing="1" w:after="210" w:afterAutospacing="0" w:line="435" w:lineRule="atLeast"/>
        <w:ind w:left="0" w:right="0" w:firstLine="480"/>
        <w:jc w:val="left"/>
        <w:rPr>
          <w:sz w:val="28"/>
          <w:szCs w:val="28"/>
        </w:rPr>
      </w:pPr>
      <w:r>
        <w:rPr>
          <w:rFonts w:hint="eastAsia" w:ascii="宋体" w:hAnsi="宋体" w:eastAsia="宋体" w:cs="宋体"/>
          <w:kern w:val="0"/>
          <w:sz w:val="28"/>
          <w:szCs w:val="28"/>
          <w:shd w:val="clear" w:fill="FFFFFF"/>
          <w:lang w:val="en-US" w:eastAsia="zh-CN" w:bidi="ar"/>
        </w:rPr>
        <w:t>（二）抽检中被认定为“存在问题毕业论文（设计）”，经学生修改后，提交所在学院毕业论文（设计）指导委员会审核，审核通过的可参加补答辩；审核不通过的，不得参加补答辩。</w:t>
      </w:r>
    </w:p>
    <w:p>
      <w:pPr>
        <w:keepNext w:val="0"/>
        <w:keepLines w:val="0"/>
        <w:widowControl/>
        <w:suppressLineNumbers w:val="0"/>
        <w:shd w:val="clear" w:fill="FFFFFF"/>
        <w:spacing w:before="0" w:beforeAutospacing="1" w:after="210" w:afterAutospacing="0" w:line="435" w:lineRule="atLeast"/>
        <w:ind w:left="0" w:right="0" w:firstLine="560" w:firstLineChars="200"/>
        <w:jc w:val="left"/>
        <w:rPr>
          <w:sz w:val="28"/>
          <w:szCs w:val="28"/>
        </w:rPr>
      </w:pPr>
      <w:r>
        <w:rPr>
          <w:rFonts w:hint="eastAsia" w:ascii="宋体" w:hAnsi="宋体" w:eastAsia="宋体" w:cs="宋体"/>
          <w:kern w:val="0"/>
          <w:sz w:val="28"/>
          <w:szCs w:val="28"/>
          <w:shd w:val="clear" w:fill="FFFFFF"/>
          <w:lang w:val="en-US" w:eastAsia="zh-CN" w:bidi="ar"/>
        </w:rPr>
        <w:t>（三）如学生在论文撰写及检测中弄虚作假的，一律取消其毕业论文（设计）成绩。</w:t>
      </w:r>
    </w:p>
    <w:p>
      <w:pPr>
        <w:keepNext w:val="0"/>
        <w:keepLines w:val="0"/>
        <w:widowControl/>
        <w:suppressLineNumbers w:val="0"/>
        <w:shd w:val="clear" w:fill="FFFFFF"/>
        <w:spacing w:before="0" w:beforeAutospacing="1" w:after="210" w:afterAutospacing="0" w:line="435" w:lineRule="atLeast"/>
        <w:ind w:left="0" w:right="0" w:firstLine="480"/>
        <w:jc w:val="left"/>
        <w:rPr>
          <w:rStyle w:val="6"/>
          <w:rFonts w:hint="eastAsia" w:ascii="宋体" w:hAnsi="宋体" w:eastAsia="宋体" w:cs="宋体"/>
          <w:kern w:val="0"/>
          <w:sz w:val="28"/>
          <w:szCs w:val="28"/>
          <w:shd w:val="clear" w:fill="FFFFFF"/>
          <w:lang w:val="en-US" w:eastAsia="zh-CN" w:bidi="ar"/>
        </w:rPr>
      </w:pPr>
      <w:r>
        <w:rPr>
          <w:rStyle w:val="6"/>
          <w:rFonts w:hint="eastAsia" w:ascii="宋体" w:hAnsi="宋体" w:eastAsia="宋体" w:cs="宋体"/>
          <w:kern w:val="0"/>
          <w:sz w:val="28"/>
          <w:szCs w:val="28"/>
          <w:shd w:val="clear" w:fill="FFFFFF"/>
          <w:lang w:val="en-US" w:eastAsia="zh-CN" w:bidi="ar"/>
        </w:rPr>
        <w:t>四、答辩程序及质量要求</w:t>
      </w:r>
    </w:p>
    <w:p>
      <w:pPr>
        <w:keepNext w:val="0"/>
        <w:keepLines w:val="0"/>
        <w:widowControl/>
        <w:suppressLineNumbers w:val="0"/>
        <w:shd w:val="clear" w:fill="FFFFFF"/>
        <w:spacing w:before="0" w:beforeAutospacing="1" w:after="210" w:afterAutospacing="0" w:line="435" w:lineRule="atLeast"/>
        <w:ind w:right="0" w:firstLine="560" w:firstLineChars="200"/>
        <w:jc w:val="left"/>
        <w:rPr>
          <w:sz w:val="28"/>
          <w:szCs w:val="28"/>
        </w:rPr>
      </w:pPr>
      <w:r>
        <w:rPr>
          <w:rFonts w:hint="eastAsia" w:ascii="宋体" w:hAnsi="宋体" w:eastAsia="宋体" w:cs="宋体"/>
          <w:kern w:val="0"/>
          <w:sz w:val="28"/>
          <w:szCs w:val="28"/>
          <w:shd w:val="clear" w:fill="FFFFFF"/>
          <w:lang w:val="en-US" w:eastAsia="zh-CN" w:bidi="ar"/>
        </w:rPr>
        <w:t>（一）答辩程序参见《广东外语外贸大学南国商学院本科毕业论文（设计）答辩程序》(附件2）。</w:t>
      </w:r>
    </w:p>
    <w:p>
      <w:pPr>
        <w:keepNext w:val="0"/>
        <w:keepLines w:val="0"/>
        <w:widowControl/>
        <w:suppressLineNumbers w:val="0"/>
        <w:shd w:val="clear" w:fill="FFFFFF"/>
        <w:spacing w:before="0" w:beforeAutospacing="1" w:after="210" w:afterAutospacing="0" w:line="435" w:lineRule="atLeast"/>
        <w:ind w:right="0" w:firstLine="560" w:firstLineChars="200"/>
        <w:jc w:val="left"/>
        <w:rPr>
          <w:sz w:val="28"/>
          <w:szCs w:val="28"/>
        </w:rPr>
      </w:pPr>
      <w:r>
        <w:rPr>
          <w:rFonts w:hint="eastAsia" w:ascii="宋体" w:hAnsi="宋体" w:eastAsia="宋体" w:cs="宋体"/>
          <w:kern w:val="0"/>
          <w:sz w:val="28"/>
          <w:szCs w:val="28"/>
          <w:shd w:val="clear" w:fill="FFFFFF"/>
          <w:lang w:val="en-US" w:eastAsia="zh-CN" w:bidi="ar"/>
        </w:rPr>
        <w:t>（二）答辩时学生的毕业论文（设计）所写内容，用PPT演示。</w:t>
      </w:r>
    </w:p>
    <w:p>
      <w:pPr>
        <w:keepNext w:val="0"/>
        <w:keepLines w:val="0"/>
        <w:widowControl/>
        <w:suppressLineNumbers w:val="0"/>
        <w:shd w:val="clear" w:fill="FFFFFF"/>
        <w:spacing w:before="0" w:beforeAutospacing="1" w:after="210" w:afterAutospacing="0" w:line="435" w:lineRule="atLeast"/>
        <w:ind w:right="0" w:firstLine="560" w:firstLineChars="200"/>
        <w:jc w:val="left"/>
        <w:rPr>
          <w:rFonts w:hint="eastAsia" w:ascii="宋体" w:hAnsi="宋体" w:eastAsia="宋体" w:cs="宋体"/>
          <w:kern w:val="0"/>
          <w:sz w:val="28"/>
          <w:szCs w:val="28"/>
          <w:shd w:val="clear" w:fill="FFFFFF"/>
          <w:lang w:val="en-US" w:eastAsia="zh-CN" w:bidi="ar"/>
        </w:rPr>
      </w:pPr>
      <w:r>
        <w:rPr>
          <w:rFonts w:hint="eastAsia" w:ascii="宋体" w:hAnsi="宋体" w:eastAsia="宋体" w:cs="宋体"/>
          <w:kern w:val="0"/>
          <w:sz w:val="28"/>
          <w:szCs w:val="28"/>
          <w:shd w:val="clear" w:fill="FFFFFF"/>
          <w:lang w:val="en-US" w:eastAsia="zh-CN" w:bidi="ar"/>
        </w:rPr>
        <w:t>（三）各答辩组应从</w:t>
      </w:r>
      <w:r>
        <w:rPr>
          <w:rStyle w:val="6"/>
          <w:rFonts w:hint="eastAsia" w:ascii="宋体" w:hAnsi="宋体" w:eastAsia="宋体" w:cs="宋体"/>
          <w:kern w:val="0"/>
          <w:sz w:val="28"/>
          <w:szCs w:val="28"/>
          <w:shd w:val="clear" w:fill="FFFFFF"/>
          <w:lang w:val="en-US" w:eastAsia="zh-CN" w:bidi="ar"/>
        </w:rPr>
        <w:t>政治方向、学术诚信、选题意义、逻辑构建、专业能力以及学术规范等</w:t>
      </w:r>
      <w:r>
        <w:rPr>
          <w:rFonts w:hint="eastAsia" w:ascii="宋体" w:hAnsi="宋体" w:eastAsia="宋体" w:cs="宋体"/>
          <w:kern w:val="0"/>
          <w:sz w:val="28"/>
          <w:szCs w:val="28"/>
          <w:shd w:val="clear" w:fill="FFFFFF"/>
          <w:lang w:val="en-US" w:eastAsia="zh-CN" w:bidi="ar"/>
        </w:rPr>
        <w:t>方面严格把关。答辩教师因论文答辩审核不严，导致不符合要求的毕业论文（设计）通过或获得高分、优秀评价的，根据相关规定追究相关人员责任。</w:t>
      </w:r>
    </w:p>
    <w:p>
      <w:pPr>
        <w:keepNext w:val="0"/>
        <w:keepLines w:val="0"/>
        <w:widowControl/>
        <w:suppressLineNumbers w:val="0"/>
        <w:shd w:val="clear" w:fill="FFFFFF"/>
        <w:spacing w:before="0" w:beforeAutospacing="1" w:after="210" w:afterAutospacing="0" w:line="435" w:lineRule="atLeast"/>
        <w:ind w:right="0" w:firstLine="562" w:firstLineChars="200"/>
        <w:jc w:val="left"/>
        <w:rPr>
          <w:sz w:val="28"/>
          <w:szCs w:val="28"/>
        </w:rPr>
      </w:pPr>
      <w:r>
        <w:rPr>
          <w:rStyle w:val="6"/>
          <w:rFonts w:hint="eastAsia" w:ascii="宋体" w:hAnsi="宋体" w:eastAsia="宋体" w:cs="宋体"/>
          <w:kern w:val="0"/>
          <w:sz w:val="28"/>
          <w:szCs w:val="28"/>
          <w:shd w:val="clear" w:fill="FFFFFF"/>
          <w:lang w:val="en-US" w:eastAsia="zh-CN" w:bidi="ar"/>
        </w:rPr>
        <w:t>五、答辩组</w:t>
      </w:r>
    </w:p>
    <w:p>
      <w:pPr>
        <w:keepNext w:val="0"/>
        <w:keepLines w:val="0"/>
        <w:widowControl/>
        <w:suppressLineNumbers w:val="0"/>
        <w:shd w:val="clear" w:fill="FFFFFF"/>
        <w:spacing w:before="0" w:beforeAutospacing="1" w:after="210" w:afterAutospacing="0" w:line="435" w:lineRule="atLeast"/>
        <w:ind w:left="0" w:right="0" w:firstLine="599" w:firstLineChars="214"/>
        <w:jc w:val="left"/>
        <w:rPr>
          <w:sz w:val="28"/>
          <w:szCs w:val="28"/>
        </w:rPr>
      </w:pPr>
      <w:r>
        <w:rPr>
          <w:rFonts w:hint="eastAsia" w:ascii="宋体" w:hAnsi="宋体" w:eastAsia="宋体" w:cs="宋体"/>
          <w:kern w:val="0"/>
          <w:sz w:val="28"/>
          <w:szCs w:val="28"/>
          <w:shd w:val="clear" w:fill="FFFFFF"/>
          <w:lang w:val="en-US" w:eastAsia="zh-CN" w:bidi="ar"/>
        </w:rPr>
        <w:t>（一）答辩组由3位及以上成员组成，答辩组成员应由具有讲师及以上职称或有两年以上本科教学经历的具有硕士及以上学位的教师担任，其中答辩组长应具有副高及以上职称（如个别学院条件不具备，亦应选择较有经验的相关学科专业背景讲师担任）。我校符合条件的专职教师原则上必须参加毕业论文（设计）的答辩工作。</w:t>
      </w:r>
    </w:p>
    <w:p>
      <w:pPr>
        <w:keepNext w:val="0"/>
        <w:keepLines w:val="0"/>
        <w:widowControl/>
        <w:suppressLineNumbers w:val="0"/>
        <w:shd w:val="clear" w:fill="FFFFFF"/>
        <w:spacing w:before="0" w:beforeAutospacing="1" w:after="210" w:afterAutospacing="0" w:line="435" w:lineRule="atLeast"/>
        <w:ind w:left="0" w:right="0" w:firstLine="599" w:firstLineChars="214"/>
        <w:jc w:val="left"/>
        <w:rPr>
          <w:sz w:val="28"/>
          <w:szCs w:val="28"/>
        </w:rPr>
      </w:pPr>
      <w:r>
        <w:rPr>
          <w:rFonts w:hint="eastAsia" w:ascii="宋体" w:hAnsi="宋体" w:eastAsia="宋体" w:cs="宋体"/>
          <w:kern w:val="0"/>
          <w:sz w:val="28"/>
          <w:szCs w:val="28"/>
          <w:shd w:val="clear" w:fill="FFFFFF"/>
          <w:lang w:val="en-US" w:eastAsia="zh-CN" w:bidi="ar"/>
        </w:rPr>
        <w:t>（二）如有需要学院亦可聘请校外相关学科专业背景副高及以上职称人员参与我校答辩工作，人数原则上不超过本学院答辩教师总人数的15%。</w:t>
      </w:r>
    </w:p>
    <w:p>
      <w:pPr>
        <w:keepNext w:val="0"/>
        <w:keepLines w:val="0"/>
        <w:widowControl/>
        <w:suppressLineNumbers w:val="0"/>
        <w:shd w:val="clear" w:fill="FFFFFF"/>
        <w:spacing w:before="0" w:beforeAutospacing="1" w:after="210" w:afterAutospacing="0" w:line="435" w:lineRule="atLeast"/>
        <w:ind w:right="0" w:firstLine="562" w:firstLineChars="200"/>
        <w:jc w:val="left"/>
        <w:rPr>
          <w:sz w:val="28"/>
          <w:szCs w:val="28"/>
        </w:rPr>
      </w:pPr>
      <w:r>
        <w:rPr>
          <w:rStyle w:val="6"/>
          <w:rFonts w:hint="eastAsia" w:ascii="宋体" w:hAnsi="宋体" w:eastAsia="宋体" w:cs="宋体"/>
          <w:kern w:val="0"/>
          <w:sz w:val="28"/>
          <w:szCs w:val="28"/>
          <w:shd w:val="clear" w:fill="FFFFFF"/>
          <w:lang w:val="en-US" w:eastAsia="zh-CN" w:bidi="ar"/>
        </w:rPr>
        <w:t>六、答辩准备工作</w:t>
      </w:r>
    </w:p>
    <w:p>
      <w:pPr>
        <w:keepNext w:val="0"/>
        <w:keepLines w:val="0"/>
        <w:widowControl/>
        <w:suppressLineNumbers w:val="0"/>
        <w:shd w:val="clear" w:fill="FFFFFF"/>
        <w:spacing w:before="0" w:beforeAutospacing="1" w:after="210" w:afterAutospacing="0" w:line="435" w:lineRule="atLeast"/>
        <w:ind w:left="0" w:right="0" w:firstLine="562" w:firstLineChars="200"/>
        <w:jc w:val="left"/>
        <w:rPr>
          <w:sz w:val="28"/>
          <w:szCs w:val="28"/>
        </w:rPr>
      </w:pPr>
      <w:r>
        <w:rPr>
          <w:rStyle w:val="6"/>
          <w:rFonts w:hint="eastAsia" w:ascii="宋体" w:hAnsi="宋体" w:eastAsia="宋体" w:cs="宋体"/>
          <w:kern w:val="0"/>
          <w:sz w:val="28"/>
          <w:szCs w:val="28"/>
          <w:shd w:val="clear" w:fill="FFFFFF"/>
          <w:lang w:val="en-US" w:eastAsia="zh-CN" w:bidi="ar"/>
        </w:rPr>
        <w:t>（一）4月24日前</w:t>
      </w:r>
      <w:r>
        <w:rPr>
          <w:rFonts w:hint="eastAsia" w:ascii="宋体" w:hAnsi="宋体" w:eastAsia="宋体" w:cs="宋体"/>
          <w:kern w:val="0"/>
          <w:sz w:val="28"/>
          <w:szCs w:val="28"/>
          <w:shd w:val="clear" w:fill="FFFFFF"/>
          <w:lang w:val="en-US" w:eastAsia="zh-CN" w:bidi="ar"/>
        </w:rPr>
        <w:t>，请各学院在维普论文管理系统中进行答辩分配并导出答辩分配表上报教务处（具体操作程序见附件1）。同时，为确保答辩工作的顺利开展，请各学院填写并上报2024届毕业论文（设计）答辩准备工作表（内含2份信息表，详见表格底端）（附件3），以便教务处统筹安排答辩当天教室、多媒体设备、校车及用餐。</w:t>
      </w:r>
    </w:p>
    <w:p>
      <w:pPr>
        <w:keepNext w:val="0"/>
        <w:keepLines w:val="0"/>
        <w:widowControl/>
        <w:suppressLineNumbers w:val="0"/>
        <w:shd w:val="clear" w:fill="FFFFFF"/>
        <w:spacing w:before="0" w:beforeAutospacing="1" w:after="210" w:afterAutospacing="0" w:line="435" w:lineRule="atLeast"/>
        <w:ind w:left="0" w:right="0" w:firstLine="560" w:firstLineChars="200"/>
        <w:jc w:val="left"/>
        <w:rPr>
          <w:sz w:val="28"/>
          <w:szCs w:val="28"/>
        </w:rPr>
      </w:pPr>
      <w:r>
        <w:rPr>
          <w:rFonts w:hint="eastAsia" w:ascii="宋体" w:hAnsi="宋体" w:eastAsia="宋体" w:cs="宋体"/>
          <w:kern w:val="0"/>
          <w:sz w:val="28"/>
          <w:szCs w:val="28"/>
          <w:shd w:val="clear" w:fill="FFFFFF"/>
          <w:lang w:val="en-US" w:eastAsia="zh-CN" w:bidi="ar"/>
        </w:rPr>
        <w:t>（二）</w:t>
      </w:r>
      <w:r>
        <w:rPr>
          <w:rStyle w:val="6"/>
          <w:rFonts w:hint="eastAsia" w:ascii="宋体" w:hAnsi="宋体" w:eastAsia="宋体" w:cs="宋体"/>
          <w:kern w:val="0"/>
          <w:sz w:val="28"/>
          <w:szCs w:val="28"/>
          <w:shd w:val="clear" w:fill="FFFFFF"/>
          <w:lang w:val="en-US" w:eastAsia="zh-CN" w:bidi="ar"/>
        </w:rPr>
        <w:t>答辩毕业论文（设计）需装订三份，并提前10-15天提交到各学院。</w:t>
      </w:r>
    </w:p>
    <w:p>
      <w:pPr>
        <w:keepNext w:val="0"/>
        <w:keepLines w:val="0"/>
        <w:widowControl/>
        <w:suppressLineNumbers w:val="0"/>
        <w:shd w:val="clear" w:fill="FFFFFF"/>
        <w:spacing w:before="0" w:beforeAutospacing="1" w:after="210" w:afterAutospacing="0" w:line="435" w:lineRule="atLeast"/>
        <w:ind w:left="0" w:right="0" w:firstLine="480"/>
        <w:jc w:val="left"/>
        <w:rPr>
          <w:sz w:val="28"/>
          <w:szCs w:val="28"/>
        </w:rPr>
      </w:pPr>
      <w:r>
        <w:rPr>
          <w:rStyle w:val="6"/>
          <w:rFonts w:hint="eastAsia" w:ascii="宋体" w:hAnsi="宋体" w:eastAsia="宋体" w:cs="宋体"/>
          <w:kern w:val="0"/>
          <w:sz w:val="28"/>
          <w:szCs w:val="28"/>
          <w:shd w:val="clear" w:fill="FFFFFF"/>
          <w:lang w:val="en-US" w:eastAsia="zh-CN" w:bidi="ar"/>
        </w:rPr>
        <w:t>七、补答辩安排</w:t>
      </w:r>
    </w:p>
    <w:p>
      <w:pPr>
        <w:keepNext w:val="0"/>
        <w:keepLines w:val="0"/>
        <w:widowControl/>
        <w:suppressLineNumbers w:val="0"/>
        <w:shd w:val="clear" w:fill="FFFFFF"/>
        <w:spacing w:before="0" w:beforeAutospacing="1" w:after="210" w:afterAutospacing="0" w:line="435" w:lineRule="atLeast"/>
        <w:ind w:left="0" w:right="0" w:firstLine="480"/>
        <w:jc w:val="left"/>
        <w:rPr>
          <w:sz w:val="28"/>
          <w:szCs w:val="28"/>
        </w:rPr>
      </w:pPr>
      <w:r>
        <w:rPr>
          <w:rFonts w:hint="eastAsia" w:ascii="宋体" w:hAnsi="宋体" w:eastAsia="宋体" w:cs="宋体"/>
          <w:kern w:val="0"/>
          <w:sz w:val="28"/>
          <w:szCs w:val="28"/>
          <w:shd w:val="clear" w:fill="FFFFFF"/>
          <w:lang w:val="en-US" w:eastAsia="zh-CN" w:bidi="ar"/>
        </w:rPr>
        <w:t>凡未能按期参加答辩、未达到条件参加答辩及答辩未通过的学生，如在补答辩前达到答辩要求，由各学院在</w:t>
      </w:r>
      <w:r>
        <w:rPr>
          <w:rFonts w:hint="eastAsia" w:ascii="宋体" w:hAnsi="宋体" w:eastAsia="宋体" w:cs="宋体"/>
          <w:b/>
          <w:bCs/>
          <w:color w:val="0000FF"/>
          <w:kern w:val="0"/>
          <w:sz w:val="28"/>
          <w:szCs w:val="28"/>
          <w:shd w:val="clear" w:fill="FFFFFF"/>
          <w:lang w:val="en-US" w:eastAsia="zh-CN" w:bidi="ar"/>
        </w:rPr>
        <w:t>2024年5月1</w:t>
      </w:r>
      <w:r>
        <w:rPr>
          <w:rFonts w:hint="eastAsia" w:ascii="宋体" w:hAnsi="宋体" w:eastAsia="宋体" w:cs="宋体"/>
          <w:b/>
          <w:bCs/>
          <w:color w:val="0000FF"/>
          <w:kern w:val="0"/>
          <w:sz w:val="28"/>
          <w:szCs w:val="28"/>
          <w:u w:val="none"/>
          <w:shd w:val="clear" w:fill="FFFFFF"/>
          <w:lang w:val="en-US" w:eastAsia="zh-CN" w:bidi="ar"/>
        </w:rPr>
        <w:t>7</w:t>
      </w:r>
      <w:r>
        <w:rPr>
          <w:rFonts w:hint="eastAsia" w:ascii="宋体" w:hAnsi="宋体" w:eastAsia="宋体" w:cs="宋体"/>
          <w:b/>
          <w:bCs/>
          <w:color w:val="0000FF"/>
          <w:kern w:val="0"/>
          <w:sz w:val="28"/>
          <w:szCs w:val="28"/>
          <w:shd w:val="clear" w:fill="FFFFFF"/>
          <w:lang w:val="en-US" w:eastAsia="zh-CN" w:bidi="ar"/>
        </w:rPr>
        <w:t>日前</w:t>
      </w:r>
      <w:r>
        <w:rPr>
          <w:rFonts w:hint="eastAsia" w:ascii="宋体" w:hAnsi="宋体" w:eastAsia="宋体" w:cs="宋体"/>
          <w:kern w:val="0"/>
          <w:sz w:val="28"/>
          <w:szCs w:val="28"/>
          <w:shd w:val="clear" w:fill="FFFFFF"/>
          <w:lang w:val="en-US" w:eastAsia="zh-CN" w:bidi="ar"/>
        </w:rPr>
        <w:t>组织进行一次补答辩，如学生补答辩未通过，可在规定的修业年限内申请重修。</w:t>
      </w:r>
    </w:p>
    <w:p>
      <w:pPr>
        <w:keepNext w:val="0"/>
        <w:keepLines w:val="0"/>
        <w:widowControl/>
        <w:suppressLineNumbers w:val="0"/>
        <w:shd w:val="clear" w:fill="FFFFFF"/>
        <w:spacing w:before="0" w:beforeAutospacing="1" w:after="210" w:afterAutospacing="0" w:line="435" w:lineRule="atLeast"/>
        <w:ind w:left="0" w:right="0" w:firstLine="480"/>
        <w:jc w:val="left"/>
        <w:rPr>
          <w:sz w:val="28"/>
          <w:szCs w:val="28"/>
        </w:rPr>
      </w:pPr>
      <w:r>
        <w:rPr>
          <w:rStyle w:val="6"/>
          <w:rFonts w:hint="eastAsia" w:ascii="宋体" w:hAnsi="宋体" w:eastAsia="宋体" w:cs="宋体"/>
          <w:kern w:val="0"/>
          <w:sz w:val="28"/>
          <w:szCs w:val="28"/>
          <w:shd w:val="clear" w:fill="FFFFFF"/>
          <w:lang w:val="en-US" w:eastAsia="zh-CN" w:bidi="ar"/>
        </w:rPr>
        <w:t>八、毕业论文（设计）终稿提交与装订存档</w:t>
      </w:r>
    </w:p>
    <w:p>
      <w:pPr>
        <w:keepNext w:val="0"/>
        <w:keepLines w:val="0"/>
        <w:widowControl/>
        <w:suppressLineNumbers w:val="0"/>
        <w:shd w:val="clear" w:fill="FFFFFF"/>
        <w:spacing w:before="0" w:beforeAutospacing="1" w:after="210" w:afterAutospacing="0" w:line="435" w:lineRule="atLeast"/>
        <w:ind w:left="0" w:right="0" w:firstLine="480"/>
        <w:jc w:val="left"/>
        <w:rPr>
          <w:sz w:val="28"/>
          <w:szCs w:val="28"/>
        </w:rPr>
      </w:pPr>
      <w:r>
        <w:rPr>
          <w:rFonts w:hint="eastAsia" w:ascii="宋体" w:hAnsi="宋体" w:eastAsia="宋体" w:cs="宋体"/>
          <w:kern w:val="0"/>
          <w:sz w:val="28"/>
          <w:szCs w:val="28"/>
          <w:shd w:val="clear" w:fill="FFFFFF"/>
          <w:lang w:val="en-US" w:eastAsia="zh-CN" w:bidi="ar"/>
        </w:rPr>
        <w:t>毕业论文（设计）答辩通过的学生，按学校规定将毕业论文（设计）终稿上传维普论文管理系统并装订成册，学生可自行装订或由学院组织统一装订。纸质版材料本学期放假前统一装入论文档案盒交教务处存档，电子版材料由教务处及学院分别存档。</w:t>
      </w:r>
      <w:r>
        <w:rPr>
          <w:rStyle w:val="6"/>
          <w:rFonts w:hint="eastAsia" w:ascii="宋体" w:hAnsi="宋体" w:eastAsia="宋体" w:cs="宋体"/>
          <w:kern w:val="0"/>
          <w:sz w:val="28"/>
          <w:szCs w:val="28"/>
          <w:shd w:val="clear" w:fill="FFFFFF"/>
          <w:lang w:val="en-US" w:eastAsia="zh-CN" w:bidi="ar"/>
        </w:rPr>
        <w:t> </w:t>
      </w:r>
    </w:p>
    <w:p>
      <w:pPr>
        <w:keepNext w:val="0"/>
        <w:keepLines w:val="0"/>
        <w:widowControl/>
        <w:suppressLineNumbers w:val="0"/>
        <w:shd w:val="clear" w:fill="FFFFFF"/>
        <w:spacing w:before="0" w:beforeAutospacing="1" w:after="210" w:afterAutospacing="0" w:line="435" w:lineRule="atLeast"/>
        <w:ind w:left="0" w:right="0" w:firstLine="480"/>
        <w:jc w:val="left"/>
        <w:rPr>
          <w:sz w:val="28"/>
          <w:szCs w:val="28"/>
        </w:rPr>
      </w:pPr>
      <w:r>
        <w:rPr>
          <w:rStyle w:val="6"/>
          <w:rFonts w:hint="eastAsia" w:ascii="宋体" w:hAnsi="宋体" w:eastAsia="宋体" w:cs="宋体"/>
          <w:kern w:val="0"/>
          <w:sz w:val="28"/>
          <w:szCs w:val="28"/>
          <w:shd w:val="clear" w:fill="FFFFFF"/>
          <w:lang w:val="en-US" w:eastAsia="zh-CN" w:bidi="ar"/>
        </w:rPr>
        <w:t>九、后勤保障</w:t>
      </w:r>
    </w:p>
    <w:p>
      <w:pPr>
        <w:keepNext w:val="0"/>
        <w:keepLines w:val="0"/>
        <w:widowControl/>
        <w:suppressLineNumbers w:val="0"/>
        <w:shd w:val="clear" w:fill="FFFFFF"/>
        <w:spacing w:before="0" w:beforeAutospacing="1" w:after="210" w:afterAutospacing="0" w:line="435" w:lineRule="atLeast"/>
        <w:ind w:left="0" w:right="0" w:firstLine="480"/>
        <w:jc w:val="left"/>
        <w:rPr>
          <w:sz w:val="28"/>
          <w:szCs w:val="28"/>
        </w:rPr>
      </w:pPr>
      <w:r>
        <w:rPr>
          <w:rFonts w:hint="eastAsia" w:ascii="宋体" w:hAnsi="宋体" w:eastAsia="宋体" w:cs="宋体"/>
          <w:kern w:val="0"/>
          <w:sz w:val="28"/>
          <w:szCs w:val="28"/>
          <w:shd w:val="clear" w:fill="FFFFFF"/>
          <w:lang w:val="en-US" w:eastAsia="zh-CN" w:bidi="ar"/>
        </w:rPr>
        <w:t>由于答辩工作需要，4月27日（星期六）、5月12日（星期天），安排校车运行。运行时间为每天正常上班日校车运行时间。当天，学校教工饭堂正常营业。</w:t>
      </w:r>
    </w:p>
    <w:p>
      <w:pPr>
        <w:keepNext w:val="0"/>
        <w:keepLines w:val="0"/>
        <w:widowControl/>
        <w:suppressLineNumbers w:val="0"/>
        <w:shd w:val="clear" w:fill="FFFFFF"/>
        <w:spacing w:before="0" w:beforeAutospacing="1" w:after="210" w:afterAutospacing="0" w:line="435" w:lineRule="atLeast"/>
        <w:ind w:left="0" w:right="0"/>
        <w:jc w:val="left"/>
        <w:rPr>
          <w:sz w:val="28"/>
          <w:szCs w:val="28"/>
        </w:rPr>
      </w:pPr>
      <w:r>
        <w:rPr>
          <w:rFonts w:hint="eastAsia" w:ascii="宋体" w:hAnsi="宋体" w:eastAsia="宋体" w:cs="宋体"/>
          <w:kern w:val="0"/>
          <w:sz w:val="28"/>
          <w:szCs w:val="28"/>
          <w:shd w:val="clear" w:fill="FFFFFF"/>
          <w:lang w:val="en-US" w:eastAsia="zh-CN" w:bidi="ar"/>
        </w:rPr>
        <w:t>  </w:t>
      </w:r>
      <w:r>
        <w:rPr>
          <w:rStyle w:val="6"/>
          <w:rFonts w:hint="eastAsia" w:ascii="宋体" w:hAnsi="宋体" w:eastAsia="宋体" w:cs="宋体"/>
          <w:kern w:val="0"/>
          <w:sz w:val="28"/>
          <w:szCs w:val="28"/>
          <w:shd w:val="clear" w:fill="FFFFFF"/>
          <w:lang w:val="en-US" w:eastAsia="zh-CN" w:bidi="ar"/>
        </w:rPr>
        <w:t>十、其他有关事项按《毕业论文（设计）工作管理办法》办理。</w:t>
      </w:r>
    </w:p>
    <w:p>
      <w:pPr>
        <w:pStyle w:val="3"/>
        <w:keepNext w:val="0"/>
        <w:keepLines w:val="0"/>
        <w:widowControl/>
        <w:suppressLineNumbers w:val="0"/>
        <w:spacing w:before="0" w:beforeAutospacing="1" w:after="0" w:afterAutospacing="1" w:line="360" w:lineRule="auto"/>
        <w:ind w:left="0" w:right="0" w:firstLine="560" w:firstLineChars="200"/>
        <w:jc w:val="both"/>
        <w:rPr>
          <w:sz w:val="28"/>
          <w:szCs w:val="28"/>
        </w:rPr>
      </w:pPr>
      <w:r>
        <w:rPr>
          <w:rFonts w:hint="eastAsia" w:ascii="宋体" w:hAnsi="宋体" w:eastAsia="宋体" w:cs="宋体"/>
          <w:sz w:val="28"/>
          <w:szCs w:val="28"/>
          <w:shd w:val="clear" w:fill="FFFFFF"/>
        </w:rPr>
        <w:t>如有未尽事宜，请联系教务处实践教学科。</w:t>
      </w:r>
    </w:p>
    <w:p>
      <w:pPr>
        <w:keepNext w:val="0"/>
        <w:keepLines w:val="0"/>
        <w:widowControl/>
        <w:suppressLineNumbers w:val="0"/>
        <w:shd w:val="clear" w:fill="FFFFFF"/>
        <w:spacing w:before="0" w:beforeAutospacing="1" w:after="210" w:afterAutospacing="0" w:line="435" w:lineRule="atLeast"/>
        <w:ind w:left="0" w:right="0"/>
        <w:jc w:val="left"/>
        <w:rPr>
          <w:sz w:val="28"/>
          <w:szCs w:val="28"/>
        </w:rPr>
      </w:pPr>
      <w:r>
        <w:rPr>
          <w:rFonts w:hint="eastAsia" w:ascii="宋体" w:hAnsi="宋体" w:eastAsia="宋体" w:cs="宋体"/>
          <w:kern w:val="0"/>
          <w:sz w:val="28"/>
          <w:szCs w:val="28"/>
          <w:shd w:val="clear" w:fill="FFFFFF"/>
          <w:lang w:val="en-US" w:eastAsia="zh-CN" w:bidi="ar"/>
        </w:rPr>
        <w:t>   联系人：刘诗雯 刘茗雪  联系电话：22245806</w:t>
      </w:r>
    </w:p>
    <w:p>
      <w:pPr>
        <w:keepNext w:val="0"/>
        <w:keepLines w:val="0"/>
        <w:widowControl/>
        <w:suppressLineNumbers w:val="0"/>
        <w:shd w:val="clear" w:fill="FFFFFF"/>
        <w:spacing w:before="0" w:beforeAutospacing="1" w:after="210" w:afterAutospacing="0" w:line="435" w:lineRule="atLeast"/>
        <w:ind w:left="0" w:right="0"/>
        <w:jc w:val="left"/>
        <w:rPr>
          <w:sz w:val="28"/>
          <w:szCs w:val="28"/>
        </w:rPr>
      </w:pPr>
      <w:r>
        <w:rPr>
          <w:rFonts w:hint="eastAsia" w:ascii="宋体" w:hAnsi="宋体" w:eastAsia="宋体" w:cs="宋体"/>
          <w:kern w:val="0"/>
          <w:sz w:val="28"/>
          <w:szCs w:val="28"/>
          <w:shd w:val="clear" w:fill="FFFFFF"/>
          <w:lang w:val="en-US" w:eastAsia="zh-CN" w:bidi="ar"/>
        </w:rPr>
        <w:t>附件：点击下载</w:t>
      </w:r>
    </w:p>
    <w:p>
      <w:pPr>
        <w:keepNext w:val="0"/>
        <w:keepLines w:val="0"/>
        <w:widowControl/>
        <w:suppressLineNumbers w:val="0"/>
        <w:shd w:val="clear" w:fill="FFFFFF"/>
        <w:spacing w:before="0" w:beforeAutospacing="1" w:after="210" w:afterAutospacing="0" w:line="435" w:lineRule="atLeast"/>
        <w:ind w:left="0" w:right="0"/>
        <w:jc w:val="left"/>
        <w:rPr>
          <w:sz w:val="28"/>
          <w:szCs w:val="28"/>
        </w:rPr>
      </w:pPr>
      <w:r>
        <w:rPr>
          <w:rFonts w:hint="eastAsia" w:ascii="宋体" w:hAnsi="宋体" w:eastAsia="宋体" w:cs="宋体"/>
          <w:kern w:val="0"/>
          <w:sz w:val="28"/>
          <w:szCs w:val="28"/>
          <w:shd w:val="clear" w:fill="FFFFFF"/>
          <w:lang w:val="en-US" w:eastAsia="zh-CN" w:bidi="ar"/>
        </w:rPr>
        <w:t>1.广东外语外贸大学答辩分配操作程序</w:t>
      </w:r>
    </w:p>
    <w:p>
      <w:pPr>
        <w:keepNext w:val="0"/>
        <w:keepLines w:val="0"/>
        <w:widowControl/>
        <w:suppressLineNumbers w:val="0"/>
        <w:shd w:val="clear" w:fill="FFFFFF"/>
        <w:spacing w:before="0" w:beforeAutospacing="1" w:after="210" w:afterAutospacing="0" w:line="435" w:lineRule="atLeast"/>
        <w:ind w:left="0" w:right="0"/>
        <w:jc w:val="left"/>
        <w:rPr>
          <w:sz w:val="28"/>
          <w:szCs w:val="28"/>
        </w:rPr>
      </w:pPr>
      <w:r>
        <w:rPr>
          <w:rFonts w:hint="eastAsia" w:ascii="宋体" w:hAnsi="宋体" w:eastAsia="宋体" w:cs="宋体"/>
          <w:kern w:val="0"/>
          <w:sz w:val="28"/>
          <w:szCs w:val="28"/>
          <w:shd w:val="clear" w:fill="FFFFFF"/>
          <w:lang w:val="en-US" w:eastAsia="zh-CN" w:bidi="ar"/>
        </w:rPr>
        <w:t>2.广东外语外贸大学南国商学院本科毕业论文（设计）答辩程序</w:t>
      </w:r>
    </w:p>
    <w:p>
      <w:pPr>
        <w:keepNext w:val="0"/>
        <w:keepLines w:val="0"/>
        <w:widowControl/>
        <w:suppressLineNumbers w:val="0"/>
        <w:shd w:val="clear" w:fill="FFFFFF"/>
        <w:spacing w:before="0" w:beforeAutospacing="1" w:after="210" w:afterAutospacing="0" w:line="435" w:lineRule="atLeast"/>
        <w:ind w:left="0" w:right="0"/>
        <w:jc w:val="left"/>
        <w:rPr>
          <w:rFonts w:hint="eastAsia" w:ascii="宋体" w:hAnsi="宋体" w:eastAsia="宋体" w:cs="宋体"/>
          <w:kern w:val="0"/>
          <w:sz w:val="28"/>
          <w:szCs w:val="28"/>
          <w:shd w:val="clear" w:fill="FFFFFF"/>
          <w:lang w:val="en-US" w:eastAsia="zh-CN" w:bidi="ar"/>
        </w:rPr>
      </w:pPr>
      <w:r>
        <w:rPr>
          <w:rFonts w:hint="eastAsia" w:ascii="宋体" w:hAnsi="宋体" w:eastAsia="宋体" w:cs="宋体"/>
          <w:kern w:val="0"/>
          <w:sz w:val="28"/>
          <w:szCs w:val="28"/>
          <w:shd w:val="clear" w:fill="FFFFFF"/>
          <w:lang w:val="en-US" w:eastAsia="zh-CN" w:bidi="ar"/>
        </w:rPr>
        <w:t>3.2024届毕业论文（设计）答辩准备工作表</w:t>
      </w:r>
    </w:p>
    <w:p>
      <w:pPr>
        <w:keepNext w:val="0"/>
        <w:keepLines w:val="0"/>
        <w:widowControl/>
        <w:suppressLineNumbers w:val="0"/>
        <w:shd w:val="clear" w:fill="FFFFFF"/>
        <w:spacing w:before="0" w:beforeAutospacing="1" w:after="210" w:afterAutospacing="0" w:line="435" w:lineRule="atLeast"/>
        <w:ind w:left="0" w:right="0"/>
        <w:jc w:val="left"/>
        <w:rPr>
          <w:rFonts w:hint="eastAsia" w:ascii="宋体" w:hAnsi="宋体" w:eastAsia="宋体" w:cs="宋体"/>
          <w:kern w:val="0"/>
          <w:sz w:val="28"/>
          <w:szCs w:val="28"/>
          <w:shd w:val="clear" w:fill="FFFFFF"/>
          <w:lang w:val="en-US" w:eastAsia="zh-CN" w:bidi="ar"/>
        </w:rPr>
      </w:pPr>
    </w:p>
    <w:p>
      <w:pPr>
        <w:keepNext w:val="0"/>
        <w:keepLines w:val="0"/>
        <w:widowControl/>
        <w:suppressLineNumbers w:val="0"/>
        <w:spacing w:before="0" w:beforeAutospacing="1" w:after="210" w:afterAutospacing="0" w:line="435" w:lineRule="atLeast"/>
        <w:ind w:left="0" w:right="0"/>
        <w:jc w:val="right"/>
        <w:rPr>
          <w:sz w:val="28"/>
          <w:szCs w:val="28"/>
        </w:rPr>
      </w:pPr>
      <w:r>
        <w:rPr>
          <w:rFonts w:hint="eastAsia" w:ascii="宋体" w:hAnsi="宋体" w:eastAsia="宋体" w:cs="宋体"/>
          <w:kern w:val="0"/>
          <w:sz w:val="28"/>
          <w:szCs w:val="28"/>
          <w:shd w:val="clear" w:fill="FFFFFF"/>
          <w:lang w:val="en-US" w:eastAsia="zh-CN" w:bidi="ar"/>
        </w:rPr>
        <w:t>             广东外语外贸大学南国商学院教务处</w:t>
      </w:r>
    </w:p>
    <w:p>
      <w:pPr>
        <w:keepNext w:val="0"/>
        <w:keepLines w:val="0"/>
        <w:widowControl/>
        <w:suppressLineNumbers w:val="0"/>
        <w:spacing w:before="0" w:beforeAutospacing="1" w:after="0" w:afterAutospacing="1"/>
        <w:ind w:left="0" w:right="0"/>
        <w:jc w:val="right"/>
        <w:rPr>
          <w:rFonts w:hint="default"/>
          <w:b w:val="0"/>
          <w:bCs w:val="0"/>
          <w:sz w:val="28"/>
          <w:szCs w:val="28"/>
          <w:lang w:val="en-US" w:eastAsia="zh-CN"/>
        </w:rPr>
      </w:pPr>
      <w:r>
        <w:rPr>
          <w:rFonts w:hint="eastAsia" w:ascii="宋体" w:hAnsi="宋体" w:eastAsia="宋体" w:cs="宋体"/>
          <w:kern w:val="0"/>
          <w:sz w:val="28"/>
          <w:szCs w:val="28"/>
          <w:shd w:val="clear" w:fill="FFFFFF"/>
          <w:lang w:val="en-US" w:eastAsia="zh-CN" w:bidi="ar"/>
        </w:rPr>
        <w:t>                            2024年4月18日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F2EB8A"/>
    <w:multiLevelType w:val="singleLevel"/>
    <w:tmpl w:val="F0F2EB8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jOTNjMDMzMWU5NTlmMmM1YTk4MTkxMWU4ZjA3N2MifQ=="/>
  </w:docVars>
  <w:rsids>
    <w:rsidRoot w:val="7D002A5E"/>
    <w:rsid w:val="06CB62DC"/>
    <w:rsid w:val="08765E68"/>
    <w:rsid w:val="1E551DC9"/>
    <w:rsid w:val="25D616BE"/>
    <w:rsid w:val="3A866B66"/>
    <w:rsid w:val="4990394C"/>
    <w:rsid w:val="54D656F3"/>
    <w:rsid w:val="5E7E66D1"/>
    <w:rsid w:val="609F3BE8"/>
    <w:rsid w:val="63420250"/>
    <w:rsid w:val="6C277DF4"/>
    <w:rsid w:val="730D09BA"/>
    <w:rsid w:val="7D002A5E"/>
    <w:rsid w:val="7D894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2024-03-22T02:51:00Z</dcterms:created>
  <dc:creator>-</dc:creator>
  <cp:lastModifiedBy>刘月亮</cp:lastModifiedBy>
  <dcterms:modified xsi:type="dcterms:W3CDTF">2024-04-18T03:18:07Z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F0C986157CCB4EE4A048DB64ED568A13_11</vt:lpwstr>
  </property>
</Properties>
</file>