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414565211" w:displacedByCustomXml="next"/>
    <w:sdt>
      <w:sdtPr>
        <w:rPr>
          <w:rFonts w:asciiTheme="minorHAnsi" w:eastAsiaTheme="minorEastAsia" w:hAnsiTheme="minorHAnsi" w:cstheme="minorBidi"/>
          <w:b w:val="0"/>
          <w:bCs w:val="0"/>
          <w:color w:val="auto"/>
          <w:kern w:val="2"/>
          <w:sz w:val="21"/>
          <w:szCs w:val="22"/>
          <w:lang w:val="zh-CN"/>
        </w:rPr>
        <w:id w:val="2413319"/>
        <w:docPartObj>
          <w:docPartGallery w:val="Table of Contents"/>
          <w:docPartUnique/>
        </w:docPartObj>
      </w:sdtPr>
      <w:sdtEndPr>
        <w:rPr>
          <w:lang w:val="en-US"/>
        </w:rPr>
      </w:sdtEndPr>
      <w:sdtContent>
        <w:p w:rsidR="004E1EDF" w:rsidRDefault="004E1EDF" w:rsidP="004E1EDF">
          <w:pPr>
            <w:pStyle w:val="TOC"/>
            <w:jc w:val="center"/>
          </w:pPr>
          <w:r w:rsidRPr="004E1EDF">
            <w:rPr>
              <w:color w:val="auto"/>
              <w:sz w:val="40"/>
              <w:szCs w:val="40"/>
              <w:lang w:val="zh-CN"/>
            </w:rPr>
            <w:t>目</w:t>
          </w:r>
          <w:r>
            <w:rPr>
              <w:rFonts w:hint="eastAsia"/>
              <w:color w:val="auto"/>
              <w:sz w:val="40"/>
              <w:szCs w:val="40"/>
              <w:lang w:val="zh-CN"/>
            </w:rPr>
            <w:t xml:space="preserve"> </w:t>
          </w:r>
          <w:r w:rsidRPr="004E1EDF">
            <w:rPr>
              <w:color w:val="auto"/>
              <w:sz w:val="40"/>
              <w:szCs w:val="40"/>
              <w:lang w:val="zh-CN"/>
            </w:rPr>
            <w:t>录</w:t>
          </w:r>
        </w:p>
        <w:p w:rsidR="004C130C" w:rsidRPr="004C130C" w:rsidRDefault="004E1EDF">
          <w:pPr>
            <w:pStyle w:val="11"/>
            <w:rPr>
              <w:rFonts w:asciiTheme="minorHAnsi" w:hAnsiTheme="minorHAnsi"/>
              <w:b/>
              <w:sz w:val="21"/>
              <w:szCs w:val="22"/>
            </w:rPr>
          </w:pPr>
          <w:r>
            <w:fldChar w:fldCharType="begin"/>
          </w:r>
          <w:r>
            <w:instrText xml:space="preserve"> TOC \o "1-3" \h \z \u </w:instrText>
          </w:r>
          <w:r>
            <w:fldChar w:fldCharType="separate"/>
          </w:r>
          <w:hyperlink w:anchor="_Toc495774023" w:history="1">
            <w:r w:rsidR="004C130C" w:rsidRPr="004C130C">
              <w:rPr>
                <w:rStyle w:val="a9"/>
                <w:b/>
              </w:rPr>
              <w:t>法语专业</w:t>
            </w:r>
            <w:r w:rsidR="004C130C" w:rsidRPr="004C130C">
              <w:rPr>
                <w:b/>
                <w:webHidden/>
              </w:rPr>
              <w:tab/>
            </w:r>
            <w:r w:rsidR="004C130C" w:rsidRPr="004C130C">
              <w:rPr>
                <w:b/>
                <w:webHidden/>
              </w:rPr>
              <w:fldChar w:fldCharType="begin"/>
            </w:r>
            <w:r w:rsidR="004C130C" w:rsidRPr="004C130C">
              <w:rPr>
                <w:b/>
                <w:webHidden/>
              </w:rPr>
              <w:instrText xml:space="preserve"> PAGEREF _Toc495774023 \h </w:instrText>
            </w:r>
            <w:r w:rsidR="004C130C" w:rsidRPr="004C130C">
              <w:rPr>
                <w:b/>
                <w:webHidden/>
              </w:rPr>
            </w:r>
            <w:r w:rsidR="004C130C" w:rsidRPr="004C130C">
              <w:rPr>
                <w:b/>
                <w:webHidden/>
              </w:rPr>
              <w:fldChar w:fldCharType="separate"/>
            </w:r>
            <w:r w:rsidR="00D7188C">
              <w:rPr>
                <w:b/>
                <w:webHidden/>
              </w:rPr>
              <w:t>1</w:t>
            </w:r>
            <w:r w:rsidR="004C130C" w:rsidRPr="004C130C">
              <w:rPr>
                <w:b/>
                <w:webHidden/>
              </w:rPr>
              <w:fldChar w:fldCharType="end"/>
            </w:r>
          </w:hyperlink>
        </w:p>
        <w:p w:rsidR="004C130C" w:rsidRDefault="004C130C">
          <w:pPr>
            <w:pStyle w:val="11"/>
            <w:rPr>
              <w:rFonts w:asciiTheme="minorHAnsi" w:hAnsiTheme="minorHAnsi"/>
              <w:sz w:val="21"/>
              <w:szCs w:val="22"/>
            </w:rPr>
          </w:pPr>
          <w:hyperlink w:anchor="_Toc495774024" w:history="1">
            <w:r w:rsidRPr="005B1AA3">
              <w:rPr>
                <w:rStyle w:val="a9"/>
                <w:rFonts w:cs="宋体"/>
              </w:rPr>
              <w:t>《基础法语（1）（2）（3）（4）》课程介绍</w:t>
            </w:r>
            <w:r>
              <w:rPr>
                <w:webHidden/>
              </w:rPr>
              <w:tab/>
            </w:r>
            <w:r>
              <w:rPr>
                <w:webHidden/>
              </w:rPr>
              <w:fldChar w:fldCharType="begin"/>
            </w:r>
            <w:r>
              <w:rPr>
                <w:webHidden/>
              </w:rPr>
              <w:instrText xml:space="preserve"> PAGEREF _Toc495774024 \h </w:instrText>
            </w:r>
            <w:r>
              <w:rPr>
                <w:webHidden/>
              </w:rPr>
            </w:r>
            <w:r>
              <w:rPr>
                <w:webHidden/>
              </w:rPr>
              <w:fldChar w:fldCharType="separate"/>
            </w:r>
            <w:r w:rsidR="00D7188C">
              <w:rPr>
                <w:webHidden/>
              </w:rPr>
              <w:t>1</w:t>
            </w:r>
            <w:r>
              <w:rPr>
                <w:webHidden/>
              </w:rPr>
              <w:fldChar w:fldCharType="end"/>
            </w:r>
          </w:hyperlink>
        </w:p>
        <w:p w:rsidR="004C130C" w:rsidRDefault="004C130C">
          <w:pPr>
            <w:pStyle w:val="11"/>
            <w:rPr>
              <w:rFonts w:asciiTheme="minorHAnsi" w:hAnsiTheme="minorHAnsi"/>
              <w:sz w:val="21"/>
              <w:szCs w:val="22"/>
            </w:rPr>
          </w:pPr>
          <w:hyperlink w:anchor="_Toc495774025" w:history="1">
            <w:r w:rsidRPr="005B1AA3">
              <w:rPr>
                <w:rStyle w:val="a9"/>
                <w:rFonts w:ascii="Times New Roman" w:hAnsi="Times New Roman"/>
              </w:rPr>
              <w:t>The Basics of French Language</w:t>
            </w:r>
            <w:r w:rsidRPr="005B1AA3">
              <w:rPr>
                <w:rStyle w:val="a9"/>
                <w:rFonts w:ascii="Times New Roman" w:hAnsi="Times New Roman"/>
              </w:rPr>
              <w:t>（</w:t>
            </w:r>
            <w:r w:rsidRPr="005B1AA3">
              <w:rPr>
                <w:rStyle w:val="a9"/>
                <w:rFonts w:ascii="Times New Roman" w:hAnsi="Times New Roman"/>
              </w:rPr>
              <w:t>1</w:t>
            </w:r>
            <w:r w:rsidRPr="005B1AA3">
              <w:rPr>
                <w:rStyle w:val="a9"/>
                <w:rFonts w:ascii="Times New Roman" w:hAnsi="Times New Roman"/>
              </w:rPr>
              <w:t>）（</w:t>
            </w:r>
            <w:r w:rsidRPr="005B1AA3">
              <w:rPr>
                <w:rStyle w:val="a9"/>
                <w:rFonts w:ascii="Times New Roman" w:hAnsi="Times New Roman"/>
              </w:rPr>
              <w:t>2</w:t>
            </w:r>
            <w:r w:rsidRPr="005B1AA3">
              <w:rPr>
                <w:rStyle w:val="a9"/>
                <w:rFonts w:ascii="Times New Roman" w:hAnsi="Times New Roman"/>
              </w:rPr>
              <w:t>）（</w:t>
            </w:r>
            <w:r w:rsidRPr="005B1AA3">
              <w:rPr>
                <w:rStyle w:val="a9"/>
                <w:rFonts w:ascii="Times New Roman" w:hAnsi="Times New Roman"/>
              </w:rPr>
              <w:t>3</w:t>
            </w:r>
            <w:r w:rsidRPr="005B1AA3">
              <w:rPr>
                <w:rStyle w:val="a9"/>
                <w:rFonts w:ascii="Times New Roman" w:hAnsi="Times New Roman"/>
              </w:rPr>
              <w:t>）（</w:t>
            </w:r>
            <w:r w:rsidRPr="005B1AA3">
              <w:rPr>
                <w:rStyle w:val="a9"/>
                <w:rFonts w:ascii="Times New Roman" w:hAnsi="Times New Roman"/>
              </w:rPr>
              <w:t>4</w:t>
            </w:r>
            <w:r w:rsidRPr="005B1AA3">
              <w:rPr>
                <w:rStyle w:val="a9"/>
                <w:rFonts w:ascii="Times New Roman" w:hAnsi="Times New Roman"/>
              </w:rPr>
              <w:t>）</w:t>
            </w:r>
            <w:r>
              <w:rPr>
                <w:webHidden/>
              </w:rPr>
              <w:tab/>
            </w:r>
            <w:r>
              <w:rPr>
                <w:webHidden/>
              </w:rPr>
              <w:fldChar w:fldCharType="begin"/>
            </w:r>
            <w:r>
              <w:rPr>
                <w:webHidden/>
              </w:rPr>
              <w:instrText xml:space="preserve"> PAGEREF _Toc495774025 \h </w:instrText>
            </w:r>
            <w:r>
              <w:rPr>
                <w:webHidden/>
              </w:rPr>
            </w:r>
            <w:r>
              <w:rPr>
                <w:webHidden/>
              </w:rPr>
              <w:fldChar w:fldCharType="separate"/>
            </w:r>
            <w:r w:rsidR="00D7188C">
              <w:rPr>
                <w:webHidden/>
              </w:rPr>
              <w:t>2</w:t>
            </w:r>
            <w:r>
              <w:rPr>
                <w:webHidden/>
              </w:rPr>
              <w:fldChar w:fldCharType="end"/>
            </w:r>
          </w:hyperlink>
        </w:p>
        <w:p w:rsidR="004C130C" w:rsidRDefault="004C130C">
          <w:pPr>
            <w:pStyle w:val="11"/>
            <w:rPr>
              <w:rFonts w:asciiTheme="minorHAnsi" w:hAnsiTheme="minorHAnsi"/>
              <w:sz w:val="21"/>
              <w:szCs w:val="22"/>
            </w:rPr>
          </w:pPr>
          <w:hyperlink w:anchor="_Toc495774026" w:history="1">
            <w:r w:rsidRPr="005B1AA3">
              <w:rPr>
                <w:rStyle w:val="a9"/>
              </w:rPr>
              <w:t>《法语视听说（1）（2）（3）（4）》课程介绍</w:t>
            </w:r>
            <w:r>
              <w:rPr>
                <w:webHidden/>
              </w:rPr>
              <w:tab/>
            </w:r>
            <w:r>
              <w:rPr>
                <w:webHidden/>
              </w:rPr>
              <w:fldChar w:fldCharType="begin"/>
            </w:r>
            <w:r>
              <w:rPr>
                <w:webHidden/>
              </w:rPr>
              <w:instrText xml:space="preserve"> PAGEREF _Toc495774026 \h </w:instrText>
            </w:r>
            <w:r>
              <w:rPr>
                <w:webHidden/>
              </w:rPr>
            </w:r>
            <w:r>
              <w:rPr>
                <w:webHidden/>
              </w:rPr>
              <w:fldChar w:fldCharType="separate"/>
            </w:r>
            <w:r w:rsidR="00D7188C">
              <w:rPr>
                <w:webHidden/>
              </w:rPr>
              <w:t>3</w:t>
            </w:r>
            <w:r>
              <w:rPr>
                <w:webHidden/>
              </w:rPr>
              <w:fldChar w:fldCharType="end"/>
            </w:r>
          </w:hyperlink>
        </w:p>
        <w:p w:rsidR="004C130C" w:rsidRDefault="004C130C">
          <w:pPr>
            <w:pStyle w:val="11"/>
            <w:rPr>
              <w:rFonts w:asciiTheme="minorHAnsi" w:hAnsiTheme="minorHAnsi"/>
              <w:sz w:val="21"/>
              <w:szCs w:val="22"/>
            </w:rPr>
          </w:pPr>
          <w:hyperlink w:anchor="_Toc495774027" w:history="1">
            <w:r w:rsidRPr="005B1AA3">
              <w:rPr>
                <w:rStyle w:val="a9"/>
                <w:rFonts w:ascii="Times New Roman" w:hAnsi="Times New Roman"/>
              </w:rPr>
              <w:t>French: Viewing, Listening, Speaking</w:t>
            </w:r>
            <w:r w:rsidRPr="005B1AA3">
              <w:rPr>
                <w:rStyle w:val="a9"/>
                <w:rFonts w:ascii="Times New Roman" w:hAnsi="Times New Roman"/>
              </w:rPr>
              <w:t>（</w:t>
            </w:r>
            <w:r w:rsidRPr="005B1AA3">
              <w:rPr>
                <w:rStyle w:val="a9"/>
                <w:rFonts w:ascii="Times New Roman" w:hAnsi="Times New Roman"/>
              </w:rPr>
              <w:t>1</w:t>
            </w:r>
            <w:r w:rsidRPr="005B1AA3">
              <w:rPr>
                <w:rStyle w:val="a9"/>
                <w:rFonts w:ascii="Times New Roman" w:hAnsi="Times New Roman"/>
              </w:rPr>
              <w:t>）（</w:t>
            </w:r>
            <w:r w:rsidRPr="005B1AA3">
              <w:rPr>
                <w:rStyle w:val="a9"/>
                <w:rFonts w:ascii="Times New Roman" w:hAnsi="Times New Roman"/>
              </w:rPr>
              <w:t>2</w:t>
            </w:r>
            <w:r w:rsidRPr="005B1AA3">
              <w:rPr>
                <w:rStyle w:val="a9"/>
                <w:rFonts w:ascii="Times New Roman" w:hAnsi="Times New Roman"/>
              </w:rPr>
              <w:t>）（</w:t>
            </w:r>
            <w:r w:rsidRPr="005B1AA3">
              <w:rPr>
                <w:rStyle w:val="a9"/>
                <w:rFonts w:ascii="Times New Roman" w:hAnsi="Times New Roman"/>
              </w:rPr>
              <w:t>3</w:t>
            </w:r>
            <w:r w:rsidRPr="005B1AA3">
              <w:rPr>
                <w:rStyle w:val="a9"/>
                <w:rFonts w:ascii="Times New Roman" w:hAnsi="Times New Roman"/>
              </w:rPr>
              <w:t>）（</w:t>
            </w:r>
            <w:r w:rsidRPr="005B1AA3">
              <w:rPr>
                <w:rStyle w:val="a9"/>
                <w:rFonts w:ascii="Times New Roman" w:hAnsi="Times New Roman"/>
              </w:rPr>
              <w:t>4</w:t>
            </w:r>
            <w:r w:rsidRPr="005B1AA3">
              <w:rPr>
                <w:rStyle w:val="a9"/>
                <w:rFonts w:ascii="Times New Roman" w:hAnsi="Times New Roman"/>
              </w:rPr>
              <w:t>）</w:t>
            </w:r>
            <w:r>
              <w:rPr>
                <w:webHidden/>
              </w:rPr>
              <w:tab/>
            </w:r>
            <w:r>
              <w:rPr>
                <w:webHidden/>
              </w:rPr>
              <w:fldChar w:fldCharType="begin"/>
            </w:r>
            <w:r>
              <w:rPr>
                <w:webHidden/>
              </w:rPr>
              <w:instrText xml:space="preserve"> PAGEREF _Toc495774027 \h </w:instrText>
            </w:r>
            <w:r>
              <w:rPr>
                <w:webHidden/>
              </w:rPr>
            </w:r>
            <w:r>
              <w:rPr>
                <w:webHidden/>
              </w:rPr>
              <w:fldChar w:fldCharType="separate"/>
            </w:r>
            <w:r w:rsidR="00D7188C">
              <w:rPr>
                <w:webHidden/>
              </w:rPr>
              <w:t>4</w:t>
            </w:r>
            <w:r>
              <w:rPr>
                <w:webHidden/>
              </w:rPr>
              <w:fldChar w:fldCharType="end"/>
            </w:r>
          </w:hyperlink>
        </w:p>
        <w:p w:rsidR="004C130C" w:rsidRDefault="004C130C">
          <w:pPr>
            <w:pStyle w:val="11"/>
            <w:rPr>
              <w:rFonts w:asciiTheme="minorHAnsi" w:hAnsiTheme="minorHAnsi"/>
              <w:sz w:val="21"/>
              <w:szCs w:val="22"/>
            </w:rPr>
          </w:pPr>
          <w:hyperlink w:anchor="_Toc495774028" w:history="1">
            <w:r w:rsidRPr="005B1AA3">
              <w:rPr>
                <w:rStyle w:val="a9"/>
                <w:rFonts w:cs="宋体"/>
              </w:rPr>
              <w:t>《高级法语（1）（2）》课程介绍</w:t>
            </w:r>
            <w:r>
              <w:rPr>
                <w:webHidden/>
              </w:rPr>
              <w:tab/>
            </w:r>
            <w:r>
              <w:rPr>
                <w:webHidden/>
              </w:rPr>
              <w:fldChar w:fldCharType="begin"/>
            </w:r>
            <w:r>
              <w:rPr>
                <w:webHidden/>
              </w:rPr>
              <w:instrText xml:space="preserve"> PAGEREF _Toc495774028 \h </w:instrText>
            </w:r>
            <w:r>
              <w:rPr>
                <w:webHidden/>
              </w:rPr>
            </w:r>
            <w:r>
              <w:rPr>
                <w:webHidden/>
              </w:rPr>
              <w:fldChar w:fldCharType="separate"/>
            </w:r>
            <w:r w:rsidR="00D7188C">
              <w:rPr>
                <w:webHidden/>
              </w:rPr>
              <w:t>5</w:t>
            </w:r>
            <w:r>
              <w:rPr>
                <w:webHidden/>
              </w:rPr>
              <w:fldChar w:fldCharType="end"/>
            </w:r>
          </w:hyperlink>
        </w:p>
        <w:p w:rsidR="004C130C" w:rsidRDefault="004C130C">
          <w:pPr>
            <w:pStyle w:val="11"/>
            <w:rPr>
              <w:rFonts w:asciiTheme="minorHAnsi" w:hAnsiTheme="minorHAnsi"/>
              <w:sz w:val="21"/>
              <w:szCs w:val="22"/>
            </w:rPr>
          </w:pPr>
          <w:hyperlink w:anchor="_Toc495774029" w:history="1">
            <w:r w:rsidRPr="005B1AA3">
              <w:rPr>
                <w:rStyle w:val="a9"/>
                <w:rFonts w:ascii="Times New Roman" w:hAnsi="Times New Roman"/>
              </w:rPr>
              <w:t>Advanced French</w:t>
            </w:r>
            <w:r w:rsidRPr="005B1AA3">
              <w:rPr>
                <w:rStyle w:val="a9"/>
                <w:rFonts w:ascii="Times New Roman" w:hAnsi="Times New Roman"/>
              </w:rPr>
              <w:t>（</w:t>
            </w:r>
            <w:r w:rsidRPr="005B1AA3">
              <w:rPr>
                <w:rStyle w:val="a9"/>
                <w:rFonts w:ascii="Times New Roman" w:hAnsi="Times New Roman"/>
              </w:rPr>
              <w:t>1</w:t>
            </w:r>
            <w:r w:rsidRPr="005B1AA3">
              <w:rPr>
                <w:rStyle w:val="a9"/>
                <w:rFonts w:ascii="Times New Roman" w:hAnsi="Times New Roman"/>
              </w:rPr>
              <w:t>）（</w:t>
            </w:r>
            <w:r w:rsidRPr="005B1AA3">
              <w:rPr>
                <w:rStyle w:val="a9"/>
                <w:rFonts w:ascii="Times New Roman" w:hAnsi="Times New Roman"/>
              </w:rPr>
              <w:t>2</w:t>
            </w:r>
            <w:r w:rsidRPr="005B1AA3">
              <w:rPr>
                <w:rStyle w:val="a9"/>
                <w:rFonts w:ascii="Times New Roman" w:hAnsi="Times New Roman"/>
              </w:rPr>
              <w:t>）</w:t>
            </w:r>
            <w:r>
              <w:rPr>
                <w:webHidden/>
              </w:rPr>
              <w:tab/>
            </w:r>
            <w:r>
              <w:rPr>
                <w:webHidden/>
              </w:rPr>
              <w:fldChar w:fldCharType="begin"/>
            </w:r>
            <w:r>
              <w:rPr>
                <w:webHidden/>
              </w:rPr>
              <w:instrText xml:space="preserve"> PAGEREF _Toc495774029 \h </w:instrText>
            </w:r>
            <w:r>
              <w:rPr>
                <w:webHidden/>
              </w:rPr>
            </w:r>
            <w:r>
              <w:rPr>
                <w:webHidden/>
              </w:rPr>
              <w:fldChar w:fldCharType="separate"/>
            </w:r>
            <w:r w:rsidR="00D7188C">
              <w:rPr>
                <w:webHidden/>
              </w:rPr>
              <w:t>6</w:t>
            </w:r>
            <w:r>
              <w:rPr>
                <w:webHidden/>
              </w:rPr>
              <w:fldChar w:fldCharType="end"/>
            </w:r>
          </w:hyperlink>
        </w:p>
        <w:p w:rsidR="004C130C" w:rsidRPr="004C130C" w:rsidRDefault="004C130C">
          <w:pPr>
            <w:pStyle w:val="11"/>
            <w:rPr>
              <w:rFonts w:asciiTheme="minorHAnsi" w:hAnsiTheme="minorHAnsi"/>
              <w:color w:val="FF0000"/>
              <w:sz w:val="21"/>
              <w:szCs w:val="22"/>
            </w:rPr>
          </w:pPr>
          <w:hyperlink w:anchor="_Toc495774030" w:history="1">
            <w:r w:rsidRPr="004C130C">
              <w:rPr>
                <w:rStyle w:val="a9"/>
                <w:rFonts w:cs="宋体"/>
                <w:color w:val="FF0000"/>
              </w:rPr>
              <w:t>《</w:t>
            </w:r>
            <w:r w:rsidRPr="004C130C">
              <w:rPr>
                <w:rStyle w:val="a9"/>
                <w:color w:val="FF0000"/>
              </w:rPr>
              <w:t>法语会话与交际</w:t>
            </w:r>
            <w:r w:rsidRPr="004C130C">
              <w:rPr>
                <w:rStyle w:val="a9"/>
                <w:rFonts w:cs="宋体"/>
                <w:color w:val="FF0000"/>
              </w:rPr>
              <w:t>》课程介绍</w:t>
            </w:r>
            <w:r w:rsidRPr="004C130C">
              <w:rPr>
                <w:webHidden/>
                <w:color w:val="FF0000"/>
              </w:rPr>
              <w:tab/>
            </w:r>
            <w:r w:rsidRPr="004C130C">
              <w:rPr>
                <w:webHidden/>
                <w:color w:val="FF0000"/>
              </w:rPr>
              <w:fldChar w:fldCharType="begin"/>
            </w:r>
            <w:r w:rsidRPr="004C130C">
              <w:rPr>
                <w:webHidden/>
                <w:color w:val="FF0000"/>
              </w:rPr>
              <w:instrText xml:space="preserve"> PAGEREF _Toc495774030 \h </w:instrText>
            </w:r>
            <w:r w:rsidRPr="004C130C">
              <w:rPr>
                <w:webHidden/>
                <w:color w:val="FF0000"/>
              </w:rPr>
            </w:r>
            <w:r w:rsidRPr="004C130C">
              <w:rPr>
                <w:webHidden/>
                <w:color w:val="FF0000"/>
              </w:rPr>
              <w:fldChar w:fldCharType="separate"/>
            </w:r>
            <w:r w:rsidR="00D7188C">
              <w:rPr>
                <w:webHidden/>
                <w:color w:val="FF0000"/>
              </w:rPr>
              <w:t>8</w:t>
            </w:r>
            <w:r w:rsidRPr="004C130C">
              <w:rPr>
                <w:webHidden/>
                <w:color w:val="FF0000"/>
              </w:rPr>
              <w:fldChar w:fldCharType="end"/>
            </w:r>
          </w:hyperlink>
        </w:p>
        <w:p w:rsidR="004C130C" w:rsidRPr="004C130C" w:rsidRDefault="004C130C" w:rsidP="004C130C">
          <w:pPr>
            <w:pStyle w:val="2"/>
            <w:tabs>
              <w:tab w:val="right" w:leader="dot" w:pos="8296"/>
            </w:tabs>
            <w:ind w:leftChars="0" w:left="0"/>
            <w:rPr>
              <w:noProof/>
              <w:color w:val="FF0000"/>
            </w:rPr>
          </w:pPr>
          <w:hyperlink w:anchor="_Toc495774031" w:history="1">
            <w:r w:rsidRPr="004C130C">
              <w:rPr>
                <w:rStyle w:val="a9"/>
                <w:rFonts w:ascii="Times New Roman" w:eastAsia="黑体" w:hAnsi="Times New Roman" w:cs="Times New Roman"/>
                <w:noProof/>
                <w:color w:val="FF0000"/>
                <w:kern w:val="0"/>
              </w:rPr>
              <w:t>French Conversation and Communication</w:t>
            </w:r>
            <w:r w:rsidRPr="004C130C">
              <w:rPr>
                <w:noProof/>
                <w:webHidden/>
                <w:color w:val="FF0000"/>
              </w:rPr>
              <w:tab/>
            </w:r>
            <w:r w:rsidRPr="004C130C">
              <w:rPr>
                <w:noProof/>
                <w:webHidden/>
                <w:color w:val="FF0000"/>
              </w:rPr>
              <w:fldChar w:fldCharType="begin"/>
            </w:r>
            <w:r w:rsidRPr="004C130C">
              <w:rPr>
                <w:noProof/>
                <w:webHidden/>
                <w:color w:val="FF0000"/>
              </w:rPr>
              <w:instrText xml:space="preserve"> PAGEREF _Toc495774031 \h </w:instrText>
            </w:r>
            <w:r w:rsidRPr="004C130C">
              <w:rPr>
                <w:noProof/>
                <w:webHidden/>
                <w:color w:val="FF0000"/>
              </w:rPr>
            </w:r>
            <w:r w:rsidRPr="004C130C">
              <w:rPr>
                <w:noProof/>
                <w:webHidden/>
                <w:color w:val="FF0000"/>
              </w:rPr>
              <w:fldChar w:fldCharType="separate"/>
            </w:r>
            <w:r w:rsidR="00D7188C">
              <w:rPr>
                <w:noProof/>
                <w:webHidden/>
                <w:color w:val="FF0000"/>
              </w:rPr>
              <w:t>9</w:t>
            </w:r>
            <w:r w:rsidRPr="004C130C">
              <w:rPr>
                <w:noProof/>
                <w:webHidden/>
                <w:color w:val="FF0000"/>
              </w:rPr>
              <w:fldChar w:fldCharType="end"/>
            </w:r>
          </w:hyperlink>
        </w:p>
        <w:p w:rsidR="004C130C" w:rsidRDefault="004C130C">
          <w:pPr>
            <w:pStyle w:val="11"/>
            <w:rPr>
              <w:rFonts w:asciiTheme="minorHAnsi" w:hAnsiTheme="minorHAnsi"/>
              <w:sz w:val="21"/>
              <w:szCs w:val="22"/>
            </w:rPr>
          </w:pPr>
          <w:hyperlink w:anchor="_Toc495774032" w:history="1">
            <w:r w:rsidRPr="005B1AA3">
              <w:rPr>
                <w:rStyle w:val="a9"/>
                <w:rFonts w:cs="宋体"/>
              </w:rPr>
              <w:t>《</w:t>
            </w:r>
            <w:r w:rsidRPr="005B1AA3">
              <w:rPr>
                <w:rStyle w:val="a9"/>
              </w:rPr>
              <w:t>法语视听说（5）</w:t>
            </w:r>
            <w:r w:rsidRPr="005B1AA3">
              <w:rPr>
                <w:rStyle w:val="a9"/>
                <w:rFonts w:cs="宋体"/>
              </w:rPr>
              <w:t>》课程介绍</w:t>
            </w:r>
            <w:r>
              <w:rPr>
                <w:webHidden/>
              </w:rPr>
              <w:tab/>
            </w:r>
            <w:r>
              <w:rPr>
                <w:webHidden/>
              </w:rPr>
              <w:fldChar w:fldCharType="begin"/>
            </w:r>
            <w:r>
              <w:rPr>
                <w:webHidden/>
              </w:rPr>
              <w:instrText xml:space="preserve"> PAGEREF _Toc495774032 \h </w:instrText>
            </w:r>
            <w:r>
              <w:rPr>
                <w:webHidden/>
              </w:rPr>
            </w:r>
            <w:r>
              <w:rPr>
                <w:webHidden/>
              </w:rPr>
              <w:fldChar w:fldCharType="separate"/>
            </w:r>
            <w:r w:rsidR="00D7188C">
              <w:rPr>
                <w:webHidden/>
              </w:rPr>
              <w:t>10</w:t>
            </w:r>
            <w:r>
              <w:rPr>
                <w:webHidden/>
              </w:rPr>
              <w:fldChar w:fldCharType="end"/>
            </w:r>
          </w:hyperlink>
        </w:p>
        <w:p w:rsidR="004C130C" w:rsidRDefault="004C130C">
          <w:pPr>
            <w:pStyle w:val="11"/>
            <w:rPr>
              <w:rFonts w:asciiTheme="minorHAnsi" w:hAnsiTheme="minorHAnsi"/>
              <w:sz w:val="21"/>
              <w:szCs w:val="22"/>
            </w:rPr>
          </w:pPr>
          <w:hyperlink w:anchor="_Toc495774033" w:history="1">
            <w:r w:rsidRPr="005B1AA3">
              <w:rPr>
                <w:rStyle w:val="a9"/>
                <w:rFonts w:ascii="Times New Roman" w:hAnsi="Times New Roman"/>
              </w:rPr>
              <w:t>French: Viewing, Listening, Speaking</w:t>
            </w:r>
            <w:r w:rsidRPr="005B1AA3">
              <w:rPr>
                <w:rStyle w:val="a9"/>
                <w:rFonts w:ascii="Times New Roman" w:hAnsi="Times New Roman"/>
              </w:rPr>
              <w:t>（</w:t>
            </w:r>
            <w:r w:rsidRPr="005B1AA3">
              <w:rPr>
                <w:rStyle w:val="a9"/>
                <w:rFonts w:ascii="Times New Roman" w:hAnsi="Times New Roman"/>
              </w:rPr>
              <w:t>5</w:t>
            </w:r>
            <w:r w:rsidRPr="005B1AA3">
              <w:rPr>
                <w:rStyle w:val="a9"/>
                <w:rFonts w:ascii="Times New Roman" w:hAnsi="Times New Roman"/>
              </w:rPr>
              <w:t>）</w:t>
            </w:r>
            <w:r>
              <w:rPr>
                <w:webHidden/>
              </w:rPr>
              <w:tab/>
            </w:r>
            <w:r>
              <w:rPr>
                <w:webHidden/>
              </w:rPr>
              <w:fldChar w:fldCharType="begin"/>
            </w:r>
            <w:r>
              <w:rPr>
                <w:webHidden/>
              </w:rPr>
              <w:instrText xml:space="preserve"> PAGEREF _Toc495774033 \h </w:instrText>
            </w:r>
            <w:r>
              <w:rPr>
                <w:webHidden/>
              </w:rPr>
            </w:r>
            <w:r>
              <w:rPr>
                <w:webHidden/>
              </w:rPr>
              <w:fldChar w:fldCharType="separate"/>
            </w:r>
            <w:r w:rsidR="00D7188C">
              <w:rPr>
                <w:webHidden/>
              </w:rPr>
              <w:t>11</w:t>
            </w:r>
            <w:r>
              <w:rPr>
                <w:webHidden/>
              </w:rPr>
              <w:fldChar w:fldCharType="end"/>
            </w:r>
          </w:hyperlink>
        </w:p>
        <w:p w:rsidR="004C130C" w:rsidRDefault="004C130C">
          <w:pPr>
            <w:pStyle w:val="11"/>
            <w:rPr>
              <w:rFonts w:asciiTheme="minorHAnsi" w:hAnsiTheme="minorHAnsi"/>
              <w:sz w:val="21"/>
              <w:szCs w:val="22"/>
            </w:rPr>
          </w:pPr>
          <w:hyperlink w:anchor="_Toc495774034" w:history="1">
            <w:r w:rsidRPr="005B1AA3">
              <w:rPr>
                <w:rStyle w:val="a9"/>
              </w:rPr>
              <w:t>《法语阅读（1）》课程介绍</w:t>
            </w:r>
            <w:r>
              <w:rPr>
                <w:webHidden/>
              </w:rPr>
              <w:tab/>
            </w:r>
            <w:r>
              <w:rPr>
                <w:webHidden/>
              </w:rPr>
              <w:fldChar w:fldCharType="begin"/>
            </w:r>
            <w:r>
              <w:rPr>
                <w:webHidden/>
              </w:rPr>
              <w:instrText xml:space="preserve"> PAGEREF _Toc495774034 \h </w:instrText>
            </w:r>
            <w:r>
              <w:rPr>
                <w:webHidden/>
              </w:rPr>
            </w:r>
            <w:r>
              <w:rPr>
                <w:webHidden/>
              </w:rPr>
              <w:fldChar w:fldCharType="separate"/>
            </w:r>
            <w:r w:rsidR="00D7188C">
              <w:rPr>
                <w:webHidden/>
              </w:rPr>
              <w:t>12</w:t>
            </w:r>
            <w:r>
              <w:rPr>
                <w:webHidden/>
              </w:rPr>
              <w:fldChar w:fldCharType="end"/>
            </w:r>
          </w:hyperlink>
        </w:p>
        <w:p w:rsidR="004C130C" w:rsidRDefault="004C130C">
          <w:pPr>
            <w:pStyle w:val="11"/>
            <w:rPr>
              <w:rFonts w:asciiTheme="minorHAnsi" w:hAnsiTheme="minorHAnsi"/>
              <w:sz w:val="21"/>
              <w:szCs w:val="22"/>
            </w:rPr>
          </w:pPr>
          <w:hyperlink w:anchor="_Toc495774035" w:history="1">
            <w:r w:rsidRPr="005B1AA3">
              <w:rPr>
                <w:rStyle w:val="a9"/>
                <w:rFonts w:ascii="Times New Roman" w:hAnsi="Times New Roman"/>
              </w:rPr>
              <w:t>French Reading</w:t>
            </w:r>
            <w:r w:rsidRPr="005B1AA3">
              <w:rPr>
                <w:rStyle w:val="a9"/>
                <w:rFonts w:ascii="Times New Roman" w:hAnsi="Times New Roman"/>
              </w:rPr>
              <w:t>（</w:t>
            </w:r>
            <w:r w:rsidRPr="005B1AA3">
              <w:rPr>
                <w:rStyle w:val="a9"/>
                <w:rFonts w:ascii="Times New Roman" w:hAnsi="Times New Roman"/>
              </w:rPr>
              <w:t>1</w:t>
            </w:r>
            <w:r w:rsidRPr="005B1AA3">
              <w:rPr>
                <w:rStyle w:val="a9"/>
                <w:rFonts w:ascii="Times New Roman" w:hAnsi="Times New Roman"/>
              </w:rPr>
              <w:t>）</w:t>
            </w:r>
            <w:r>
              <w:rPr>
                <w:webHidden/>
              </w:rPr>
              <w:tab/>
            </w:r>
            <w:r>
              <w:rPr>
                <w:webHidden/>
              </w:rPr>
              <w:fldChar w:fldCharType="begin"/>
            </w:r>
            <w:r>
              <w:rPr>
                <w:webHidden/>
              </w:rPr>
              <w:instrText xml:space="preserve"> PAGEREF _Toc495774035 \h </w:instrText>
            </w:r>
            <w:r>
              <w:rPr>
                <w:webHidden/>
              </w:rPr>
            </w:r>
            <w:r>
              <w:rPr>
                <w:webHidden/>
              </w:rPr>
              <w:fldChar w:fldCharType="separate"/>
            </w:r>
            <w:r w:rsidR="00D7188C">
              <w:rPr>
                <w:webHidden/>
              </w:rPr>
              <w:t>13</w:t>
            </w:r>
            <w:r>
              <w:rPr>
                <w:webHidden/>
              </w:rPr>
              <w:fldChar w:fldCharType="end"/>
            </w:r>
          </w:hyperlink>
        </w:p>
        <w:p w:rsidR="004C130C" w:rsidRDefault="004C130C">
          <w:pPr>
            <w:pStyle w:val="11"/>
            <w:rPr>
              <w:rFonts w:asciiTheme="minorHAnsi" w:hAnsiTheme="minorHAnsi"/>
              <w:sz w:val="21"/>
              <w:szCs w:val="22"/>
            </w:rPr>
          </w:pPr>
          <w:hyperlink w:anchor="_Toc495774036" w:history="1">
            <w:r w:rsidRPr="005B1AA3">
              <w:rPr>
                <w:rStyle w:val="a9"/>
              </w:rPr>
              <w:t>《法语阅读（2）》课程介绍</w:t>
            </w:r>
            <w:r>
              <w:rPr>
                <w:webHidden/>
              </w:rPr>
              <w:tab/>
            </w:r>
            <w:r>
              <w:rPr>
                <w:webHidden/>
              </w:rPr>
              <w:fldChar w:fldCharType="begin"/>
            </w:r>
            <w:r>
              <w:rPr>
                <w:webHidden/>
              </w:rPr>
              <w:instrText xml:space="preserve"> PAGEREF _Toc495774036 \h </w:instrText>
            </w:r>
            <w:r>
              <w:rPr>
                <w:webHidden/>
              </w:rPr>
            </w:r>
            <w:r>
              <w:rPr>
                <w:webHidden/>
              </w:rPr>
              <w:fldChar w:fldCharType="separate"/>
            </w:r>
            <w:r w:rsidR="00D7188C">
              <w:rPr>
                <w:webHidden/>
              </w:rPr>
              <w:t>14</w:t>
            </w:r>
            <w:r>
              <w:rPr>
                <w:webHidden/>
              </w:rPr>
              <w:fldChar w:fldCharType="end"/>
            </w:r>
          </w:hyperlink>
        </w:p>
        <w:p w:rsidR="004C130C" w:rsidRDefault="004C130C">
          <w:pPr>
            <w:pStyle w:val="11"/>
            <w:rPr>
              <w:rFonts w:asciiTheme="minorHAnsi" w:hAnsiTheme="minorHAnsi"/>
              <w:sz w:val="21"/>
              <w:szCs w:val="22"/>
            </w:rPr>
          </w:pPr>
          <w:hyperlink w:anchor="_Toc495774037" w:history="1">
            <w:r w:rsidRPr="005B1AA3">
              <w:rPr>
                <w:rStyle w:val="a9"/>
                <w:rFonts w:ascii="Times New Roman" w:hAnsi="Times New Roman"/>
              </w:rPr>
              <w:t>French Reading</w:t>
            </w:r>
            <w:r w:rsidRPr="005B1AA3">
              <w:rPr>
                <w:rStyle w:val="a9"/>
                <w:rFonts w:ascii="Times New Roman" w:hAnsi="Times New Roman"/>
              </w:rPr>
              <w:t>（</w:t>
            </w:r>
            <w:r w:rsidRPr="005B1AA3">
              <w:rPr>
                <w:rStyle w:val="a9"/>
                <w:rFonts w:ascii="Times New Roman" w:hAnsi="Times New Roman"/>
              </w:rPr>
              <w:t>2</w:t>
            </w:r>
            <w:r w:rsidRPr="005B1AA3">
              <w:rPr>
                <w:rStyle w:val="a9"/>
                <w:rFonts w:ascii="Times New Roman" w:hAnsi="Times New Roman"/>
              </w:rPr>
              <w:t>）</w:t>
            </w:r>
            <w:r>
              <w:rPr>
                <w:webHidden/>
              </w:rPr>
              <w:tab/>
            </w:r>
            <w:r>
              <w:rPr>
                <w:webHidden/>
              </w:rPr>
              <w:fldChar w:fldCharType="begin"/>
            </w:r>
            <w:r>
              <w:rPr>
                <w:webHidden/>
              </w:rPr>
              <w:instrText xml:space="preserve"> PAGEREF _Toc495774037 \h </w:instrText>
            </w:r>
            <w:r>
              <w:rPr>
                <w:webHidden/>
              </w:rPr>
            </w:r>
            <w:r>
              <w:rPr>
                <w:webHidden/>
              </w:rPr>
              <w:fldChar w:fldCharType="separate"/>
            </w:r>
            <w:r w:rsidR="00D7188C">
              <w:rPr>
                <w:webHidden/>
              </w:rPr>
              <w:t>15</w:t>
            </w:r>
            <w:r>
              <w:rPr>
                <w:webHidden/>
              </w:rPr>
              <w:fldChar w:fldCharType="end"/>
            </w:r>
          </w:hyperlink>
        </w:p>
        <w:p w:rsidR="004C130C" w:rsidRDefault="004C130C">
          <w:pPr>
            <w:pStyle w:val="11"/>
            <w:rPr>
              <w:rFonts w:asciiTheme="minorHAnsi" w:hAnsiTheme="minorHAnsi"/>
              <w:sz w:val="21"/>
              <w:szCs w:val="22"/>
            </w:rPr>
          </w:pPr>
          <w:hyperlink w:anchor="_Toc495774038" w:history="1">
            <w:r w:rsidRPr="005B1AA3">
              <w:rPr>
                <w:rStyle w:val="a9"/>
              </w:rPr>
              <w:t>《法语报刊选读（1）</w:t>
            </w:r>
            <w:r w:rsidRPr="005B1AA3">
              <w:rPr>
                <w:rStyle w:val="a9"/>
                <w:rFonts w:asciiTheme="majorEastAsia" w:eastAsiaTheme="majorEastAsia" w:hAnsiTheme="majorEastAsia"/>
              </w:rPr>
              <w:t>（2）</w:t>
            </w:r>
            <w:r w:rsidRPr="005B1AA3">
              <w:rPr>
                <w:rStyle w:val="a9"/>
              </w:rPr>
              <w:t>》课程介绍</w:t>
            </w:r>
            <w:r>
              <w:rPr>
                <w:webHidden/>
              </w:rPr>
              <w:tab/>
            </w:r>
            <w:r>
              <w:rPr>
                <w:webHidden/>
              </w:rPr>
              <w:fldChar w:fldCharType="begin"/>
            </w:r>
            <w:r>
              <w:rPr>
                <w:webHidden/>
              </w:rPr>
              <w:instrText xml:space="preserve"> PAGEREF _Toc495774038 \h </w:instrText>
            </w:r>
            <w:r>
              <w:rPr>
                <w:webHidden/>
              </w:rPr>
            </w:r>
            <w:r>
              <w:rPr>
                <w:webHidden/>
              </w:rPr>
              <w:fldChar w:fldCharType="separate"/>
            </w:r>
            <w:r w:rsidR="00D7188C">
              <w:rPr>
                <w:webHidden/>
              </w:rPr>
              <w:t>16</w:t>
            </w:r>
            <w:r>
              <w:rPr>
                <w:webHidden/>
              </w:rPr>
              <w:fldChar w:fldCharType="end"/>
            </w:r>
          </w:hyperlink>
        </w:p>
        <w:p w:rsidR="004C130C" w:rsidRDefault="004C130C">
          <w:pPr>
            <w:pStyle w:val="11"/>
            <w:rPr>
              <w:rFonts w:asciiTheme="minorHAnsi" w:hAnsiTheme="minorHAnsi"/>
              <w:sz w:val="21"/>
              <w:szCs w:val="22"/>
            </w:rPr>
          </w:pPr>
          <w:hyperlink w:anchor="_Toc495774039" w:history="1">
            <w:r w:rsidRPr="005B1AA3">
              <w:rPr>
                <w:rStyle w:val="a9"/>
                <w:rFonts w:ascii="Times New Roman" w:hAnsi="Times New Roman"/>
              </w:rPr>
              <w:t>Selective Reading of French Newspapers and Magazines</w:t>
            </w:r>
            <w:r w:rsidRPr="005B1AA3">
              <w:rPr>
                <w:rStyle w:val="a9"/>
                <w:rFonts w:ascii="Times New Roman" w:hAnsi="Times New Roman"/>
              </w:rPr>
              <w:t>（</w:t>
            </w:r>
            <w:r w:rsidRPr="005B1AA3">
              <w:rPr>
                <w:rStyle w:val="a9"/>
                <w:rFonts w:ascii="Times New Roman" w:hAnsi="Times New Roman"/>
              </w:rPr>
              <w:t>1</w:t>
            </w:r>
            <w:r w:rsidRPr="005B1AA3">
              <w:rPr>
                <w:rStyle w:val="a9"/>
                <w:rFonts w:ascii="Times New Roman" w:hAnsi="Times New Roman"/>
              </w:rPr>
              <w:t>）（</w:t>
            </w:r>
            <w:r w:rsidRPr="005B1AA3">
              <w:rPr>
                <w:rStyle w:val="a9"/>
                <w:rFonts w:ascii="Times New Roman" w:hAnsi="Times New Roman"/>
              </w:rPr>
              <w:t>2</w:t>
            </w:r>
            <w:r w:rsidRPr="005B1AA3">
              <w:rPr>
                <w:rStyle w:val="a9"/>
                <w:rFonts w:ascii="Times New Roman" w:hAnsi="Times New Roman"/>
              </w:rPr>
              <w:t>）</w:t>
            </w:r>
            <w:r>
              <w:rPr>
                <w:webHidden/>
              </w:rPr>
              <w:tab/>
            </w:r>
            <w:r>
              <w:rPr>
                <w:webHidden/>
              </w:rPr>
              <w:fldChar w:fldCharType="begin"/>
            </w:r>
            <w:r>
              <w:rPr>
                <w:webHidden/>
              </w:rPr>
              <w:instrText xml:space="preserve"> PAGEREF _Toc495774039 \h </w:instrText>
            </w:r>
            <w:r>
              <w:rPr>
                <w:webHidden/>
              </w:rPr>
            </w:r>
            <w:r>
              <w:rPr>
                <w:webHidden/>
              </w:rPr>
              <w:fldChar w:fldCharType="separate"/>
            </w:r>
            <w:r w:rsidR="00D7188C">
              <w:rPr>
                <w:webHidden/>
              </w:rPr>
              <w:t>17</w:t>
            </w:r>
            <w:r>
              <w:rPr>
                <w:webHidden/>
              </w:rPr>
              <w:fldChar w:fldCharType="end"/>
            </w:r>
          </w:hyperlink>
        </w:p>
        <w:p w:rsidR="004C130C" w:rsidRDefault="004C130C">
          <w:pPr>
            <w:pStyle w:val="11"/>
            <w:rPr>
              <w:rFonts w:asciiTheme="minorHAnsi" w:hAnsiTheme="minorHAnsi"/>
              <w:sz w:val="21"/>
              <w:szCs w:val="22"/>
            </w:rPr>
          </w:pPr>
          <w:hyperlink w:anchor="_Toc495774040" w:history="1">
            <w:r w:rsidRPr="005B1AA3">
              <w:rPr>
                <w:rStyle w:val="a9"/>
              </w:rPr>
              <w:t>《法语口译（1）》课程介绍</w:t>
            </w:r>
            <w:r>
              <w:rPr>
                <w:webHidden/>
              </w:rPr>
              <w:tab/>
            </w:r>
            <w:r>
              <w:rPr>
                <w:webHidden/>
              </w:rPr>
              <w:fldChar w:fldCharType="begin"/>
            </w:r>
            <w:r>
              <w:rPr>
                <w:webHidden/>
              </w:rPr>
              <w:instrText xml:space="preserve"> PAGEREF _Toc495774040 \h </w:instrText>
            </w:r>
            <w:r>
              <w:rPr>
                <w:webHidden/>
              </w:rPr>
            </w:r>
            <w:r>
              <w:rPr>
                <w:webHidden/>
              </w:rPr>
              <w:fldChar w:fldCharType="separate"/>
            </w:r>
            <w:r w:rsidR="00D7188C">
              <w:rPr>
                <w:webHidden/>
              </w:rPr>
              <w:t>18</w:t>
            </w:r>
            <w:r>
              <w:rPr>
                <w:webHidden/>
              </w:rPr>
              <w:fldChar w:fldCharType="end"/>
            </w:r>
          </w:hyperlink>
        </w:p>
        <w:p w:rsidR="004C130C" w:rsidRDefault="004C130C">
          <w:pPr>
            <w:pStyle w:val="11"/>
            <w:rPr>
              <w:rFonts w:asciiTheme="minorHAnsi" w:hAnsiTheme="minorHAnsi"/>
              <w:sz w:val="21"/>
              <w:szCs w:val="22"/>
            </w:rPr>
          </w:pPr>
          <w:hyperlink w:anchor="_Toc495774041" w:history="1">
            <w:r w:rsidRPr="005B1AA3">
              <w:rPr>
                <w:rStyle w:val="a9"/>
                <w:rFonts w:ascii="Times New Roman" w:hAnsi="Times New Roman"/>
              </w:rPr>
              <w:t>French Interpreting</w:t>
            </w:r>
            <w:r w:rsidRPr="005B1AA3">
              <w:rPr>
                <w:rStyle w:val="a9"/>
                <w:rFonts w:ascii="Times New Roman" w:hAnsi="Times New Roman"/>
              </w:rPr>
              <w:t>（</w:t>
            </w:r>
            <w:r w:rsidRPr="005B1AA3">
              <w:rPr>
                <w:rStyle w:val="a9"/>
                <w:rFonts w:ascii="Times New Roman" w:hAnsi="Times New Roman"/>
              </w:rPr>
              <w:t>1</w:t>
            </w:r>
            <w:r w:rsidRPr="005B1AA3">
              <w:rPr>
                <w:rStyle w:val="a9"/>
                <w:rFonts w:ascii="Times New Roman" w:hAnsi="Times New Roman"/>
              </w:rPr>
              <w:t>）</w:t>
            </w:r>
            <w:r>
              <w:rPr>
                <w:webHidden/>
              </w:rPr>
              <w:tab/>
            </w:r>
            <w:r>
              <w:rPr>
                <w:webHidden/>
              </w:rPr>
              <w:fldChar w:fldCharType="begin"/>
            </w:r>
            <w:r>
              <w:rPr>
                <w:webHidden/>
              </w:rPr>
              <w:instrText xml:space="preserve"> PAGEREF _Toc495774041 \h </w:instrText>
            </w:r>
            <w:r>
              <w:rPr>
                <w:webHidden/>
              </w:rPr>
            </w:r>
            <w:r>
              <w:rPr>
                <w:webHidden/>
              </w:rPr>
              <w:fldChar w:fldCharType="separate"/>
            </w:r>
            <w:r w:rsidR="00D7188C">
              <w:rPr>
                <w:webHidden/>
              </w:rPr>
              <w:t>19</w:t>
            </w:r>
            <w:r>
              <w:rPr>
                <w:webHidden/>
              </w:rPr>
              <w:fldChar w:fldCharType="end"/>
            </w:r>
          </w:hyperlink>
        </w:p>
        <w:p w:rsidR="004C130C" w:rsidRDefault="004C130C">
          <w:pPr>
            <w:pStyle w:val="11"/>
            <w:rPr>
              <w:rFonts w:asciiTheme="minorHAnsi" w:hAnsiTheme="minorHAnsi"/>
              <w:sz w:val="21"/>
              <w:szCs w:val="22"/>
            </w:rPr>
          </w:pPr>
          <w:hyperlink w:anchor="_Toc495774042" w:history="1">
            <w:r w:rsidRPr="005B1AA3">
              <w:rPr>
                <w:rStyle w:val="a9"/>
              </w:rPr>
              <w:t>《法语口译（2）》课程介绍</w:t>
            </w:r>
            <w:r>
              <w:rPr>
                <w:webHidden/>
              </w:rPr>
              <w:tab/>
            </w:r>
            <w:r>
              <w:rPr>
                <w:webHidden/>
              </w:rPr>
              <w:fldChar w:fldCharType="begin"/>
            </w:r>
            <w:r>
              <w:rPr>
                <w:webHidden/>
              </w:rPr>
              <w:instrText xml:space="preserve"> PAGEREF _Toc495774042 \h </w:instrText>
            </w:r>
            <w:r>
              <w:rPr>
                <w:webHidden/>
              </w:rPr>
            </w:r>
            <w:r>
              <w:rPr>
                <w:webHidden/>
              </w:rPr>
              <w:fldChar w:fldCharType="separate"/>
            </w:r>
            <w:r w:rsidR="00D7188C">
              <w:rPr>
                <w:webHidden/>
              </w:rPr>
              <w:t>20</w:t>
            </w:r>
            <w:r>
              <w:rPr>
                <w:webHidden/>
              </w:rPr>
              <w:fldChar w:fldCharType="end"/>
            </w:r>
          </w:hyperlink>
        </w:p>
        <w:p w:rsidR="004C130C" w:rsidRDefault="004C130C">
          <w:pPr>
            <w:pStyle w:val="11"/>
            <w:rPr>
              <w:rFonts w:asciiTheme="minorHAnsi" w:hAnsiTheme="minorHAnsi"/>
              <w:sz w:val="21"/>
              <w:szCs w:val="22"/>
            </w:rPr>
          </w:pPr>
          <w:hyperlink w:anchor="_Toc495774043" w:history="1">
            <w:r w:rsidRPr="005B1AA3">
              <w:rPr>
                <w:rStyle w:val="a9"/>
                <w:rFonts w:ascii="Times New Roman" w:hAnsi="Times New Roman"/>
              </w:rPr>
              <w:t>French Interpreting</w:t>
            </w:r>
            <w:r w:rsidRPr="005B1AA3">
              <w:rPr>
                <w:rStyle w:val="a9"/>
                <w:rFonts w:ascii="Times New Roman" w:hAnsi="Times New Roman"/>
              </w:rPr>
              <w:t>（</w:t>
            </w:r>
            <w:r w:rsidRPr="005B1AA3">
              <w:rPr>
                <w:rStyle w:val="a9"/>
                <w:rFonts w:ascii="Times New Roman" w:hAnsi="Times New Roman"/>
              </w:rPr>
              <w:t>2</w:t>
            </w:r>
            <w:r w:rsidRPr="005B1AA3">
              <w:rPr>
                <w:rStyle w:val="a9"/>
                <w:rFonts w:ascii="Times New Roman" w:hAnsi="Times New Roman"/>
              </w:rPr>
              <w:t>）</w:t>
            </w:r>
            <w:r>
              <w:rPr>
                <w:webHidden/>
              </w:rPr>
              <w:tab/>
            </w:r>
            <w:r>
              <w:rPr>
                <w:webHidden/>
              </w:rPr>
              <w:fldChar w:fldCharType="begin"/>
            </w:r>
            <w:r>
              <w:rPr>
                <w:webHidden/>
              </w:rPr>
              <w:instrText xml:space="preserve"> PAGEREF _Toc495774043 \h </w:instrText>
            </w:r>
            <w:r>
              <w:rPr>
                <w:webHidden/>
              </w:rPr>
            </w:r>
            <w:r>
              <w:rPr>
                <w:webHidden/>
              </w:rPr>
              <w:fldChar w:fldCharType="separate"/>
            </w:r>
            <w:r w:rsidR="00D7188C">
              <w:rPr>
                <w:webHidden/>
              </w:rPr>
              <w:t>21</w:t>
            </w:r>
            <w:r>
              <w:rPr>
                <w:webHidden/>
              </w:rPr>
              <w:fldChar w:fldCharType="end"/>
            </w:r>
          </w:hyperlink>
        </w:p>
        <w:p w:rsidR="004C130C" w:rsidRDefault="004C130C">
          <w:pPr>
            <w:pStyle w:val="11"/>
            <w:rPr>
              <w:rFonts w:asciiTheme="minorHAnsi" w:hAnsiTheme="minorHAnsi"/>
              <w:sz w:val="21"/>
              <w:szCs w:val="22"/>
            </w:rPr>
          </w:pPr>
          <w:hyperlink w:anchor="_Toc495774044" w:history="1">
            <w:r w:rsidRPr="005B1AA3">
              <w:rPr>
                <w:rStyle w:val="a9"/>
              </w:rPr>
              <w:t>《法国文学》（1）（2）》课程介绍</w:t>
            </w:r>
            <w:r>
              <w:rPr>
                <w:webHidden/>
              </w:rPr>
              <w:tab/>
            </w:r>
            <w:r>
              <w:rPr>
                <w:webHidden/>
              </w:rPr>
              <w:fldChar w:fldCharType="begin"/>
            </w:r>
            <w:r>
              <w:rPr>
                <w:webHidden/>
              </w:rPr>
              <w:instrText xml:space="preserve"> PAGEREF _Toc495774044 \h </w:instrText>
            </w:r>
            <w:r>
              <w:rPr>
                <w:webHidden/>
              </w:rPr>
            </w:r>
            <w:r>
              <w:rPr>
                <w:webHidden/>
              </w:rPr>
              <w:fldChar w:fldCharType="separate"/>
            </w:r>
            <w:r w:rsidR="00D7188C">
              <w:rPr>
                <w:webHidden/>
              </w:rPr>
              <w:t>22</w:t>
            </w:r>
            <w:r>
              <w:rPr>
                <w:webHidden/>
              </w:rPr>
              <w:fldChar w:fldCharType="end"/>
            </w:r>
          </w:hyperlink>
        </w:p>
        <w:p w:rsidR="004C130C" w:rsidRDefault="004C130C">
          <w:pPr>
            <w:pStyle w:val="11"/>
            <w:rPr>
              <w:rFonts w:asciiTheme="minorHAnsi" w:hAnsiTheme="minorHAnsi"/>
              <w:sz w:val="21"/>
              <w:szCs w:val="22"/>
            </w:rPr>
          </w:pPr>
          <w:hyperlink w:anchor="_Toc495774045" w:history="1">
            <w:r w:rsidRPr="005B1AA3">
              <w:rPr>
                <w:rStyle w:val="a9"/>
                <w:rFonts w:ascii="Times New Roman" w:hAnsi="Times New Roman"/>
              </w:rPr>
              <w:t>French Literature</w:t>
            </w:r>
            <w:r w:rsidRPr="005B1AA3">
              <w:rPr>
                <w:rStyle w:val="a9"/>
                <w:rFonts w:ascii="Times New Roman" w:hAnsi="Times New Roman"/>
              </w:rPr>
              <w:t>（</w:t>
            </w:r>
            <w:r w:rsidRPr="005B1AA3">
              <w:rPr>
                <w:rStyle w:val="a9"/>
                <w:rFonts w:ascii="Times New Roman" w:hAnsi="Times New Roman"/>
              </w:rPr>
              <w:t>1</w:t>
            </w:r>
            <w:r w:rsidRPr="005B1AA3">
              <w:rPr>
                <w:rStyle w:val="a9"/>
                <w:rFonts w:ascii="Times New Roman" w:hAnsi="Times New Roman"/>
              </w:rPr>
              <w:t>）（</w:t>
            </w:r>
            <w:r w:rsidRPr="005B1AA3">
              <w:rPr>
                <w:rStyle w:val="a9"/>
                <w:rFonts w:ascii="Times New Roman" w:hAnsi="Times New Roman"/>
              </w:rPr>
              <w:t>2</w:t>
            </w:r>
            <w:r w:rsidRPr="005B1AA3">
              <w:rPr>
                <w:rStyle w:val="a9"/>
                <w:rFonts w:ascii="Times New Roman" w:hAnsi="Times New Roman"/>
              </w:rPr>
              <w:t>）</w:t>
            </w:r>
            <w:r>
              <w:rPr>
                <w:webHidden/>
              </w:rPr>
              <w:tab/>
            </w:r>
            <w:r>
              <w:rPr>
                <w:webHidden/>
              </w:rPr>
              <w:fldChar w:fldCharType="begin"/>
            </w:r>
            <w:r>
              <w:rPr>
                <w:webHidden/>
              </w:rPr>
              <w:instrText xml:space="preserve"> PAGEREF _Toc495774045 \h </w:instrText>
            </w:r>
            <w:r>
              <w:rPr>
                <w:webHidden/>
              </w:rPr>
            </w:r>
            <w:r>
              <w:rPr>
                <w:webHidden/>
              </w:rPr>
              <w:fldChar w:fldCharType="separate"/>
            </w:r>
            <w:r w:rsidR="00D7188C">
              <w:rPr>
                <w:webHidden/>
              </w:rPr>
              <w:t>23</w:t>
            </w:r>
            <w:r>
              <w:rPr>
                <w:webHidden/>
              </w:rPr>
              <w:fldChar w:fldCharType="end"/>
            </w:r>
          </w:hyperlink>
        </w:p>
        <w:p w:rsidR="004C130C" w:rsidRDefault="004C130C">
          <w:pPr>
            <w:pStyle w:val="11"/>
            <w:rPr>
              <w:rFonts w:asciiTheme="minorHAnsi" w:hAnsiTheme="minorHAnsi"/>
              <w:sz w:val="21"/>
              <w:szCs w:val="22"/>
            </w:rPr>
          </w:pPr>
          <w:hyperlink w:anchor="_Toc495774046" w:history="1">
            <w:r w:rsidRPr="005B1AA3">
              <w:rPr>
                <w:rStyle w:val="a9"/>
              </w:rPr>
              <w:t>《法语写作（1）》课程介绍</w:t>
            </w:r>
            <w:r>
              <w:rPr>
                <w:webHidden/>
              </w:rPr>
              <w:tab/>
            </w:r>
            <w:r>
              <w:rPr>
                <w:webHidden/>
              </w:rPr>
              <w:fldChar w:fldCharType="begin"/>
            </w:r>
            <w:r>
              <w:rPr>
                <w:webHidden/>
              </w:rPr>
              <w:instrText xml:space="preserve"> PAGEREF _Toc495774046 \h </w:instrText>
            </w:r>
            <w:r>
              <w:rPr>
                <w:webHidden/>
              </w:rPr>
            </w:r>
            <w:r>
              <w:rPr>
                <w:webHidden/>
              </w:rPr>
              <w:fldChar w:fldCharType="separate"/>
            </w:r>
            <w:r w:rsidR="00D7188C">
              <w:rPr>
                <w:webHidden/>
              </w:rPr>
              <w:t>24</w:t>
            </w:r>
            <w:r>
              <w:rPr>
                <w:webHidden/>
              </w:rPr>
              <w:fldChar w:fldCharType="end"/>
            </w:r>
          </w:hyperlink>
        </w:p>
        <w:p w:rsidR="004C130C" w:rsidRDefault="004C130C">
          <w:pPr>
            <w:pStyle w:val="11"/>
            <w:rPr>
              <w:rFonts w:asciiTheme="minorHAnsi" w:hAnsiTheme="minorHAnsi"/>
              <w:sz w:val="21"/>
              <w:szCs w:val="22"/>
            </w:rPr>
          </w:pPr>
          <w:hyperlink w:anchor="_Toc495774047" w:history="1">
            <w:r w:rsidRPr="005B1AA3">
              <w:rPr>
                <w:rStyle w:val="a9"/>
                <w:rFonts w:ascii="Times New Roman" w:hAnsi="Times New Roman"/>
              </w:rPr>
              <w:t>French Writing</w:t>
            </w:r>
            <w:r w:rsidRPr="005B1AA3">
              <w:rPr>
                <w:rStyle w:val="a9"/>
                <w:rFonts w:ascii="Times New Roman" w:hAnsi="Times New Roman"/>
              </w:rPr>
              <w:t>（</w:t>
            </w:r>
            <w:r w:rsidRPr="005B1AA3">
              <w:rPr>
                <w:rStyle w:val="a9"/>
                <w:rFonts w:ascii="Times New Roman" w:hAnsi="Times New Roman"/>
              </w:rPr>
              <w:t>1</w:t>
            </w:r>
            <w:r w:rsidRPr="005B1AA3">
              <w:rPr>
                <w:rStyle w:val="a9"/>
                <w:rFonts w:ascii="Times New Roman" w:hAnsi="Times New Roman"/>
              </w:rPr>
              <w:t>）</w:t>
            </w:r>
            <w:r>
              <w:rPr>
                <w:webHidden/>
              </w:rPr>
              <w:tab/>
            </w:r>
            <w:r>
              <w:rPr>
                <w:webHidden/>
              </w:rPr>
              <w:fldChar w:fldCharType="begin"/>
            </w:r>
            <w:r>
              <w:rPr>
                <w:webHidden/>
              </w:rPr>
              <w:instrText xml:space="preserve"> PAGEREF _Toc495774047 \h </w:instrText>
            </w:r>
            <w:r>
              <w:rPr>
                <w:webHidden/>
              </w:rPr>
            </w:r>
            <w:r>
              <w:rPr>
                <w:webHidden/>
              </w:rPr>
              <w:fldChar w:fldCharType="separate"/>
            </w:r>
            <w:r w:rsidR="00D7188C">
              <w:rPr>
                <w:webHidden/>
              </w:rPr>
              <w:t>25</w:t>
            </w:r>
            <w:r>
              <w:rPr>
                <w:webHidden/>
              </w:rPr>
              <w:fldChar w:fldCharType="end"/>
            </w:r>
          </w:hyperlink>
        </w:p>
        <w:p w:rsidR="004C130C" w:rsidRDefault="004C130C">
          <w:pPr>
            <w:pStyle w:val="11"/>
            <w:rPr>
              <w:rFonts w:asciiTheme="minorHAnsi" w:hAnsiTheme="minorHAnsi"/>
              <w:sz w:val="21"/>
              <w:szCs w:val="22"/>
            </w:rPr>
          </w:pPr>
          <w:hyperlink w:anchor="_Toc495774048" w:history="1">
            <w:r w:rsidRPr="005B1AA3">
              <w:rPr>
                <w:rStyle w:val="a9"/>
              </w:rPr>
              <w:t>《法语写作（2）》课程介绍</w:t>
            </w:r>
            <w:r>
              <w:rPr>
                <w:webHidden/>
              </w:rPr>
              <w:tab/>
            </w:r>
            <w:r>
              <w:rPr>
                <w:webHidden/>
              </w:rPr>
              <w:fldChar w:fldCharType="begin"/>
            </w:r>
            <w:r>
              <w:rPr>
                <w:webHidden/>
              </w:rPr>
              <w:instrText xml:space="preserve"> PAGEREF _Toc495774048 \h </w:instrText>
            </w:r>
            <w:r>
              <w:rPr>
                <w:webHidden/>
              </w:rPr>
            </w:r>
            <w:r>
              <w:rPr>
                <w:webHidden/>
              </w:rPr>
              <w:fldChar w:fldCharType="separate"/>
            </w:r>
            <w:r w:rsidR="00D7188C">
              <w:rPr>
                <w:webHidden/>
              </w:rPr>
              <w:t>26</w:t>
            </w:r>
            <w:r>
              <w:rPr>
                <w:webHidden/>
              </w:rPr>
              <w:fldChar w:fldCharType="end"/>
            </w:r>
          </w:hyperlink>
        </w:p>
        <w:p w:rsidR="004C130C" w:rsidRDefault="004C130C">
          <w:pPr>
            <w:pStyle w:val="11"/>
            <w:rPr>
              <w:rFonts w:asciiTheme="minorHAnsi" w:hAnsiTheme="minorHAnsi"/>
              <w:sz w:val="21"/>
              <w:szCs w:val="22"/>
            </w:rPr>
          </w:pPr>
          <w:hyperlink w:anchor="_Toc495774049" w:history="1">
            <w:r w:rsidRPr="005B1AA3">
              <w:rPr>
                <w:rStyle w:val="a9"/>
                <w:rFonts w:ascii="Times New Roman" w:hAnsi="Times New Roman"/>
              </w:rPr>
              <w:t>French Writing</w:t>
            </w:r>
            <w:r w:rsidRPr="005B1AA3">
              <w:rPr>
                <w:rStyle w:val="a9"/>
                <w:rFonts w:ascii="Times New Roman" w:hAnsi="Times New Roman"/>
              </w:rPr>
              <w:t>（</w:t>
            </w:r>
            <w:r w:rsidRPr="005B1AA3">
              <w:rPr>
                <w:rStyle w:val="a9"/>
                <w:rFonts w:ascii="Times New Roman" w:hAnsi="Times New Roman"/>
              </w:rPr>
              <w:t>2</w:t>
            </w:r>
            <w:r w:rsidRPr="005B1AA3">
              <w:rPr>
                <w:rStyle w:val="a9"/>
                <w:rFonts w:ascii="Times New Roman" w:hAnsi="Times New Roman"/>
              </w:rPr>
              <w:t>）</w:t>
            </w:r>
            <w:r>
              <w:rPr>
                <w:webHidden/>
              </w:rPr>
              <w:tab/>
            </w:r>
            <w:r>
              <w:rPr>
                <w:webHidden/>
              </w:rPr>
              <w:fldChar w:fldCharType="begin"/>
            </w:r>
            <w:r>
              <w:rPr>
                <w:webHidden/>
              </w:rPr>
              <w:instrText xml:space="preserve"> PAGEREF _Toc495774049 \h </w:instrText>
            </w:r>
            <w:r>
              <w:rPr>
                <w:webHidden/>
              </w:rPr>
            </w:r>
            <w:r>
              <w:rPr>
                <w:webHidden/>
              </w:rPr>
              <w:fldChar w:fldCharType="separate"/>
            </w:r>
            <w:r w:rsidR="00D7188C">
              <w:rPr>
                <w:webHidden/>
              </w:rPr>
              <w:t>27</w:t>
            </w:r>
            <w:r>
              <w:rPr>
                <w:webHidden/>
              </w:rPr>
              <w:fldChar w:fldCharType="end"/>
            </w:r>
          </w:hyperlink>
        </w:p>
        <w:p w:rsidR="004C130C" w:rsidRDefault="004C130C">
          <w:pPr>
            <w:pStyle w:val="11"/>
            <w:rPr>
              <w:rFonts w:asciiTheme="minorHAnsi" w:hAnsiTheme="minorHAnsi"/>
              <w:sz w:val="21"/>
              <w:szCs w:val="22"/>
            </w:rPr>
          </w:pPr>
          <w:hyperlink w:anchor="_Toc495774050" w:history="1">
            <w:r w:rsidRPr="005B1AA3">
              <w:rPr>
                <w:rStyle w:val="a9"/>
              </w:rPr>
              <w:t>《法译汉》课程介绍</w:t>
            </w:r>
            <w:r>
              <w:rPr>
                <w:webHidden/>
              </w:rPr>
              <w:tab/>
            </w:r>
            <w:r>
              <w:rPr>
                <w:webHidden/>
              </w:rPr>
              <w:fldChar w:fldCharType="begin"/>
            </w:r>
            <w:r>
              <w:rPr>
                <w:webHidden/>
              </w:rPr>
              <w:instrText xml:space="preserve"> PAGEREF _Toc495774050 \h </w:instrText>
            </w:r>
            <w:r>
              <w:rPr>
                <w:webHidden/>
              </w:rPr>
            </w:r>
            <w:r>
              <w:rPr>
                <w:webHidden/>
              </w:rPr>
              <w:fldChar w:fldCharType="separate"/>
            </w:r>
            <w:r w:rsidR="00D7188C">
              <w:rPr>
                <w:webHidden/>
              </w:rPr>
              <w:t>28</w:t>
            </w:r>
            <w:r>
              <w:rPr>
                <w:webHidden/>
              </w:rPr>
              <w:fldChar w:fldCharType="end"/>
            </w:r>
          </w:hyperlink>
        </w:p>
        <w:p w:rsidR="004C130C" w:rsidRDefault="004C130C">
          <w:pPr>
            <w:pStyle w:val="11"/>
            <w:rPr>
              <w:rFonts w:asciiTheme="minorHAnsi" w:hAnsiTheme="minorHAnsi"/>
              <w:sz w:val="21"/>
              <w:szCs w:val="22"/>
            </w:rPr>
          </w:pPr>
          <w:hyperlink w:anchor="_Toc495774051" w:history="1">
            <w:r w:rsidRPr="005B1AA3">
              <w:rPr>
                <w:rStyle w:val="a9"/>
                <w:rFonts w:ascii="Times New Roman" w:hAnsi="Times New Roman"/>
              </w:rPr>
              <w:t>French-Chinese Translation</w:t>
            </w:r>
            <w:r>
              <w:rPr>
                <w:webHidden/>
              </w:rPr>
              <w:tab/>
            </w:r>
            <w:r>
              <w:rPr>
                <w:webHidden/>
              </w:rPr>
              <w:fldChar w:fldCharType="begin"/>
            </w:r>
            <w:r>
              <w:rPr>
                <w:webHidden/>
              </w:rPr>
              <w:instrText xml:space="preserve"> PAGEREF _Toc495774051 \h </w:instrText>
            </w:r>
            <w:r>
              <w:rPr>
                <w:webHidden/>
              </w:rPr>
            </w:r>
            <w:r>
              <w:rPr>
                <w:webHidden/>
              </w:rPr>
              <w:fldChar w:fldCharType="separate"/>
            </w:r>
            <w:r w:rsidR="00D7188C">
              <w:rPr>
                <w:webHidden/>
              </w:rPr>
              <w:t>29</w:t>
            </w:r>
            <w:r>
              <w:rPr>
                <w:webHidden/>
              </w:rPr>
              <w:fldChar w:fldCharType="end"/>
            </w:r>
          </w:hyperlink>
        </w:p>
        <w:p w:rsidR="004C130C" w:rsidRDefault="004C130C">
          <w:pPr>
            <w:pStyle w:val="11"/>
            <w:rPr>
              <w:rFonts w:asciiTheme="minorHAnsi" w:hAnsiTheme="minorHAnsi"/>
              <w:sz w:val="21"/>
              <w:szCs w:val="22"/>
            </w:rPr>
          </w:pPr>
          <w:hyperlink w:anchor="_Toc495774052" w:history="1">
            <w:r w:rsidRPr="005B1AA3">
              <w:rPr>
                <w:rStyle w:val="a9"/>
              </w:rPr>
              <w:t>《汉译法》课程介绍</w:t>
            </w:r>
            <w:r>
              <w:rPr>
                <w:webHidden/>
              </w:rPr>
              <w:tab/>
            </w:r>
            <w:r>
              <w:rPr>
                <w:webHidden/>
              </w:rPr>
              <w:fldChar w:fldCharType="begin"/>
            </w:r>
            <w:r>
              <w:rPr>
                <w:webHidden/>
              </w:rPr>
              <w:instrText xml:space="preserve"> PAGEREF _Toc495774052 \h </w:instrText>
            </w:r>
            <w:r>
              <w:rPr>
                <w:webHidden/>
              </w:rPr>
            </w:r>
            <w:r>
              <w:rPr>
                <w:webHidden/>
              </w:rPr>
              <w:fldChar w:fldCharType="separate"/>
            </w:r>
            <w:r w:rsidR="00D7188C">
              <w:rPr>
                <w:webHidden/>
              </w:rPr>
              <w:t>30</w:t>
            </w:r>
            <w:r>
              <w:rPr>
                <w:webHidden/>
              </w:rPr>
              <w:fldChar w:fldCharType="end"/>
            </w:r>
          </w:hyperlink>
        </w:p>
        <w:p w:rsidR="004C130C" w:rsidRDefault="004C130C">
          <w:pPr>
            <w:pStyle w:val="11"/>
            <w:rPr>
              <w:rFonts w:asciiTheme="minorHAnsi" w:hAnsiTheme="minorHAnsi"/>
              <w:sz w:val="21"/>
              <w:szCs w:val="22"/>
            </w:rPr>
          </w:pPr>
          <w:hyperlink w:anchor="_Toc495774053" w:history="1">
            <w:r w:rsidRPr="005B1AA3">
              <w:rPr>
                <w:rStyle w:val="a9"/>
                <w:rFonts w:ascii="Times New Roman" w:hAnsi="Times New Roman"/>
              </w:rPr>
              <w:t>Chinese-French Translation</w:t>
            </w:r>
            <w:r>
              <w:rPr>
                <w:webHidden/>
              </w:rPr>
              <w:tab/>
            </w:r>
            <w:r>
              <w:rPr>
                <w:webHidden/>
              </w:rPr>
              <w:fldChar w:fldCharType="begin"/>
            </w:r>
            <w:r>
              <w:rPr>
                <w:webHidden/>
              </w:rPr>
              <w:instrText xml:space="preserve"> PAGEREF _Toc495774053 \h </w:instrText>
            </w:r>
            <w:r>
              <w:rPr>
                <w:webHidden/>
              </w:rPr>
            </w:r>
            <w:r>
              <w:rPr>
                <w:webHidden/>
              </w:rPr>
              <w:fldChar w:fldCharType="separate"/>
            </w:r>
            <w:r w:rsidR="00D7188C">
              <w:rPr>
                <w:webHidden/>
              </w:rPr>
              <w:t>31</w:t>
            </w:r>
            <w:r>
              <w:rPr>
                <w:webHidden/>
              </w:rPr>
              <w:fldChar w:fldCharType="end"/>
            </w:r>
          </w:hyperlink>
        </w:p>
        <w:p w:rsidR="004C130C" w:rsidRDefault="004C130C">
          <w:pPr>
            <w:pStyle w:val="11"/>
            <w:rPr>
              <w:rFonts w:asciiTheme="minorHAnsi" w:hAnsiTheme="minorHAnsi"/>
              <w:sz w:val="21"/>
              <w:szCs w:val="22"/>
            </w:rPr>
          </w:pPr>
          <w:hyperlink w:anchor="_Toc495774054" w:history="1">
            <w:r w:rsidRPr="005B1AA3">
              <w:rPr>
                <w:rStyle w:val="a9"/>
                <w:rFonts w:cs="宋体"/>
              </w:rPr>
              <w:t>《法国社会与文化》课程介绍</w:t>
            </w:r>
            <w:r>
              <w:rPr>
                <w:webHidden/>
              </w:rPr>
              <w:tab/>
            </w:r>
            <w:r>
              <w:rPr>
                <w:webHidden/>
              </w:rPr>
              <w:fldChar w:fldCharType="begin"/>
            </w:r>
            <w:r>
              <w:rPr>
                <w:webHidden/>
              </w:rPr>
              <w:instrText xml:space="preserve"> PAGEREF _Toc495774054 \h </w:instrText>
            </w:r>
            <w:r>
              <w:rPr>
                <w:webHidden/>
              </w:rPr>
            </w:r>
            <w:r>
              <w:rPr>
                <w:webHidden/>
              </w:rPr>
              <w:fldChar w:fldCharType="separate"/>
            </w:r>
            <w:r w:rsidR="00D7188C">
              <w:rPr>
                <w:webHidden/>
              </w:rPr>
              <w:t>32</w:t>
            </w:r>
            <w:r>
              <w:rPr>
                <w:webHidden/>
              </w:rPr>
              <w:fldChar w:fldCharType="end"/>
            </w:r>
          </w:hyperlink>
        </w:p>
        <w:p w:rsidR="004C130C" w:rsidRDefault="004C130C">
          <w:pPr>
            <w:pStyle w:val="11"/>
            <w:rPr>
              <w:rFonts w:asciiTheme="minorHAnsi" w:hAnsiTheme="minorHAnsi"/>
              <w:sz w:val="21"/>
              <w:szCs w:val="22"/>
            </w:rPr>
          </w:pPr>
          <w:hyperlink w:anchor="_Toc495774055" w:history="1">
            <w:r w:rsidRPr="005B1AA3">
              <w:rPr>
                <w:rStyle w:val="a9"/>
                <w:rFonts w:ascii="Times New Roman" w:hAnsi="Times New Roman"/>
              </w:rPr>
              <w:t>French Society and Culture</w:t>
            </w:r>
            <w:r>
              <w:rPr>
                <w:webHidden/>
              </w:rPr>
              <w:tab/>
            </w:r>
            <w:r>
              <w:rPr>
                <w:webHidden/>
              </w:rPr>
              <w:fldChar w:fldCharType="begin"/>
            </w:r>
            <w:r>
              <w:rPr>
                <w:webHidden/>
              </w:rPr>
              <w:instrText xml:space="preserve"> PAGEREF _Toc495774055 \h </w:instrText>
            </w:r>
            <w:r>
              <w:rPr>
                <w:webHidden/>
              </w:rPr>
            </w:r>
            <w:r>
              <w:rPr>
                <w:webHidden/>
              </w:rPr>
              <w:fldChar w:fldCharType="separate"/>
            </w:r>
            <w:r w:rsidR="00D7188C">
              <w:rPr>
                <w:webHidden/>
              </w:rPr>
              <w:t>33</w:t>
            </w:r>
            <w:r>
              <w:rPr>
                <w:webHidden/>
              </w:rPr>
              <w:fldChar w:fldCharType="end"/>
            </w:r>
          </w:hyperlink>
        </w:p>
        <w:p w:rsidR="004C130C" w:rsidRDefault="004C130C">
          <w:pPr>
            <w:pStyle w:val="11"/>
            <w:rPr>
              <w:rFonts w:asciiTheme="minorHAnsi" w:hAnsiTheme="minorHAnsi"/>
              <w:sz w:val="21"/>
              <w:szCs w:val="22"/>
            </w:rPr>
          </w:pPr>
          <w:hyperlink w:anchor="_Toc495774056" w:history="1">
            <w:r w:rsidRPr="005B1AA3">
              <w:rPr>
                <w:rStyle w:val="a9"/>
              </w:rPr>
              <w:t>《经贸法语（1）（2）》课程介绍</w:t>
            </w:r>
            <w:r>
              <w:rPr>
                <w:webHidden/>
              </w:rPr>
              <w:tab/>
            </w:r>
            <w:r>
              <w:rPr>
                <w:webHidden/>
              </w:rPr>
              <w:fldChar w:fldCharType="begin"/>
            </w:r>
            <w:r>
              <w:rPr>
                <w:webHidden/>
              </w:rPr>
              <w:instrText xml:space="preserve"> PAGEREF _Toc495774056 \h </w:instrText>
            </w:r>
            <w:r>
              <w:rPr>
                <w:webHidden/>
              </w:rPr>
            </w:r>
            <w:r>
              <w:rPr>
                <w:webHidden/>
              </w:rPr>
              <w:fldChar w:fldCharType="separate"/>
            </w:r>
            <w:r w:rsidR="00D7188C">
              <w:rPr>
                <w:webHidden/>
              </w:rPr>
              <w:t>34</w:t>
            </w:r>
            <w:r>
              <w:rPr>
                <w:webHidden/>
              </w:rPr>
              <w:fldChar w:fldCharType="end"/>
            </w:r>
          </w:hyperlink>
        </w:p>
        <w:p w:rsidR="004C130C" w:rsidRDefault="004C130C">
          <w:pPr>
            <w:pStyle w:val="11"/>
            <w:rPr>
              <w:rFonts w:asciiTheme="minorHAnsi" w:hAnsiTheme="minorHAnsi"/>
              <w:sz w:val="21"/>
              <w:szCs w:val="22"/>
            </w:rPr>
          </w:pPr>
          <w:hyperlink w:anchor="_Toc495774057" w:history="1">
            <w:r w:rsidRPr="005B1AA3">
              <w:rPr>
                <w:rStyle w:val="a9"/>
                <w:rFonts w:ascii="Times New Roman" w:hAnsi="Times New Roman"/>
              </w:rPr>
              <w:t>French for Trade and Commerce</w:t>
            </w:r>
            <w:r w:rsidRPr="005B1AA3">
              <w:rPr>
                <w:rStyle w:val="a9"/>
                <w:rFonts w:ascii="Times New Roman" w:hAnsi="Times New Roman"/>
              </w:rPr>
              <w:t>（</w:t>
            </w:r>
            <w:r w:rsidRPr="005B1AA3">
              <w:rPr>
                <w:rStyle w:val="a9"/>
                <w:rFonts w:ascii="Times New Roman" w:hAnsi="Times New Roman"/>
              </w:rPr>
              <w:t>1</w:t>
            </w:r>
            <w:r w:rsidRPr="005B1AA3">
              <w:rPr>
                <w:rStyle w:val="a9"/>
                <w:rFonts w:ascii="Times New Roman" w:hAnsi="Times New Roman"/>
              </w:rPr>
              <w:t>）（</w:t>
            </w:r>
            <w:r w:rsidRPr="005B1AA3">
              <w:rPr>
                <w:rStyle w:val="a9"/>
                <w:rFonts w:ascii="Times New Roman" w:hAnsi="Times New Roman"/>
              </w:rPr>
              <w:t>2</w:t>
            </w:r>
            <w:r w:rsidRPr="005B1AA3">
              <w:rPr>
                <w:rStyle w:val="a9"/>
                <w:rFonts w:ascii="Times New Roman" w:hAnsi="Times New Roman"/>
              </w:rPr>
              <w:t>）</w:t>
            </w:r>
            <w:r>
              <w:rPr>
                <w:webHidden/>
              </w:rPr>
              <w:tab/>
            </w:r>
            <w:r>
              <w:rPr>
                <w:webHidden/>
              </w:rPr>
              <w:fldChar w:fldCharType="begin"/>
            </w:r>
            <w:r>
              <w:rPr>
                <w:webHidden/>
              </w:rPr>
              <w:instrText xml:space="preserve"> PAGEREF _Toc495774057 \h </w:instrText>
            </w:r>
            <w:r>
              <w:rPr>
                <w:webHidden/>
              </w:rPr>
            </w:r>
            <w:r>
              <w:rPr>
                <w:webHidden/>
              </w:rPr>
              <w:fldChar w:fldCharType="separate"/>
            </w:r>
            <w:r w:rsidR="00D7188C">
              <w:rPr>
                <w:webHidden/>
              </w:rPr>
              <w:t>35</w:t>
            </w:r>
            <w:r>
              <w:rPr>
                <w:webHidden/>
              </w:rPr>
              <w:fldChar w:fldCharType="end"/>
            </w:r>
          </w:hyperlink>
        </w:p>
        <w:p w:rsidR="004C130C" w:rsidRDefault="004C130C">
          <w:pPr>
            <w:pStyle w:val="11"/>
            <w:rPr>
              <w:rFonts w:asciiTheme="minorHAnsi" w:hAnsiTheme="minorHAnsi"/>
              <w:sz w:val="21"/>
              <w:szCs w:val="22"/>
            </w:rPr>
          </w:pPr>
          <w:hyperlink w:anchor="_Toc495774058" w:history="1">
            <w:r w:rsidRPr="005B1AA3">
              <w:rPr>
                <w:rStyle w:val="a9"/>
              </w:rPr>
              <w:t>《旅游法语》课程介</w:t>
            </w:r>
            <w:r w:rsidRPr="005B1AA3">
              <w:rPr>
                <w:rStyle w:val="a9"/>
                <w:rFonts w:cs="宋体"/>
              </w:rPr>
              <w:t>绍</w:t>
            </w:r>
            <w:r>
              <w:rPr>
                <w:webHidden/>
              </w:rPr>
              <w:tab/>
            </w:r>
            <w:r>
              <w:rPr>
                <w:webHidden/>
              </w:rPr>
              <w:fldChar w:fldCharType="begin"/>
            </w:r>
            <w:r>
              <w:rPr>
                <w:webHidden/>
              </w:rPr>
              <w:instrText xml:space="preserve"> PAGEREF _Toc495774058 \h </w:instrText>
            </w:r>
            <w:r>
              <w:rPr>
                <w:webHidden/>
              </w:rPr>
            </w:r>
            <w:r>
              <w:rPr>
                <w:webHidden/>
              </w:rPr>
              <w:fldChar w:fldCharType="separate"/>
            </w:r>
            <w:r w:rsidR="00D7188C">
              <w:rPr>
                <w:webHidden/>
              </w:rPr>
              <w:t>36</w:t>
            </w:r>
            <w:r>
              <w:rPr>
                <w:webHidden/>
              </w:rPr>
              <w:fldChar w:fldCharType="end"/>
            </w:r>
          </w:hyperlink>
        </w:p>
        <w:p w:rsidR="004C130C" w:rsidRDefault="004C130C">
          <w:pPr>
            <w:pStyle w:val="11"/>
            <w:rPr>
              <w:rFonts w:asciiTheme="minorHAnsi" w:hAnsiTheme="minorHAnsi"/>
              <w:sz w:val="21"/>
              <w:szCs w:val="22"/>
            </w:rPr>
          </w:pPr>
          <w:hyperlink w:anchor="_Toc495774059" w:history="1">
            <w:r w:rsidRPr="005B1AA3">
              <w:rPr>
                <w:rStyle w:val="a9"/>
                <w:rFonts w:ascii="Times New Roman" w:hAnsi="Times New Roman"/>
              </w:rPr>
              <w:t>French for Tourism</w:t>
            </w:r>
            <w:r>
              <w:rPr>
                <w:webHidden/>
              </w:rPr>
              <w:tab/>
            </w:r>
            <w:r>
              <w:rPr>
                <w:webHidden/>
              </w:rPr>
              <w:fldChar w:fldCharType="begin"/>
            </w:r>
            <w:r>
              <w:rPr>
                <w:webHidden/>
              </w:rPr>
              <w:instrText xml:space="preserve"> PAGEREF _Toc495774059 \h </w:instrText>
            </w:r>
            <w:r>
              <w:rPr>
                <w:webHidden/>
              </w:rPr>
            </w:r>
            <w:r>
              <w:rPr>
                <w:webHidden/>
              </w:rPr>
              <w:fldChar w:fldCharType="separate"/>
            </w:r>
            <w:r w:rsidR="00D7188C">
              <w:rPr>
                <w:webHidden/>
              </w:rPr>
              <w:t>37</w:t>
            </w:r>
            <w:r>
              <w:rPr>
                <w:webHidden/>
              </w:rPr>
              <w:fldChar w:fldCharType="end"/>
            </w:r>
          </w:hyperlink>
        </w:p>
        <w:p w:rsidR="004C130C" w:rsidRDefault="004C130C">
          <w:pPr>
            <w:pStyle w:val="11"/>
            <w:rPr>
              <w:rFonts w:asciiTheme="minorHAnsi" w:hAnsiTheme="minorHAnsi"/>
              <w:sz w:val="21"/>
              <w:szCs w:val="22"/>
            </w:rPr>
          </w:pPr>
          <w:hyperlink w:anchor="_Toc495774060" w:history="1">
            <w:r w:rsidRPr="005B1AA3">
              <w:rPr>
                <w:rStyle w:val="a9"/>
                <w:rFonts w:cs="宋体"/>
              </w:rPr>
              <w:t>《跨文化交际》课程介绍</w:t>
            </w:r>
            <w:r>
              <w:rPr>
                <w:webHidden/>
              </w:rPr>
              <w:tab/>
            </w:r>
            <w:r>
              <w:rPr>
                <w:webHidden/>
              </w:rPr>
              <w:fldChar w:fldCharType="begin"/>
            </w:r>
            <w:r>
              <w:rPr>
                <w:webHidden/>
              </w:rPr>
              <w:instrText xml:space="preserve"> PAGEREF _Toc495774060 \h </w:instrText>
            </w:r>
            <w:r>
              <w:rPr>
                <w:webHidden/>
              </w:rPr>
            </w:r>
            <w:r>
              <w:rPr>
                <w:webHidden/>
              </w:rPr>
              <w:fldChar w:fldCharType="separate"/>
            </w:r>
            <w:r w:rsidR="00D7188C">
              <w:rPr>
                <w:webHidden/>
              </w:rPr>
              <w:t>38</w:t>
            </w:r>
            <w:r>
              <w:rPr>
                <w:webHidden/>
              </w:rPr>
              <w:fldChar w:fldCharType="end"/>
            </w:r>
          </w:hyperlink>
        </w:p>
        <w:p w:rsidR="004C130C" w:rsidRDefault="004C130C">
          <w:pPr>
            <w:pStyle w:val="11"/>
            <w:rPr>
              <w:rFonts w:asciiTheme="minorHAnsi" w:hAnsiTheme="minorHAnsi"/>
              <w:sz w:val="21"/>
              <w:szCs w:val="22"/>
            </w:rPr>
          </w:pPr>
          <w:hyperlink w:anchor="_Toc495774061" w:history="1">
            <w:r w:rsidRPr="005B1AA3">
              <w:rPr>
                <w:rStyle w:val="a9"/>
                <w:rFonts w:ascii="Times New Roman" w:hAnsi="Times New Roman"/>
              </w:rPr>
              <w:t>Intercultural Communication</w:t>
            </w:r>
            <w:r>
              <w:rPr>
                <w:webHidden/>
              </w:rPr>
              <w:tab/>
            </w:r>
            <w:r>
              <w:rPr>
                <w:webHidden/>
              </w:rPr>
              <w:fldChar w:fldCharType="begin"/>
            </w:r>
            <w:r>
              <w:rPr>
                <w:webHidden/>
              </w:rPr>
              <w:instrText xml:space="preserve"> PAGEREF _Toc495774061 \h </w:instrText>
            </w:r>
            <w:r>
              <w:rPr>
                <w:webHidden/>
              </w:rPr>
            </w:r>
            <w:r>
              <w:rPr>
                <w:webHidden/>
              </w:rPr>
              <w:fldChar w:fldCharType="separate"/>
            </w:r>
            <w:r w:rsidR="00D7188C">
              <w:rPr>
                <w:webHidden/>
              </w:rPr>
              <w:t>39</w:t>
            </w:r>
            <w:r>
              <w:rPr>
                <w:webHidden/>
              </w:rPr>
              <w:fldChar w:fldCharType="end"/>
            </w:r>
          </w:hyperlink>
        </w:p>
        <w:p w:rsidR="004C130C" w:rsidRDefault="004C130C">
          <w:pPr>
            <w:pStyle w:val="11"/>
            <w:rPr>
              <w:rFonts w:asciiTheme="minorHAnsi" w:hAnsiTheme="minorHAnsi"/>
              <w:sz w:val="21"/>
              <w:szCs w:val="22"/>
            </w:rPr>
          </w:pPr>
          <w:hyperlink w:anchor="_Toc495774062" w:history="1">
            <w:r w:rsidRPr="005B1AA3">
              <w:rPr>
                <w:rStyle w:val="a9"/>
                <w:rFonts w:cs="宋体"/>
              </w:rPr>
              <w:t>《法语国家及地区概况》课程介绍</w:t>
            </w:r>
            <w:r>
              <w:rPr>
                <w:webHidden/>
              </w:rPr>
              <w:tab/>
            </w:r>
            <w:r>
              <w:rPr>
                <w:webHidden/>
              </w:rPr>
              <w:fldChar w:fldCharType="begin"/>
            </w:r>
            <w:r>
              <w:rPr>
                <w:webHidden/>
              </w:rPr>
              <w:instrText xml:space="preserve"> PAGEREF _Toc495774062 \h </w:instrText>
            </w:r>
            <w:r>
              <w:rPr>
                <w:webHidden/>
              </w:rPr>
            </w:r>
            <w:r>
              <w:rPr>
                <w:webHidden/>
              </w:rPr>
              <w:fldChar w:fldCharType="separate"/>
            </w:r>
            <w:r w:rsidR="00D7188C">
              <w:rPr>
                <w:webHidden/>
              </w:rPr>
              <w:t>40</w:t>
            </w:r>
            <w:r>
              <w:rPr>
                <w:webHidden/>
              </w:rPr>
              <w:fldChar w:fldCharType="end"/>
            </w:r>
          </w:hyperlink>
        </w:p>
        <w:p w:rsidR="004C130C" w:rsidRDefault="004C130C">
          <w:pPr>
            <w:pStyle w:val="11"/>
            <w:rPr>
              <w:rFonts w:asciiTheme="minorHAnsi" w:hAnsiTheme="minorHAnsi"/>
              <w:sz w:val="21"/>
              <w:szCs w:val="22"/>
            </w:rPr>
          </w:pPr>
          <w:hyperlink w:anchor="_Toc495774063" w:history="1">
            <w:r w:rsidRPr="005B1AA3">
              <w:rPr>
                <w:rStyle w:val="a9"/>
                <w:rFonts w:ascii="Times New Roman" w:hAnsi="Times New Roman"/>
              </w:rPr>
              <w:t>An Overview of French-Speaking Countries and Regions</w:t>
            </w:r>
            <w:r>
              <w:rPr>
                <w:webHidden/>
              </w:rPr>
              <w:tab/>
            </w:r>
            <w:r>
              <w:rPr>
                <w:webHidden/>
              </w:rPr>
              <w:fldChar w:fldCharType="begin"/>
            </w:r>
            <w:r>
              <w:rPr>
                <w:webHidden/>
              </w:rPr>
              <w:instrText xml:space="preserve"> PAGEREF _Toc495774063 \h </w:instrText>
            </w:r>
            <w:r>
              <w:rPr>
                <w:webHidden/>
              </w:rPr>
            </w:r>
            <w:r>
              <w:rPr>
                <w:webHidden/>
              </w:rPr>
              <w:fldChar w:fldCharType="separate"/>
            </w:r>
            <w:r w:rsidR="00D7188C">
              <w:rPr>
                <w:webHidden/>
              </w:rPr>
              <w:t>41</w:t>
            </w:r>
            <w:r>
              <w:rPr>
                <w:webHidden/>
              </w:rPr>
              <w:fldChar w:fldCharType="end"/>
            </w:r>
          </w:hyperlink>
        </w:p>
        <w:p w:rsidR="004C130C" w:rsidRDefault="004C130C">
          <w:pPr>
            <w:pStyle w:val="11"/>
            <w:rPr>
              <w:rFonts w:asciiTheme="minorHAnsi" w:hAnsiTheme="minorHAnsi"/>
              <w:sz w:val="21"/>
              <w:szCs w:val="22"/>
            </w:rPr>
          </w:pPr>
          <w:hyperlink w:anchor="_Toc495774064" w:history="1">
            <w:r w:rsidRPr="005B1AA3">
              <w:rPr>
                <w:rStyle w:val="a9"/>
              </w:rPr>
              <w:t>《酒店管理法语》课程介绍</w:t>
            </w:r>
            <w:r>
              <w:rPr>
                <w:webHidden/>
              </w:rPr>
              <w:tab/>
            </w:r>
            <w:r>
              <w:rPr>
                <w:webHidden/>
              </w:rPr>
              <w:fldChar w:fldCharType="begin"/>
            </w:r>
            <w:r>
              <w:rPr>
                <w:webHidden/>
              </w:rPr>
              <w:instrText xml:space="preserve"> PAGEREF _Toc495774064 \h </w:instrText>
            </w:r>
            <w:r>
              <w:rPr>
                <w:webHidden/>
              </w:rPr>
            </w:r>
            <w:r>
              <w:rPr>
                <w:webHidden/>
              </w:rPr>
              <w:fldChar w:fldCharType="separate"/>
            </w:r>
            <w:r w:rsidR="00D7188C">
              <w:rPr>
                <w:webHidden/>
              </w:rPr>
              <w:t>42</w:t>
            </w:r>
            <w:r>
              <w:rPr>
                <w:webHidden/>
              </w:rPr>
              <w:fldChar w:fldCharType="end"/>
            </w:r>
          </w:hyperlink>
        </w:p>
        <w:p w:rsidR="004C130C" w:rsidRDefault="004C130C">
          <w:pPr>
            <w:pStyle w:val="11"/>
            <w:rPr>
              <w:rFonts w:asciiTheme="minorHAnsi" w:hAnsiTheme="minorHAnsi"/>
              <w:sz w:val="21"/>
              <w:szCs w:val="22"/>
            </w:rPr>
          </w:pPr>
          <w:hyperlink w:anchor="_Toc495774065" w:history="1">
            <w:r w:rsidRPr="005B1AA3">
              <w:rPr>
                <w:rStyle w:val="a9"/>
                <w:rFonts w:ascii="Times New Roman" w:hAnsi="Times New Roman"/>
              </w:rPr>
              <w:t>French for Hotel Management</w:t>
            </w:r>
            <w:r>
              <w:rPr>
                <w:webHidden/>
              </w:rPr>
              <w:tab/>
            </w:r>
            <w:r>
              <w:rPr>
                <w:webHidden/>
              </w:rPr>
              <w:fldChar w:fldCharType="begin"/>
            </w:r>
            <w:r>
              <w:rPr>
                <w:webHidden/>
              </w:rPr>
              <w:instrText xml:space="preserve"> PAGEREF _Toc495774065 \h </w:instrText>
            </w:r>
            <w:r>
              <w:rPr>
                <w:webHidden/>
              </w:rPr>
            </w:r>
            <w:r>
              <w:rPr>
                <w:webHidden/>
              </w:rPr>
              <w:fldChar w:fldCharType="separate"/>
            </w:r>
            <w:r w:rsidR="00D7188C">
              <w:rPr>
                <w:webHidden/>
              </w:rPr>
              <w:t>43</w:t>
            </w:r>
            <w:r>
              <w:rPr>
                <w:webHidden/>
              </w:rPr>
              <w:fldChar w:fldCharType="end"/>
            </w:r>
          </w:hyperlink>
        </w:p>
        <w:p w:rsidR="004C130C" w:rsidRDefault="004C130C">
          <w:pPr>
            <w:pStyle w:val="11"/>
            <w:rPr>
              <w:rFonts w:asciiTheme="minorHAnsi" w:hAnsiTheme="minorHAnsi"/>
              <w:sz w:val="21"/>
              <w:szCs w:val="22"/>
            </w:rPr>
          </w:pPr>
          <w:hyperlink w:anchor="_Toc495774066" w:history="1">
            <w:r w:rsidRPr="005B1AA3">
              <w:rPr>
                <w:rStyle w:val="a9"/>
              </w:rPr>
              <w:t>《文献检索与论文写作》课程介绍</w:t>
            </w:r>
            <w:r>
              <w:rPr>
                <w:webHidden/>
              </w:rPr>
              <w:tab/>
            </w:r>
            <w:r>
              <w:rPr>
                <w:webHidden/>
              </w:rPr>
              <w:fldChar w:fldCharType="begin"/>
            </w:r>
            <w:r>
              <w:rPr>
                <w:webHidden/>
              </w:rPr>
              <w:instrText xml:space="preserve"> PAGEREF _Toc495774066 \h </w:instrText>
            </w:r>
            <w:r>
              <w:rPr>
                <w:webHidden/>
              </w:rPr>
            </w:r>
            <w:r>
              <w:rPr>
                <w:webHidden/>
              </w:rPr>
              <w:fldChar w:fldCharType="separate"/>
            </w:r>
            <w:r w:rsidR="00D7188C">
              <w:rPr>
                <w:webHidden/>
              </w:rPr>
              <w:t>44</w:t>
            </w:r>
            <w:r>
              <w:rPr>
                <w:webHidden/>
              </w:rPr>
              <w:fldChar w:fldCharType="end"/>
            </w:r>
          </w:hyperlink>
        </w:p>
        <w:p w:rsidR="004C130C" w:rsidRDefault="004C130C">
          <w:pPr>
            <w:pStyle w:val="11"/>
            <w:rPr>
              <w:rFonts w:asciiTheme="minorHAnsi" w:hAnsiTheme="minorHAnsi"/>
              <w:sz w:val="21"/>
              <w:szCs w:val="22"/>
            </w:rPr>
          </w:pPr>
          <w:hyperlink w:anchor="_Toc495774067" w:history="1">
            <w:r w:rsidRPr="005B1AA3">
              <w:rPr>
                <w:rStyle w:val="a9"/>
                <w:rFonts w:ascii="Times New Roman" w:hAnsi="Times New Roman"/>
              </w:rPr>
              <w:t>Literature Research and Academic Writing</w:t>
            </w:r>
            <w:r>
              <w:rPr>
                <w:webHidden/>
              </w:rPr>
              <w:tab/>
            </w:r>
            <w:r>
              <w:rPr>
                <w:webHidden/>
              </w:rPr>
              <w:fldChar w:fldCharType="begin"/>
            </w:r>
            <w:r>
              <w:rPr>
                <w:webHidden/>
              </w:rPr>
              <w:instrText xml:space="preserve"> PAGEREF _Toc495774067 \h </w:instrText>
            </w:r>
            <w:r>
              <w:rPr>
                <w:webHidden/>
              </w:rPr>
            </w:r>
            <w:r>
              <w:rPr>
                <w:webHidden/>
              </w:rPr>
              <w:fldChar w:fldCharType="separate"/>
            </w:r>
            <w:r w:rsidR="00D7188C">
              <w:rPr>
                <w:webHidden/>
              </w:rPr>
              <w:t>45</w:t>
            </w:r>
            <w:r>
              <w:rPr>
                <w:webHidden/>
              </w:rPr>
              <w:fldChar w:fldCharType="end"/>
            </w:r>
          </w:hyperlink>
        </w:p>
        <w:p w:rsidR="004C130C" w:rsidRDefault="004C130C">
          <w:pPr>
            <w:pStyle w:val="11"/>
            <w:rPr>
              <w:rFonts w:asciiTheme="minorHAnsi" w:hAnsiTheme="minorHAnsi"/>
              <w:sz w:val="21"/>
              <w:szCs w:val="22"/>
            </w:rPr>
          </w:pPr>
          <w:hyperlink w:anchor="_Toc495774068" w:history="1">
            <w:r w:rsidRPr="005B1AA3">
              <w:rPr>
                <w:rStyle w:val="a9"/>
              </w:rPr>
              <w:t>《语法练习（1）（2）》课程介绍</w:t>
            </w:r>
            <w:r>
              <w:rPr>
                <w:webHidden/>
              </w:rPr>
              <w:tab/>
            </w:r>
            <w:r>
              <w:rPr>
                <w:webHidden/>
              </w:rPr>
              <w:fldChar w:fldCharType="begin"/>
            </w:r>
            <w:r>
              <w:rPr>
                <w:webHidden/>
              </w:rPr>
              <w:instrText xml:space="preserve"> PAGEREF _Toc495774068 \h </w:instrText>
            </w:r>
            <w:r>
              <w:rPr>
                <w:webHidden/>
              </w:rPr>
            </w:r>
            <w:r>
              <w:rPr>
                <w:webHidden/>
              </w:rPr>
              <w:fldChar w:fldCharType="separate"/>
            </w:r>
            <w:r w:rsidR="00D7188C">
              <w:rPr>
                <w:webHidden/>
              </w:rPr>
              <w:t>46</w:t>
            </w:r>
            <w:r>
              <w:rPr>
                <w:webHidden/>
              </w:rPr>
              <w:fldChar w:fldCharType="end"/>
            </w:r>
          </w:hyperlink>
        </w:p>
        <w:p w:rsidR="004E1EDF" w:rsidRDefault="004E1EDF">
          <w:pPr>
            <w:sectPr w:rsidR="004E1EDF" w:rsidSect="004E1EDF">
              <w:footerReference w:type="default" r:id="rId8"/>
              <w:pgSz w:w="11906" w:h="16838"/>
              <w:pgMar w:top="1440" w:right="1800" w:bottom="1440" w:left="1800" w:header="851" w:footer="992" w:gutter="0"/>
              <w:pgNumType w:start="1"/>
              <w:cols w:space="425"/>
              <w:docGrid w:type="lines" w:linePitch="312"/>
            </w:sectPr>
          </w:pPr>
          <w:r>
            <w:fldChar w:fldCharType="end"/>
          </w:r>
        </w:p>
        <w:p w:rsidR="004E1EDF" w:rsidRDefault="002D62F8"/>
      </w:sdtContent>
    </w:sdt>
    <w:p w:rsidR="004E1EDF" w:rsidRPr="00A61DAB" w:rsidRDefault="004E1EDF" w:rsidP="004E1EDF">
      <w:pPr>
        <w:pStyle w:val="a7"/>
        <w:rPr>
          <w:sz w:val="24"/>
          <w:szCs w:val="24"/>
        </w:rPr>
      </w:pPr>
      <w:bookmarkStart w:id="1" w:name="_Toc495774023"/>
      <w:r w:rsidRPr="00A61DAB">
        <w:rPr>
          <w:rFonts w:hint="eastAsia"/>
        </w:rPr>
        <w:t>法语专业</w:t>
      </w:r>
      <w:bookmarkEnd w:id="0"/>
      <w:bookmarkEnd w:id="1"/>
    </w:p>
    <w:p w:rsidR="004E1EDF" w:rsidRPr="00A61DAB" w:rsidRDefault="004E1EDF" w:rsidP="004E1EDF">
      <w:pPr>
        <w:pStyle w:val="a7"/>
        <w:rPr>
          <w:rFonts w:asciiTheme="minorEastAsia" w:eastAsiaTheme="minorEastAsia" w:hAnsiTheme="minorEastAsia" w:cs="宋体"/>
          <w:szCs w:val="28"/>
        </w:rPr>
      </w:pPr>
      <w:bookmarkStart w:id="2" w:name="_Toc414566626"/>
      <w:bookmarkStart w:id="3" w:name="_Toc495774024"/>
      <w:r w:rsidRPr="00A61DAB">
        <w:rPr>
          <w:rFonts w:asciiTheme="minorEastAsia" w:eastAsiaTheme="minorEastAsia" w:hAnsiTheme="minorEastAsia" w:cs="宋体" w:hint="eastAsia"/>
          <w:szCs w:val="28"/>
        </w:rPr>
        <w:t>《基础法语（1）（2）（3）（4）》课程介绍</w:t>
      </w:r>
      <w:bookmarkEnd w:id="2"/>
      <w:bookmarkEnd w:id="3"/>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课程编码：</w:t>
      </w:r>
      <w:r w:rsidRPr="00A61DAB">
        <w:rPr>
          <w:rFonts w:asciiTheme="minorEastAsia" w:hAnsiTheme="minorEastAsia" w:cs="宋体" w:hint="eastAsia"/>
          <w:sz w:val="24"/>
        </w:rPr>
        <w:t>ZYB03013/ZYB03014/ZYB03017/ZYB03018</w:t>
      </w:r>
      <w:bookmarkStart w:id="4" w:name="_GoBack"/>
      <w:bookmarkEnd w:id="4"/>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课程性质：</w:t>
      </w:r>
      <w:r w:rsidRPr="00A61DAB">
        <w:rPr>
          <w:rFonts w:asciiTheme="minorEastAsia" w:hAnsiTheme="minorEastAsia" w:cs="宋体" w:hint="eastAsia"/>
          <w:sz w:val="24"/>
        </w:rPr>
        <w:t>专业必修课程</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教学时数：</w:t>
      </w:r>
      <w:r w:rsidRPr="00A61DAB">
        <w:rPr>
          <w:rFonts w:asciiTheme="minorEastAsia" w:hAnsiTheme="minorEastAsia" w:cs="宋体" w:hint="eastAsia"/>
          <w:sz w:val="24"/>
        </w:rPr>
        <w:t xml:space="preserve">周学时12，总学时192/216                       </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学分：</w:t>
      </w:r>
      <w:r w:rsidRPr="00A61DAB">
        <w:rPr>
          <w:rFonts w:asciiTheme="minorEastAsia" w:hAnsiTheme="minorEastAsia" w:cs="宋体" w:hint="eastAsia"/>
          <w:sz w:val="24"/>
        </w:rPr>
        <w:t>12</w:t>
      </w: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先修课程：</w:t>
      </w:r>
      <w:r w:rsidRPr="00A61DAB">
        <w:rPr>
          <w:rFonts w:asciiTheme="minorEastAsia" w:hAnsiTheme="minorEastAsia" w:cs="宋体" w:hint="eastAsia"/>
          <w:sz w:val="24"/>
        </w:rPr>
        <w:t>无/《基础法语(1)》/《基础法语(2)》/《基础法语(3)》</w:t>
      </w:r>
    </w:p>
    <w:p w:rsidR="004E1EDF" w:rsidRPr="00A61DAB" w:rsidRDefault="004E1EDF" w:rsidP="004E1EDF">
      <w:pPr>
        <w:spacing w:line="360" w:lineRule="auto"/>
        <w:rPr>
          <w:rFonts w:asciiTheme="minorEastAsia" w:hAnsiTheme="minorEastAsia" w:cs="黑体"/>
          <w:sz w:val="24"/>
        </w:rPr>
      </w:pP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教学目标与内容：</w:t>
      </w:r>
      <w:r w:rsidRPr="00A61DAB">
        <w:rPr>
          <w:rFonts w:asciiTheme="minorEastAsia" w:hAnsiTheme="minorEastAsia" w:cs="宋体"/>
          <w:sz w:val="24"/>
        </w:rPr>
        <w:t xml:space="preserve"> </w:t>
      </w:r>
    </w:p>
    <w:p w:rsidR="004E1EDF" w:rsidRPr="00A61DAB" w:rsidRDefault="004E1EDF" w:rsidP="004E1EDF">
      <w:pPr>
        <w:spacing w:line="360" w:lineRule="auto"/>
        <w:ind w:firstLineChars="200" w:firstLine="480"/>
        <w:rPr>
          <w:rFonts w:asciiTheme="minorEastAsia" w:hAnsiTheme="minorEastAsia" w:cs="宋体"/>
          <w:sz w:val="24"/>
          <w:szCs w:val="24"/>
        </w:rPr>
      </w:pPr>
      <w:r w:rsidRPr="00A61DAB">
        <w:rPr>
          <w:rFonts w:asciiTheme="minorEastAsia" w:hAnsiTheme="minorEastAsia" w:cs="宋体" w:hint="eastAsia"/>
          <w:sz w:val="24"/>
          <w:szCs w:val="24"/>
        </w:rPr>
        <w:t>《基础法语》课程分为《法语（1）》、《法语（2）》、《法语（3）》和《法语（4）》两年四学期学完。</w:t>
      </w:r>
      <w:r w:rsidRPr="00A61DAB">
        <w:rPr>
          <w:rFonts w:asciiTheme="minorEastAsia" w:hAnsiTheme="minorEastAsia" w:cs="宋体" w:hint="eastAsia"/>
          <w:spacing w:val="15"/>
          <w:sz w:val="24"/>
          <w:szCs w:val="24"/>
        </w:rPr>
        <w:t>《</w:t>
      </w:r>
      <w:r w:rsidRPr="00A61DAB">
        <w:rPr>
          <w:rFonts w:asciiTheme="minorEastAsia" w:hAnsiTheme="minorEastAsia" w:cs="宋体" w:hint="eastAsia"/>
          <w:sz w:val="24"/>
          <w:szCs w:val="24"/>
        </w:rPr>
        <w:t>基础法语》</w:t>
      </w:r>
      <w:r w:rsidRPr="00A61DAB">
        <w:rPr>
          <w:rFonts w:asciiTheme="minorEastAsia" w:hAnsiTheme="minorEastAsia" w:cs="宋体" w:hint="eastAsia"/>
          <w:spacing w:val="15"/>
          <w:sz w:val="24"/>
          <w:szCs w:val="24"/>
        </w:rPr>
        <w:t>课程</w:t>
      </w:r>
      <w:r w:rsidRPr="00A61DAB">
        <w:rPr>
          <w:rFonts w:asciiTheme="minorEastAsia" w:hAnsiTheme="minorEastAsia" w:cs="宋体" w:hint="eastAsia"/>
          <w:kern w:val="0"/>
          <w:sz w:val="24"/>
          <w:szCs w:val="24"/>
        </w:rPr>
        <w:t>是一门综合法语技能课程，</w:t>
      </w:r>
      <w:r w:rsidRPr="00A61DAB">
        <w:rPr>
          <w:rFonts w:asciiTheme="minorEastAsia" w:hAnsiTheme="minorEastAsia" w:cs="宋体" w:hint="eastAsia"/>
          <w:sz w:val="24"/>
          <w:szCs w:val="24"/>
        </w:rPr>
        <w:t>内容包括法语语音、句型结构、法语语法、口语练习、阅读理解、法国文化等，</w:t>
      </w:r>
      <w:r w:rsidRPr="00A61DAB">
        <w:rPr>
          <w:rFonts w:asciiTheme="minorEastAsia" w:hAnsiTheme="minorEastAsia" w:cs="宋体" w:hint="eastAsia"/>
          <w:spacing w:val="15"/>
          <w:sz w:val="24"/>
          <w:szCs w:val="24"/>
        </w:rPr>
        <w:t>是法语专业一</w:t>
      </w:r>
      <w:r w:rsidRPr="00A61DAB">
        <w:rPr>
          <w:rFonts w:asciiTheme="minorEastAsia" w:hAnsiTheme="minorEastAsia" w:cs="宋体" w:hint="eastAsia"/>
          <w:sz w:val="24"/>
          <w:szCs w:val="24"/>
        </w:rPr>
        <w:t>、二年级</w:t>
      </w:r>
      <w:r w:rsidRPr="00A61DAB">
        <w:rPr>
          <w:rFonts w:asciiTheme="minorEastAsia" w:hAnsiTheme="minorEastAsia" w:cs="宋体" w:hint="eastAsia"/>
          <w:spacing w:val="15"/>
          <w:sz w:val="24"/>
          <w:szCs w:val="24"/>
        </w:rPr>
        <w:t>学生</w:t>
      </w:r>
      <w:r w:rsidRPr="00A61DAB">
        <w:rPr>
          <w:rFonts w:asciiTheme="minorEastAsia" w:hAnsiTheme="minorEastAsia" w:cs="宋体" w:hint="eastAsia"/>
          <w:sz w:val="24"/>
          <w:szCs w:val="24"/>
        </w:rPr>
        <w:t>必修的专业技能课之一。其主要教学任务是</w:t>
      </w:r>
      <w:r w:rsidRPr="00A61DAB">
        <w:rPr>
          <w:rFonts w:asciiTheme="minorEastAsia" w:hAnsiTheme="minorEastAsia" w:cs="宋体" w:hint="eastAsia"/>
          <w:kern w:val="0"/>
          <w:sz w:val="24"/>
          <w:szCs w:val="24"/>
        </w:rPr>
        <w:t>通过语言基础训练、语法讲解与篇章讲解分析，使学生</w:t>
      </w:r>
      <w:r w:rsidRPr="00A61DAB">
        <w:rPr>
          <w:rFonts w:asciiTheme="minorEastAsia" w:hAnsiTheme="minorEastAsia" w:cs="宋体" w:hint="eastAsia"/>
          <w:sz w:val="24"/>
          <w:szCs w:val="24"/>
        </w:rPr>
        <w:t>能掌握各种词类的概念、分类及基本用法，能清楚区分简单句的各种成分、各类从句的结构及复合句中动词语式和语态的配合等，使学生能牢固地掌握法语的基本语法，培养学生实际运用语言的能力，</w:t>
      </w:r>
      <w:r w:rsidRPr="00A61DAB">
        <w:rPr>
          <w:rFonts w:asciiTheme="minorEastAsia" w:hAnsiTheme="minorEastAsia" w:cs="宋体" w:hint="eastAsia"/>
          <w:kern w:val="0"/>
          <w:sz w:val="24"/>
          <w:szCs w:val="24"/>
        </w:rPr>
        <w:t>为进入高年级打下扎实的专业基础</w:t>
      </w:r>
    </w:p>
    <w:p w:rsidR="004E1EDF" w:rsidRPr="00A61DAB" w:rsidRDefault="004E1EDF" w:rsidP="004E1EDF">
      <w:pPr>
        <w:spacing w:line="360" w:lineRule="auto"/>
        <w:ind w:firstLineChars="200" w:firstLine="480"/>
        <w:rPr>
          <w:rFonts w:asciiTheme="minorEastAsia" w:hAnsiTheme="minorEastAsia" w:cs="宋体"/>
          <w:kern w:val="0"/>
          <w:sz w:val="24"/>
          <w:szCs w:val="24"/>
        </w:rPr>
      </w:pPr>
      <w:r w:rsidRPr="00A61DAB">
        <w:rPr>
          <w:rFonts w:asciiTheme="minorEastAsia" w:hAnsiTheme="minorEastAsia" w:cs="宋体" w:hint="eastAsia"/>
          <w:kern w:val="0"/>
          <w:sz w:val="24"/>
          <w:szCs w:val="24"/>
        </w:rPr>
        <w:t>本课程在语言技能训练方面，一、二年级侧重点不同：一年级狠抓语音，语调及听说的训练，但不忽视读写；二年级要加强读写训练，但听说训练并重。要倡导和指导学生开展课内外各种语言实践活动，夯实语言基础。</w:t>
      </w:r>
    </w:p>
    <w:p w:rsidR="004E1EDF" w:rsidRPr="00A61DAB" w:rsidRDefault="004E1EDF" w:rsidP="004E1EDF">
      <w:pPr>
        <w:spacing w:line="360" w:lineRule="auto"/>
        <w:rPr>
          <w:rFonts w:asciiTheme="minorEastAsia" w:hAnsiTheme="minorEastAsia" w:cs="宋体"/>
          <w:b/>
          <w:sz w:val="24"/>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推荐教材：</w:t>
      </w:r>
    </w:p>
    <w:p w:rsidR="004E1EDF" w:rsidRPr="00A61DAB" w:rsidRDefault="004E1EDF" w:rsidP="004E1EDF">
      <w:pPr>
        <w:spacing w:line="360" w:lineRule="auto"/>
        <w:ind w:firstLine="480"/>
        <w:rPr>
          <w:rFonts w:asciiTheme="minorEastAsia" w:hAnsiTheme="minorEastAsia"/>
          <w:bCs/>
          <w:sz w:val="24"/>
          <w:szCs w:val="24"/>
        </w:rPr>
      </w:pPr>
      <w:r w:rsidRPr="00A61DAB">
        <w:rPr>
          <w:rFonts w:asciiTheme="minorEastAsia" w:hAnsiTheme="minorEastAsia" w:hint="eastAsia"/>
          <w:bCs/>
          <w:sz w:val="24"/>
          <w:szCs w:val="24"/>
        </w:rPr>
        <w:t>马晓宏、柳利，《法语》（第一册）（第二册）（第三册）（第四册），外语教学与研究出版社出版，2007年第31版</w:t>
      </w:r>
    </w:p>
    <w:p w:rsidR="004E1EDF" w:rsidRPr="00A61DAB" w:rsidRDefault="004E1EDF" w:rsidP="004E1EDF">
      <w:pPr>
        <w:spacing w:line="360" w:lineRule="auto"/>
        <w:rPr>
          <w:rFonts w:asciiTheme="minorEastAsia" w:hAnsiTheme="minorEastAsia"/>
          <w:bCs/>
          <w:sz w:val="24"/>
          <w:szCs w:val="24"/>
        </w:rPr>
      </w:pPr>
    </w:p>
    <w:p w:rsidR="004E1EDF" w:rsidRPr="00A61DAB" w:rsidRDefault="004E1EDF" w:rsidP="004E1EDF">
      <w:pPr>
        <w:spacing w:line="360" w:lineRule="auto"/>
        <w:rPr>
          <w:rFonts w:asciiTheme="minorEastAsia" w:hAnsiTheme="minorEastAsia"/>
          <w:sz w:val="24"/>
          <w:szCs w:val="24"/>
        </w:rPr>
      </w:pPr>
      <w:r w:rsidRPr="00A61DAB">
        <w:rPr>
          <w:rFonts w:asciiTheme="minorEastAsia" w:hAnsiTheme="minorEastAsia" w:cs="黑体" w:hint="eastAsia"/>
          <w:sz w:val="24"/>
        </w:rPr>
        <w:t>考核方式：</w:t>
      </w:r>
      <w:r w:rsidRPr="00A61DAB">
        <w:rPr>
          <w:rFonts w:asciiTheme="minorEastAsia" w:hAnsiTheme="minorEastAsia" w:cs="宋体" w:hint="eastAsia"/>
          <w:sz w:val="24"/>
        </w:rPr>
        <w:t>考试</w:t>
      </w:r>
      <w:r w:rsidRPr="00A61DAB">
        <w:rPr>
          <w:rFonts w:asciiTheme="minorEastAsia" w:hAnsiTheme="minorEastAsia" w:cs="黑体" w:hint="eastAsia"/>
          <w:sz w:val="24"/>
        </w:rPr>
        <w:t xml:space="preserve"> </w:t>
      </w:r>
    </w:p>
    <w:p w:rsidR="004E1EDF" w:rsidRDefault="004E1EDF" w:rsidP="004E1EDF">
      <w:pPr>
        <w:pStyle w:val="a7"/>
        <w:rPr>
          <w:rFonts w:asciiTheme="minorEastAsia" w:eastAsiaTheme="minorEastAsia" w:hAnsiTheme="minorEastAsia" w:cs="宋体"/>
          <w:szCs w:val="28"/>
        </w:rPr>
      </w:pPr>
      <w:bookmarkStart w:id="5" w:name="_Toc414566628"/>
    </w:p>
    <w:p w:rsidR="004E1EDF" w:rsidRDefault="004E1EDF" w:rsidP="004E1EDF">
      <w:pPr>
        <w:pStyle w:val="a7"/>
        <w:rPr>
          <w:rFonts w:asciiTheme="minorEastAsia" w:eastAsiaTheme="minorEastAsia" w:hAnsiTheme="minorEastAsia" w:cs="宋体"/>
          <w:szCs w:val="28"/>
        </w:rPr>
      </w:pPr>
    </w:p>
    <w:p w:rsidR="002D62F8" w:rsidRPr="00834DE3" w:rsidRDefault="002D62F8" w:rsidP="002D62F8">
      <w:pPr>
        <w:pStyle w:val="Style3"/>
        <w:spacing w:line="336" w:lineRule="auto"/>
        <w:rPr>
          <w:rFonts w:ascii="Times New Roman" w:hAnsi="Times New Roman"/>
        </w:rPr>
      </w:pPr>
      <w:bookmarkStart w:id="6" w:name="_Toc453858465"/>
      <w:bookmarkStart w:id="7" w:name="_Toc495774025"/>
      <w:r w:rsidRPr="00834DE3">
        <w:rPr>
          <w:rFonts w:ascii="Times New Roman" w:hAnsi="Times New Roman"/>
        </w:rPr>
        <w:lastRenderedPageBreak/>
        <w:t>The Basics of French Language</w:t>
      </w:r>
      <w:r w:rsidRPr="00834DE3">
        <w:rPr>
          <w:rFonts w:ascii="Times New Roman" w:hAnsi="Times New Roman"/>
        </w:rPr>
        <w:t>（</w:t>
      </w:r>
      <w:r w:rsidRPr="00834DE3">
        <w:rPr>
          <w:rFonts w:ascii="Times New Roman" w:hAnsi="Times New Roman"/>
        </w:rPr>
        <w:t>1</w:t>
      </w:r>
      <w:r w:rsidRPr="00834DE3">
        <w:rPr>
          <w:rFonts w:ascii="Times New Roman" w:hAnsi="Times New Roman"/>
        </w:rPr>
        <w:t>）（</w:t>
      </w:r>
      <w:r w:rsidRPr="00834DE3">
        <w:rPr>
          <w:rFonts w:ascii="Times New Roman" w:hAnsi="Times New Roman"/>
        </w:rPr>
        <w:t>2</w:t>
      </w:r>
      <w:r w:rsidRPr="00834DE3">
        <w:rPr>
          <w:rFonts w:ascii="Times New Roman" w:hAnsi="Times New Roman"/>
        </w:rPr>
        <w:t>）（</w:t>
      </w:r>
      <w:r w:rsidRPr="00834DE3">
        <w:rPr>
          <w:rFonts w:ascii="Times New Roman" w:hAnsi="Times New Roman"/>
        </w:rPr>
        <w:t>3</w:t>
      </w:r>
      <w:r w:rsidRPr="00834DE3">
        <w:rPr>
          <w:rFonts w:ascii="Times New Roman" w:hAnsi="Times New Roman"/>
        </w:rPr>
        <w:t>）（</w:t>
      </w:r>
      <w:r w:rsidRPr="00834DE3">
        <w:rPr>
          <w:rFonts w:ascii="Times New Roman" w:hAnsi="Times New Roman"/>
        </w:rPr>
        <w:t>4</w:t>
      </w:r>
      <w:r w:rsidRPr="00834DE3">
        <w:rPr>
          <w:rFonts w:ascii="Times New Roman" w:hAnsi="Times New Roman"/>
        </w:rPr>
        <w:t>）</w:t>
      </w:r>
      <w:bookmarkEnd w:id="6"/>
      <w:bookmarkEnd w:id="7"/>
    </w:p>
    <w:p w:rsidR="002D62F8" w:rsidRPr="00834DE3" w:rsidRDefault="002D62F8" w:rsidP="002D62F8">
      <w:pPr>
        <w:spacing w:line="336" w:lineRule="auto"/>
        <w:rPr>
          <w:rFonts w:ascii="Times New Roman" w:hAnsi="Times New Roman"/>
          <w:sz w:val="24"/>
        </w:rPr>
      </w:pPr>
      <w:r w:rsidRPr="00834DE3">
        <w:rPr>
          <w:rFonts w:ascii="Times New Roman" w:eastAsia="黑体" w:hAnsi="Times New Roman"/>
          <w:b/>
          <w:sz w:val="24"/>
        </w:rPr>
        <w:t>Course code</w:t>
      </w:r>
      <w:r w:rsidRPr="00834DE3">
        <w:rPr>
          <w:rFonts w:ascii="Times New Roman" w:eastAsia="黑体" w:hAnsi="Times New Roman"/>
          <w:sz w:val="24"/>
        </w:rPr>
        <w:t>：</w:t>
      </w:r>
      <w:r w:rsidRPr="00834DE3">
        <w:rPr>
          <w:rFonts w:ascii="Times New Roman" w:hAnsi="Times New Roman"/>
          <w:sz w:val="24"/>
        </w:rPr>
        <w:t>ZYB03013/ZYB03014/ZYB03017/ZYB03018</w:t>
      </w:r>
    </w:p>
    <w:p w:rsidR="002D62F8" w:rsidRPr="00834DE3" w:rsidRDefault="002D62F8" w:rsidP="002D62F8">
      <w:pPr>
        <w:spacing w:line="336" w:lineRule="auto"/>
        <w:rPr>
          <w:rFonts w:ascii="Times New Roman" w:hAnsi="Times New Roman"/>
          <w:sz w:val="24"/>
        </w:rPr>
      </w:pPr>
      <w:r w:rsidRPr="00834DE3">
        <w:rPr>
          <w:rFonts w:ascii="Times New Roman" w:eastAsia="黑体" w:hAnsi="Times New Roman"/>
          <w:b/>
          <w:sz w:val="24"/>
        </w:rPr>
        <w:t>Course category</w:t>
      </w:r>
      <w:r w:rsidRPr="00834DE3">
        <w:rPr>
          <w:rFonts w:ascii="Times New Roman" w:eastAsia="黑体" w:hAnsi="Times New Roman"/>
          <w:sz w:val="24"/>
        </w:rPr>
        <w:t>：</w:t>
      </w:r>
      <w:r w:rsidRPr="00834DE3">
        <w:rPr>
          <w:rFonts w:ascii="Times New Roman" w:hAnsi="Times New Roman"/>
          <w:sz w:val="24"/>
        </w:rPr>
        <w:t>Compulsory course</w:t>
      </w:r>
    </w:p>
    <w:p w:rsidR="002D62F8" w:rsidRPr="00834DE3" w:rsidRDefault="002D62F8" w:rsidP="002D62F8">
      <w:pPr>
        <w:spacing w:line="336" w:lineRule="auto"/>
        <w:rPr>
          <w:rFonts w:ascii="Times New Roman" w:hAnsi="Times New Roman"/>
          <w:sz w:val="24"/>
        </w:rPr>
      </w:pPr>
      <w:r w:rsidRPr="00834DE3">
        <w:rPr>
          <w:rFonts w:ascii="Times New Roman" w:eastAsia="黑体" w:hAnsi="Times New Roman"/>
          <w:b/>
          <w:sz w:val="24"/>
        </w:rPr>
        <w:t>Class hours</w:t>
      </w:r>
      <w:r w:rsidRPr="00834DE3">
        <w:rPr>
          <w:rFonts w:ascii="Times New Roman" w:eastAsia="黑体" w:hAnsi="Times New Roman"/>
          <w:sz w:val="24"/>
        </w:rPr>
        <w:t>：</w:t>
      </w:r>
      <w:r w:rsidRPr="00834DE3">
        <w:rPr>
          <w:rFonts w:ascii="Times New Roman" w:hAnsi="Times New Roman"/>
          <w:sz w:val="24"/>
        </w:rPr>
        <w:t xml:space="preserve">12 per week, </w:t>
      </w:r>
      <w:smartTag w:uri="urn:schemas-microsoft-com:office:smarttags" w:element="metricconverter">
        <w:smartTagPr>
          <w:attr w:name="ProductID" w:val="192 in"/>
        </w:smartTagPr>
        <w:r w:rsidRPr="00834DE3">
          <w:rPr>
            <w:rFonts w:ascii="Times New Roman" w:hAnsi="Times New Roman"/>
            <w:sz w:val="24"/>
          </w:rPr>
          <w:t>192 in</w:t>
        </w:r>
      </w:smartTag>
      <w:r w:rsidRPr="00834DE3">
        <w:rPr>
          <w:rFonts w:ascii="Times New Roman" w:hAnsi="Times New Roman"/>
          <w:sz w:val="24"/>
        </w:rPr>
        <w:t xml:space="preserve"> total/216                       </w:t>
      </w:r>
    </w:p>
    <w:p w:rsidR="002D62F8" w:rsidRPr="00834DE3" w:rsidRDefault="002D62F8" w:rsidP="002D62F8">
      <w:pPr>
        <w:spacing w:line="336" w:lineRule="auto"/>
        <w:rPr>
          <w:rFonts w:ascii="Times New Roman" w:hAnsi="Times New Roman"/>
          <w:sz w:val="24"/>
        </w:rPr>
      </w:pPr>
      <w:r w:rsidRPr="00834DE3">
        <w:rPr>
          <w:rFonts w:ascii="Times New Roman" w:eastAsia="黑体" w:hAnsi="Times New Roman"/>
          <w:b/>
          <w:sz w:val="24"/>
        </w:rPr>
        <w:t>Credit value</w:t>
      </w:r>
      <w:r w:rsidRPr="00834DE3">
        <w:rPr>
          <w:rFonts w:ascii="Times New Roman" w:eastAsia="黑体" w:hAnsi="Times New Roman"/>
          <w:sz w:val="24"/>
        </w:rPr>
        <w:t>：</w:t>
      </w:r>
      <w:r w:rsidRPr="00834DE3">
        <w:rPr>
          <w:rFonts w:ascii="Times New Roman" w:hAnsi="Times New Roman"/>
          <w:sz w:val="24"/>
        </w:rPr>
        <w:t>12</w:t>
      </w:r>
    </w:p>
    <w:p w:rsidR="002D62F8" w:rsidRPr="00834DE3" w:rsidRDefault="002D62F8" w:rsidP="002D62F8">
      <w:pPr>
        <w:spacing w:line="336" w:lineRule="auto"/>
        <w:rPr>
          <w:rFonts w:ascii="Times New Roman" w:eastAsia="黑体" w:hAnsi="Times New Roman"/>
          <w:sz w:val="24"/>
        </w:rPr>
      </w:pPr>
      <w:r w:rsidRPr="00834DE3">
        <w:rPr>
          <w:rFonts w:ascii="Times New Roman" w:eastAsia="黑体" w:hAnsi="Times New Roman"/>
          <w:b/>
          <w:sz w:val="24"/>
        </w:rPr>
        <w:t>Prerequisite(s)</w:t>
      </w:r>
      <w:r w:rsidRPr="00834DE3">
        <w:rPr>
          <w:rFonts w:ascii="Times New Roman" w:eastAsia="黑体" w:hAnsi="Times New Roman"/>
          <w:sz w:val="24"/>
        </w:rPr>
        <w:t>：</w:t>
      </w:r>
      <w:r w:rsidRPr="00834DE3">
        <w:rPr>
          <w:rFonts w:ascii="Times New Roman" w:hAnsi="Times New Roman"/>
          <w:sz w:val="24"/>
        </w:rPr>
        <w:t>NONE/</w:t>
      </w:r>
      <w:r w:rsidRPr="00834DE3">
        <w:rPr>
          <w:rFonts w:ascii="Times New Roman" w:eastAsia="黑体" w:hAnsi="Times New Roman"/>
          <w:sz w:val="24"/>
        </w:rPr>
        <w:t xml:space="preserve"> The Basics of French Language</w:t>
      </w:r>
      <w:r w:rsidRPr="00834DE3">
        <w:rPr>
          <w:rFonts w:ascii="Times New Roman" w:eastAsia="黑体" w:hAnsi="Times New Roman"/>
          <w:sz w:val="24"/>
        </w:rPr>
        <w:t>（</w:t>
      </w:r>
      <w:r w:rsidRPr="00834DE3">
        <w:rPr>
          <w:rFonts w:ascii="Times New Roman" w:eastAsia="黑体" w:hAnsi="Times New Roman"/>
          <w:sz w:val="24"/>
        </w:rPr>
        <w:t>1</w:t>
      </w:r>
      <w:r w:rsidRPr="00834DE3">
        <w:rPr>
          <w:rFonts w:ascii="Times New Roman" w:eastAsia="黑体" w:hAnsi="Times New Roman"/>
          <w:sz w:val="24"/>
        </w:rPr>
        <w:t>）</w:t>
      </w:r>
      <w:r w:rsidRPr="00834DE3">
        <w:rPr>
          <w:rFonts w:ascii="Times New Roman" w:eastAsia="黑体" w:hAnsi="Times New Roman"/>
          <w:sz w:val="24"/>
        </w:rPr>
        <w:t>/ The Basics of French Language</w:t>
      </w:r>
      <w:r w:rsidRPr="00834DE3">
        <w:rPr>
          <w:rFonts w:ascii="Times New Roman" w:eastAsia="黑体" w:hAnsi="Times New Roman"/>
          <w:sz w:val="24"/>
        </w:rPr>
        <w:t>（</w:t>
      </w:r>
      <w:r w:rsidRPr="00834DE3">
        <w:rPr>
          <w:rFonts w:ascii="Times New Roman" w:eastAsia="黑体" w:hAnsi="Times New Roman"/>
          <w:sz w:val="24"/>
        </w:rPr>
        <w:t>2</w:t>
      </w:r>
      <w:r w:rsidRPr="00834DE3">
        <w:rPr>
          <w:rFonts w:ascii="Times New Roman" w:eastAsia="黑体" w:hAnsi="Times New Roman"/>
          <w:sz w:val="24"/>
        </w:rPr>
        <w:t>）</w:t>
      </w:r>
      <w:r w:rsidRPr="00834DE3">
        <w:rPr>
          <w:rFonts w:ascii="Times New Roman" w:eastAsia="黑体" w:hAnsi="Times New Roman"/>
          <w:sz w:val="24"/>
        </w:rPr>
        <w:t>/ The Basics of French Language</w:t>
      </w:r>
      <w:r w:rsidRPr="00834DE3">
        <w:rPr>
          <w:rFonts w:ascii="Times New Roman" w:eastAsia="黑体" w:hAnsi="Times New Roman"/>
          <w:sz w:val="24"/>
        </w:rPr>
        <w:t>（</w:t>
      </w:r>
      <w:r w:rsidRPr="00834DE3">
        <w:rPr>
          <w:rFonts w:ascii="Times New Roman" w:eastAsia="黑体" w:hAnsi="Times New Roman"/>
          <w:sz w:val="24"/>
        </w:rPr>
        <w:t>3</w:t>
      </w:r>
      <w:r w:rsidRPr="00834DE3">
        <w:rPr>
          <w:rFonts w:ascii="Times New Roman" w:eastAsia="黑体" w:hAnsi="Times New Roman"/>
          <w:sz w:val="24"/>
        </w:rPr>
        <w:t>）</w:t>
      </w:r>
    </w:p>
    <w:p w:rsidR="002D62F8" w:rsidRPr="00834DE3" w:rsidRDefault="002D62F8" w:rsidP="002D62F8">
      <w:pPr>
        <w:spacing w:line="336" w:lineRule="auto"/>
        <w:rPr>
          <w:rFonts w:ascii="Times New Roman" w:hAnsi="Times New Roman"/>
          <w:sz w:val="24"/>
        </w:rPr>
      </w:pPr>
      <w:r w:rsidRPr="00834DE3">
        <w:rPr>
          <w:rFonts w:ascii="Times New Roman" w:eastAsia="黑体" w:hAnsi="Times New Roman"/>
          <w:b/>
          <w:sz w:val="24"/>
        </w:rPr>
        <w:t>Objectives and content</w:t>
      </w:r>
      <w:r w:rsidRPr="00834DE3">
        <w:rPr>
          <w:rFonts w:ascii="Times New Roman" w:eastAsia="黑体" w:hAnsi="Times New Roman"/>
          <w:sz w:val="24"/>
        </w:rPr>
        <w:t>：</w:t>
      </w:r>
      <w:r w:rsidRPr="00834DE3">
        <w:rPr>
          <w:rFonts w:ascii="Times New Roman" w:hAnsi="Times New Roman"/>
          <w:sz w:val="24"/>
        </w:rPr>
        <w:t xml:space="preserve"> </w:t>
      </w:r>
    </w:p>
    <w:p w:rsidR="002D62F8" w:rsidRPr="00834DE3" w:rsidRDefault="002D62F8" w:rsidP="002D62F8">
      <w:pPr>
        <w:spacing w:line="336" w:lineRule="auto"/>
        <w:ind w:firstLineChars="200" w:firstLine="480"/>
        <w:rPr>
          <w:rFonts w:ascii="Times New Roman" w:hAnsi="Times New Roman"/>
          <w:sz w:val="24"/>
          <w:szCs w:val="24"/>
        </w:rPr>
      </w:pPr>
      <w:r w:rsidRPr="00834DE3">
        <w:rPr>
          <w:rFonts w:ascii="Times New Roman" w:hAnsi="Times New Roman"/>
          <w:kern w:val="0"/>
          <w:sz w:val="24"/>
          <w:szCs w:val="24"/>
        </w:rPr>
        <w:t xml:space="preserve">A four-semester compulsory course for freshman and sophomore years, this course integrates comprehensive skills, including pronunciation, syntactic structures, grammar, oral practice, reading comprehension, etc. Through basic language drills and explanation of grammatical rules and discourse, this course is designed to help students acquire the concept, classification and usage of various parts of speech, have a clear understanding of the elements of simple sentences, the structure of various clauses, and the agreement between mode and voice in the use of verbs. At the end of the course, students are expected to master the grammar of French and acquire the ability to express themselves in French in daily communication, which are the foundation for further learning in junior and senior years. </w:t>
      </w:r>
    </w:p>
    <w:p w:rsidR="002D62F8" w:rsidRPr="00834DE3" w:rsidRDefault="002D62F8" w:rsidP="002D62F8">
      <w:pPr>
        <w:spacing w:line="336" w:lineRule="auto"/>
        <w:ind w:firstLineChars="200" w:firstLine="480"/>
        <w:rPr>
          <w:rFonts w:ascii="Times New Roman" w:hAnsi="Times New Roman"/>
          <w:kern w:val="0"/>
          <w:sz w:val="24"/>
          <w:szCs w:val="24"/>
        </w:rPr>
      </w:pPr>
      <w:r w:rsidRPr="00834DE3">
        <w:rPr>
          <w:rFonts w:ascii="Times New Roman" w:hAnsi="Times New Roman"/>
          <w:kern w:val="0"/>
          <w:sz w:val="24"/>
          <w:szCs w:val="24"/>
        </w:rPr>
        <w:t xml:space="preserve">In the freshman year, the focus of teaching is put on pronunciation, intonation, listening and speaking, while reading and writing are put secondary. In the sophomore year, the emphasis is more on reading and writing, but still a lot of time is put on listening and speaking. The students are advised to participate in many extracurricular activities to consolidate their linguistic foundation. </w:t>
      </w:r>
    </w:p>
    <w:p w:rsidR="002D62F8" w:rsidRPr="00834DE3" w:rsidRDefault="002D62F8" w:rsidP="002D62F8">
      <w:pPr>
        <w:spacing w:line="336" w:lineRule="auto"/>
        <w:rPr>
          <w:rFonts w:ascii="Times New Roman" w:eastAsia="黑体" w:hAnsi="Times New Roman"/>
          <w:sz w:val="24"/>
        </w:rPr>
      </w:pPr>
      <w:r w:rsidRPr="00834DE3">
        <w:rPr>
          <w:rFonts w:ascii="Times New Roman" w:eastAsia="黑体" w:hAnsi="Times New Roman"/>
          <w:b/>
          <w:sz w:val="24"/>
        </w:rPr>
        <w:t>Course book</w:t>
      </w:r>
      <w:r w:rsidRPr="00834DE3">
        <w:rPr>
          <w:rFonts w:ascii="Times New Roman" w:eastAsia="黑体" w:hAnsi="Times New Roman"/>
          <w:sz w:val="24"/>
        </w:rPr>
        <w:t>：</w:t>
      </w:r>
    </w:p>
    <w:p w:rsidR="002D62F8" w:rsidRPr="00834DE3" w:rsidRDefault="002D62F8" w:rsidP="002D62F8">
      <w:pPr>
        <w:spacing w:line="336" w:lineRule="auto"/>
        <w:rPr>
          <w:rFonts w:ascii="Times New Roman" w:hAnsi="Times New Roman"/>
          <w:bCs/>
          <w:sz w:val="24"/>
          <w:szCs w:val="24"/>
        </w:rPr>
      </w:pPr>
      <w:r w:rsidRPr="00834DE3">
        <w:rPr>
          <w:rFonts w:ascii="Times New Roman" w:hAnsi="Times New Roman"/>
          <w:bCs/>
          <w:sz w:val="24"/>
          <w:szCs w:val="24"/>
        </w:rPr>
        <w:t xml:space="preserve">Ma Xiaohong, Liu Li. French Language (Book 1, Book 2, Book 3, Book 4 Thirty-first Edition). Foreign Language Teaching and Research Press, 2007. </w:t>
      </w:r>
    </w:p>
    <w:p w:rsidR="002D62F8" w:rsidRPr="00834DE3" w:rsidRDefault="002D62F8" w:rsidP="002D62F8">
      <w:pPr>
        <w:spacing w:line="336" w:lineRule="auto"/>
        <w:rPr>
          <w:rFonts w:ascii="Times New Roman" w:hAnsi="Times New Roman"/>
          <w:sz w:val="24"/>
          <w:szCs w:val="24"/>
        </w:rPr>
      </w:pPr>
      <w:r w:rsidRPr="00834DE3">
        <w:rPr>
          <w:rFonts w:ascii="Times New Roman" w:eastAsia="黑体" w:hAnsi="Times New Roman"/>
          <w:b/>
          <w:sz w:val="24"/>
        </w:rPr>
        <w:t>Testament</w:t>
      </w:r>
      <w:r w:rsidRPr="00834DE3">
        <w:rPr>
          <w:rFonts w:ascii="Times New Roman" w:eastAsia="黑体" w:hAnsi="Times New Roman"/>
          <w:sz w:val="24"/>
        </w:rPr>
        <w:t>：</w:t>
      </w:r>
      <w:r w:rsidRPr="00834DE3">
        <w:rPr>
          <w:rFonts w:ascii="Times New Roman" w:hAnsi="Times New Roman"/>
          <w:sz w:val="24"/>
        </w:rPr>
        <w:t>Exam</w:t>
      </w:r>
      <w:r w:rsidRPr="00834DE3">
        <w:rPr>
          <w:rFonts w:ascii="Times New Roman" w:eastAsia="黑体" w:hAnsi="Times New Roman"/>
          <w:sz w:val="24"/>
        </w:rPr>
        <w:t xml:space="preserve"> </w:t>
      </w:r>
    </w:p>
    <w:p w:rsidR="002D62F8" w:rsidRDefault="002D62F8" w:rsidP="004E1EDF">
      <w:pPr>
        <w:pStyle w:val="a7"/>
      </w:pPr>
    </w:p>
    <w:p w:rsidR="002D62F8" w:rsidRDefault="002D62F8" w:rsidP="002D62F8">
      <w:pPr>
        <w:rPr>
          <w:rFonts w:ascii="Cambria" w:eastAsia="宋体" w:hAnsi="Cambria" w:cs="Times New Roman"/>
          <w:sz w:val="28"/>
          <w:szCs w:val="32"/>
        </w:rPr>
      </w:pPr>
      <w:r>
        <w:br w:type="page"/>
      </w:r>
    </w:p>
    <w:p w:rsidR="004E1EDF" w:rsidRPr="00A61DAB" w:rsidRDefault="004E1EDF" w:rsidP="004E1EDF">
      <w:pPr>
        <w:pStyle w:val="a7"/>
      </w:pPr>
      <w:bookmarkStart w:id="8" w:name="_Toc495774026"/>
      <w:r w:rsidRPr="00A61DAB">
        <w:rPr>
          <w:rFonts w:hint="eastAsia"/>
        </w:rPr>
        <w:lastRenderedPageBreak/>
        <w:t>《法语视听说（</w:t>
      </w:r>
      <w:r w:rsidRPr="00A61DAB">
        <w:rPr>
          <w:rFonts w:hint="eastAsia"/>
        </w:rPr>
        <w:t>1</w:t>
      </w:r>
      <w:r w:rsidRPr="00A61DAB">
        <w:rPr>
          <w:rFonts w:hint="eastAsia"/>
        </w:rPr>
        <w:t>）（</w:t>
      </w:r>
      <w:r w:rsidRPr="00A61DAB">
        <w:rPr>
          <w:rFonts w:hint="eastAsia"/>
        </w:rPr>
        <w:t>2</w:t>
      </w:r>
      <w:r w:rsidRPr="00A61DAB">
        <w:rPr>
          <w:rFonts w:hint="eastAsia"/>
        </w:rPr>
        <w:t>）（</w:t>
      </w:r>
      <w:r w:rsidRPr="00A61DAB">
        <w:rPr>
          <w:rFonts w:hint="eastAsia"/>
        </w:rPr>
        <w:t>3</w:t>
      </w:r>
      <w:r w:rsidRPr="00A61DAB">
        <w:rPr>
          <w:rFonts w:hint="eastAsia"/>
        </w:rPr>
        <w:t>）（</w:t>
      </w:r>
      <w:r w:rsidRPr="00A61DAB">
        <w:rPr>
          <w:rFonts w:hint="eastAsia"/>
        </w:rPr>
        <w:t>4</w:t>
      </w:r>
      <w:r w:rsidRPr="00A61DAB">
        <w:rPr>
          <w:rFonts w:hint="eastAsia"/>
        </w:rPr>
        <w:t>）》课程介绍</w:t>
      </w:r>
      <w:bookmarkEnd w:id="5"/>
      <w:bookmarkEnd w:id="8"/>
    </w:p>
    <w:p w:rsidR="004E1EDF" w:rsidRPr="00A61DAB" w:rsidRDefault="004E1EDF" w:rsidP="004E1EDF">
      <w:pPr>
        <w:spacing w:line="360" w:lineRule="auto"/>
        <w:rPr>
          <w:rFonts w:asciiTheme="minorEastAsia" w:hAnsiTheme="minorEastAsia" w:cs="宋体"/>
          <w:sz w:val="24"/>
          <w:szCs w:val="24"/>
        </w:rPr>
      </w:pPr>
      <w:r w:rsidRPr="00A61DAB">
        <w:rPr>
          <w:rFonts w:asciiTheme="minorEastAsia" w:hAnsiTheme="minorEastAsia" w:cs="黑体" w:hint="eastAsia"/>
          <w:sz w:val="24"/>
        </w:rPr>
        <w:t>课程编码：</w:t>
      </w:r>
      <w:r w:rsidRPr="00A61DAB">
        <w:rPr>
          <w:rFonts w:asciiTheme="minorEastAsia" w:hAnsiTheme="minorEastAsia" w:cs="宋体" w:hint="eastAsia"/>
          <w:sz w:val="24"/>
        </w:rPr>
        <w:t>ZYB03015/ZYB03016/ZYB03019/ZYB03020</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课程性质：</w:t>
      </w:r>
      <w:r w:rsidRPr="00A61DAB">
        <w:rPr>
          <w:rFonts w:asciiTheme="minorEastAsia" w:hAnsiTheme="minorEastAsia" w:cs="宋体" w:hint="eastAsia"/>
          <w:sz w:val="24"/>
        </w:rPr>
        <w:t>专业必修课程</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教学时数：</w:t>
      </w:r>
      <w:r w:rsidRPr="00A61DAB">
        <w:rPr>
          <w:rFonts w:asciiTheme="minorEastAsia" w:hAnsiTheme="minorEastAsia" w:cs="宋体" w:hint="eastAsia"/>
          <w:sz w:val="24"/>
        </w:rPr>
        <w:t>周学时2，总学时32</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学分：</w:t>
      </w:r>
      <w:r w:rsidRPr="00A61DAB">
        <w:rPr>
          <w:rFonts w:asciiTheme="minorEastAsia" w:hAnsiTheme="minorEastAsia" w:cs="宋体" w:hint="eastAsia"/>
          <w:sz w:val="24"/>
        </w:rPr>
        <w:t>2</w:t>
      </w:r>
    </w:p>
    <w:p w:rsidR="004E1EDF" w:rsidRPr="00A61DAB" w:rsidRDefault="004E1EDF" w:rsidP="004E1EDF">
      <w:pPr>
        <w:spacing w:line="340" w:lineRule="exact"/>
        <w:rPr>
          <w:rFonts w:asciiTheme="minorEastAsia" w:hAnsiTheme="minorEastAsia" w:cs="宋体"/>
          <w:bCs/>
          <w:sz w:val="24"/>
          <w:szCs w:val="24"/>
        </w:rPr>
      </w:pPr>
      <w:r w:rsidRPr="00A61DAB">
        <w:rPr>
          <w:rFonts w:asciiTheme="minorEastAsia" w:hAnsiTheme="minorEastAsia" w:cs="黑体" w:hint="eastAsia"/>
          <w:sz w:val="24"/>
        </w:rPr>
        <w:t>先修课程：</w:t>
      </w:r>
      <w:r w:rsidRPr="00A61DAB">
        <w:rPr>
          <w:rFonts w:asciiTheme="minorEastAsia" w:hAnsiTheme="minorEastAsia" w:cs="宋体" w:hint="eastAsia"/>
          <w:bCs/>
          <w:sz w:val="24"/>
          <w:szCs w:val="24"/>
        </w:rPr>
        <w:t>无/《 法语视听说（1）》/《 法语视听说（2）》/《 法语视听说（3）》</w:t>
      </w:r>
    </w:p>
    <w:p w:rsidR="004E1EDF" w:rsidRPr="00A61DAB" w:rsidRDefault="004E1EDF" w:rsidP="004E1EDF">
      <w:pPr>
        <w:spacing w:line="360" w:lineRule="auto"/>
        <w:rPr>
          <w:rFonts w:asciiTheme="minorEastAsia" w:hAnsiTheme="minorEastAsia"/>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教学目标与内容：</w:t>
      </w:r>
    </w:p>
    <w:p w:rsidR="004E1EDF" w:rsidRPr="00A61DAB" w:rsidRDefault="004E1EDF" w:rsidP="004E1EDF">
      <w:pPr>
        <w:spacing w:line="360" w:lineRule="auto"/>
        <w:ind w:firstLineChars="200" w:firstLine="480"/>
        <w:rPr>
          <w:rFonts w:asciiTheme="minorEastAsia" w:hAnsiTheme="minorEastAsia"/>
          <w:sz w:val="24"/>
          <w:szCs w:val="24"/>
        </w:rPr>
      </w:pPr>
      <w:r w:rsidRPr="00A61DAB">
        <w:rPr>
          <w:rFonts w:asciiTheme="minorEastAsia" w:hAnsiTheme="minorEastAsia" w:hint="eastAsia"/>
          <w:sz w:val="24"/>
          <w:szCs w:val="24"/>
        </w:rPr>
        <w:t>本课程旨在训练学生的法语听力和口语水平，锻炼学生对各种不同环境和情景下发生的对话，演讲等内容的理解能力，使学生逐渐具备在各种真实背景下流利与人交流或表达自我想法的能力。</w:t>
      </w:r>
    </w:p>
    <w:p w:rsidR="004E1EDF" w:rsidRPr="00A61DAB" w:rsidRDefault="004E1EDF" w:rsidP="004E1EDF">
      <w:pPr>
        <w:widowControl/>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480"/>
        <w:jc w:val="left"/>
        <w:rPr>
          <w:rFonts w:asciiTheme="minorEastAsia" w:hAnsiTheme="minorEastAsia" w:cs="宋体"/>
          <w:kern w:val="0"/>
          <w:sz w:val="24"/>
          <w:szCs w:val="24"/>
        </w:rPr>
      </w:pPr>
      <w:r w:rsidRPr="00A61DAB">
        <w:rPr>
          <w:rFonts w:asciiTheme="minorEastAsia" w:hAnsiTheme="minorEastAsia" w:cs="宋体" w:hint="eastAsia"/>
          <w:kern w:val="0"/>
          <w:sz w:val="24"/>
          <w:szCs w:val="24"/>
        </w:rPr>
        <w:t>视听说课程要在教学中积极调动学生的视觉直观、听觉直观、听觉视觉混合直观，借助视听教材强化听说训练，培养学生的语言能力，并通过直观图像，加深学生对法国文化的了解。教学内容依据学生的水平，由浅入深地安排学生理解与之水平相适应的视听材料。本门课程的主要内容为法国人起步阶段的家庭生活，以及法语的个人信息表达。</w:t>
      </w:r>
    </w:p>
    <w:p w:rsidR="004E1EDF" w:rsidRPr="00A61DAB" w:rsidRDefault="004E1EDF" w:rsidP="004E1EDF">
      <w:pPr>
        <w:spacing w:line="360" w:lineRule="auto"/>
        <w:rPr>
          <w:rFonts w:asciiTheme="minorEastAsia" w:hAnsiTheme="minorEastAsia" w:cs="宋体"/>
          <w:sz w:val="24"/>
        </w:rPr>
      </w:pPr>
    </w:p>
    <w:p w:rsidR="004E1EDF" w:rsidRPr="00A61DAB" w:rsidRDefault="004E1EDF" w:rsidP="004E1EDF">
      <w:pPr>
        <w:spacing w:line="360" w:lineRule="auto"/>
        <w:rPr>
          <w:rFonts w:asciiTheme="minorEastAsia" w:hAnsiTheme="minorEastAsia" w:cs="黑体"/>
          <w:sz w:val="24"/>
          <w:lang w:val="fr-FR"/>
        </w:rPr>
      </w:pPr>
      <w:r w:rsidRPr="00A61DAB">
        <w:rPr>
          <w:rFonts w:asciiTheme="minorEastAsia" w:hAnsiTheme="minorEastAsia" w:cs="黑体" w:hint="eastAsia"/>
          <w:sz w:val="24"/>
        </w:rPr>
        <w:t>推荐教材</w:t>
      </w:r>
      <w:r w:rsidRPr="00A61DAB">
        <w:rPr>
          <w:rFonts w:asciiTheme="minorEastAsia" w:hAnsiTheme="minorEastAsia" w:cs="黑体" w:hint="eastAsia"/>
          <w:sz w:val="24"/>
          <w:lang w:val="fr-FR"/>
        </w:rPr>
        <w:t>：</w:t>
      </w:r>
    </w:p>
    <w:p w:rsidR="004E1EDF" w:rsidRPr="00A61DAB" w:rsidRDefault="004E1EDF" w:rsidP="004E1EDF">
      <w:pPr>
        <w:spacing w:line="360" w:lineRule="auto"/>
        <w:ind w:firstLineChars="200" w:firstLine="480"/>
        <w:rPr>
          <w:rFonts w:asciiTheme="minorEastAsia" w:hAnsiTheme="minorEastAsia"/>
          <w:sz w:val="24"/>
          <w:szCs w:val="24"/>
          <w:lang w:val="fr-FR"/>
        </w:rPr>
      </w:pPr>
      <w:r w:rsidRPr="00A61DAB">
        <w:rPr>
          <w:rFonts w:asciiTheme="minorEastAsia" w:hAnsiTheme="minorEastAsia"/>
          <w:sz w:val="24"/>
          <w:szCs w:val="24"/>
          <w:lang w:val="fr-FR"/>
        </w:rPr>
        <w:t xml:space="preserve">Guy Capelle, Noelle Gidon. </w:t>
      </w:r>
      <w:r w:rsidRPr="00A61DAB">
        <w:rPr>
          <w:rFonts w:asciiTheme="minorEastAsia" w:hAnsiTheme="minorEastAsia"/>
          <w:i/>
          <w:sz w:val="24"/>
          <w:szCs w:val="24"/>
          <w:lang w:val="fr-FR"/>
        </w:rPr>
        <w:t>Reflet</w:t>
      </w:r>
      <w:r w:rsidRPr="00A61DAB">
        <w:rPr>
          <w:rFonts w:asciiTheme="minorEastAsia" w:hAnsiTheme="minorEastAsia" w:hint="eastAsia"/>
          <w:i/>
          <w:sz w:val="24"/>
          <w:szCs w:val="24"/>
        </w:rPr>
        <w:t>s</w:t>
      </w:r>
      <w:r w:rsidRPr="00A61DAB">
        <w:rPr>
          <w:rFonts w:asciiTheme="minorEastAsia" w:hAnsiTheme="minorEastAsia"/>
          <w:i/>
          <w:sz w:val="24"/>
          <w:szCs w:val="24"/>
          <w:lang w:val="fr-FR"/>
        </w:rPr>
        <w:t>.</w:t>
      </w:r>
      <w:r w:rsidRPr="00A61DAB">
        <w:rPr>
          <w:rFonts w:asciiTheme="minorEastAsia" w:hAnsiTheme="minorEastAsia"/>
          <w:sz w:val="24"/>
          <w:szCs w:val="24"/>
          <w:lang w:val="fr-FR"/>
        </w:rPr>
        <w:t>I</w:t>
      </w:r>
      <w:r w:rsidRPr="00A61DAB">
        <w:rPr>
          <w:rFonts w:asciiTheme="minorEastAsia" w:hAnsiTheme="minorEastAsia" w:hint="eastAsia"/>
          <w:sz w:val="24"/>
          <w:szCs w:val="24"/>
          <w:lang w:val="fr-FR"/>
        </w:rPr>
        <w:t xml:space="preserve">, </w:t>
      </w:r>
      <w:r w:rsidRPr="00A61DAB">
        <w:rPr>
          <w:rFonts w:asciiTheme="minorEastAsia" w:hAnsiTheme="minorEastAsia"/>
          <w:sz w:val="24"/>
          <w:szCs w:val="24"/>
          <w:lang w:val="fr-FR"/>
        </w:rPr>
        <w:t xml:space="preserve">Paris: Hachette. </w:t>
      </w:r>
      <w:r w:rsidRPr="00A61DAB">
        <w:rPr>
          <w:rFonts w:asciiTheme="minorEastAsia" w:hAnsiTheme="minorEastAsia" w:hint="eastAsia"/>
          <w:sz w:val="24"/>
          <w:szCs w:val="24"/>
        </w:rPr>
        <w:t>2006年，第1版</w:t>
      </w:r>
      <w:r w:rsidRPr="00A61DAB">
        <w:rPr>
          <w:rFonts w:asciiTheme="minorEastAsia" w:hAnsiTheme="minorEastAsia"/>
          <w:sz w:val="24"/>
          <w:szCs w:val="24"/>
          <w:lang w:val="fr-FR"/>
        </w:rPr>
        <w:t>.</w:t>
      </w:r>
    </w:p>
    <w:p w:rsidR="004E1EDF" w:rsidRPr="00A61DAB" w:rsidRDefault="004E1EDF" w:rsidP="004E1EDF">
      <w:pPr>
        <w:spacing w:line="360" w:lineRule="auto"/>
        <w:rPr>
          <w:rFonts w:asciiTheme="minorEastAsia" w:hAnsiTheme="minorEastAsia" w:cs="黑体"/>
          <w:sz w:val="24"/>
          <w:lang w:val="fr-FR"/>
        </w:rPr>
      </w:pPr>
    </w:p>
    <w:p w:rsidR="004E1EDF" w:rsidRPr="00A61DAB" w:rsidRDefault="004E1EDF" w:rsidP="004E1EDF">
      <w:pPr>
        <w:spacing w:line="340" w:lineRule="exact"/>
        <w:rPr>
          <w:rFonts w:asciiTheme="minorEastAsia" w:hAnsiTheme="minorEastAsia"/>
          <w:sz w:val="24"/>
          <w:szCs w:val="24"/>
          <w:lang w:val="fr-FR"/>
        </w:rPr>
      </w:pPr>
      <w:r w:rsidRPr="00A61DAB">
        <w:rPr>
          <w:rFonts w:asciiTheme="minorEastAsia" w:hAnsiTheme="minorEastAsia" w:cs="黑体" w:hint="eastAsia"/>
          <w:sz w:val="24"/>
        </w:rPr>
        <w:t>考核方式</w:t>
      </w:r>
      <w:r w:rsidRPr="00A61DAB">
        <w:rPr>
          <w:rFonts w:asciiTheme="minorEastAsia" w:hAnsiTheme="minorEastAsia" w:cs="黑体" w:hint="eastAsia"/>
          <w:sz w:val="24"/>
          <w:lang w:val="fr-FR"/>
        </w:rPr>
        <w:t>：</w:t>
      </w:r>
      <w:r w:rsidRPr="00A61DAB">
        <w:rPr>
          <w:rFonts w:asciiTheme="minorEastAsia" w:hAnsiTheme="minorEastAsia" w:cs="宋体" w:hint="eastAsia"/>
          <w:sz w:val="24"/>
        </w:rPr>
        <w:t>考试</w:t>
      </w:r>
    </w:p>
    <w:p w:rsidR="004E1EDF" w:rsidRPr="00A61DAB" w:rsidRDefault="004E1EDF" w:rsidP="004E1EDF">
      <w:pPr>
        <w:spacing w:line="360" w:lineRule="auto"/>
        <w:rPr>
          <w:rFonts w:asciiTheme="minorEastAsia" w:hAnsiTheme="minorEastAsia" w:cs="黑体"/>
          <w:sz w:val="24"/>
          <w:lang w:val="fr-FR"/>
        </w:rPr>
      </w:pPr>
    </w:p>
    <w:p w:rsidR="004E1EDF" w:rsidRPr="00A61DAB" w:rsidRDefault="004E1EDF" w:rsidP="004E1EDF">
      <w:pPr>
        <w:spacing w:line="360" w:lineRule="auto"/>
        <w:ind w:firstLine="420"/>
        <w:jc w:val="center"/>
        <w:rPr>
          <w:rFonts w:asciiTheme="minorEastAsia" w:hAnsiTheme="minorEastAsia"/>
          <w:b/>
          <w:sz w:val="30"/>
          <w:szCs w:val="30"/>
          <w:lang w:val="fr-FR"/>
        </w:rPr>
      </w:pPr>
    </w:p>
    <w:p w:rsidR="004E1EDF" w:rsidRPr="00A61DAB" w:rsidRDefault="004E1EDF" w:rsidP="004E1EDF">
      <w:pPr>
        <w:spacing w:line="360" w:lineRule="auto"/>
        <w:rPr>
          <w:rFonts w:asciiTheme="minorEastAsia" w:hAnsiTheme="minorEastAsia"/>
          <w:sz w:val="24"/>
        </w:rPr>
      </w:pPr>
    </w:p>
    <w:p w:rsidR="004E1EDF" w:rsidRPr="00A61DAB" w:rsidRDefault="004E1EDF" w:rsidP="004E1EDF">
      <w:pPr>
        <w:spacing w:line="360" w:lineRule="auto"/>
        <w:rPr>
          <w:rFonts w:asciiTheme="minorEastAsia" w:hAnsiTheme="minorEastAsia"/>
          <w:sz w:val="24"/>
        </w:rPr>
      </w:pPr>
    </w:p>
    <w:p w:rsidR="004E1EDF" w:rsidRPr="00A61DAB" w:rsidRDefault="002D62F8" w:rsidP="002D62F8">
      <w:pPr>
        <w:widowControl/>
        <w:jc w:val="left"/>
        <w:rPr>
          <w:rFonts w:asciiTheme="minorEastAsia" w:hAnsiTheme="minorEastAsia" w:hint="eastAsia"/>
          <w:sz w:val="24"/>
        </w:rPr>
      </w:pPr>
      <w:r>
        <w:rPr>
          <w:rFonts w:asciiTheme="minorEastAsia" w:hAnsiTheme="minorEastAsia"/>
          <w:sz w:val="24"/>
        </w:rPr>
        <w:br w:type="page"/>
      </w:r>
    </w:p>
    <w:p w:rsidR="004E1EDF" w:rsidRPr="00A61DAB" w:rsidRDefault="004E1EDF" w:rsidP="004E1EDF">
      <w:pPr>
        <w:spacing w:line="340" w:lineRule="exact"/>
        <w:rPr>
          <w:rFonts w:asciiTheme="minorEastAsia" w:hAnsiTheme="minorEastAsia"/>
          <w:b/>
          <w:sz w:val="30"/>
          <w:szCs w:val="30"/>
          <w:lang w:val="fr-FR"/>
        </w:rPr>
      </w:pPr>
    </w:p>
    <w:p w:rsidR="002D62F8" w:rsidRPr="00834DE3" w:rsidRDefault="002D62F8" w:rsidP="002D62F8">
      <w:pPr>
        <w:pStyle w:val="Style3"/>
        <w:spacing w:line="336" w:lineRule="auto"/>
        <w:rPr>
          <w:rFonts w:ascii="Times New Roman" w:hAnsi="Times New Roman"/>
        </w:rPr>
      </w:pPr>
      <w:bookmarkStart w:id="9" w:name="_Toc414566634"/>
      <w:bookmarkStart w:id="10" w:name="_Toc495774027"/>
      <w:r w:rsidRPr="00834DE3">
        <w:rPr>
          <w:rFonts w:ascii="Times New Roman" w:hAnsi="Times New Roman"/>
        </w:rPr>
        <w:t>French: Viewing, Listening, Speaking</w:t>
      </w:r>
      <w:r w:rsidRPr="00834DE3">
        <w:rPr>
          <w:rFonts w:ascii="Times New Roman" w:hAnsi="Times New Roman"/>
        </w:rPr>
        <w:t>（</w:t>
      </w:r>
      <w:r w:rsidRPr="00834DE3">
        <w:rPr>
          <w:rFonts w:ascii="Times New Roman" w:hAnsi="Times New Roman"/>
        </w:rPr>
        <w:t>1</w:t>
      </w:r>
      <w:r w:rsidRPr="00834DE3">
        <w:rPr>
          <w:rFonts w:ascii="Times New Roman" w:hAnsi="Times New Roman"/>
        </w:rPr>
        <w:t>）（</w:t>
      </w:r>
      <w:r w:rsidRPr="00834DE3">
        <w:rPr>
          <w:rFonts w:ascii="Times New Roman" w:hAnsi="Times New Roman"/>
        </w:rPr>
        <w:t>2</w:t>
      </w:r>
      <w:r w:rsidRPr="00834DE3">
        <w:rPr>
          <w:rFonts w:ascii="Times New Roman" w:hAnsi="Times New Roman"/>
        </w:rPr>
        <w:t>）（</w:t>
      </w:r>
      <w:r w:rsidRPr="00834DE3">
        <w:rPr>
          <w:rFonts w:ascii="Times New Roman" w:hAnsi="Times New Roman"/>
        </w:rPr>
        <w:t>3</w:t>
      </w:r>
      <w:r w:rsidRPr="00834DE3">
        <w:rPr>
          <w:rFonts w:ascii="Times New Roman" w:hAnsi="Times New Roman"/>
        </w:rPr>
        <w:t>）（</w:t>
      </w:r>
      <w:r w:rsidRPr="00834DE3">
        <w:rPr>
          <w:rFonts w:ascii="Times New Roman" w:hAnsi="Times New Roman"/>
        </w:rPr>
        <w:t>4</w:t>
      </w:r>
      <w:r w:rsidRPr="00834DE3">
        <w:rPr>
          <w:rFonts w:ascii="Times New Roman" w:hAnsi="Times New Roman"/>
        </w:rPr>
        <w:t>）</w:t>
      </w:r>
      <w:bookmarkEnd w:id="10"/>
    </w:p>
    <w:p w:rsidR="002D62F8" w:rsidRPr="00834DE3" w:rsidRDefault="002D62F8" w:rsidP="002D62F8">
      <w:pPr>
        <w:spacing w:line="360" w:lineRule="auto"/>
        <w:rPr>
          <w:rFonts w:ascii="Times New Roman" w:hAnsi="Times New Roman"/>
          <w:sz w:val="24"/>
          <w:szCs w:val="24"/>
        </w:rPr>
      </w:pPr>
      <w:r w:rsidRPr="00834DE3">
        <w:rPr>
          <w:rFonts w:ascii="Times New Roman" w:eastAsia="黑体" w:hAnsi="Times New Roman"/>
          <w:b/>
          <w:sz w:val="24"/>
        </w:rPr>
        <w:t>Course code</w:t>
      </w:r>
      <w:r w:rsidRPr="00834DE3">
        <w:rPr>
          <w:rFonts w:ascii="Times New Roman" w:eastAsia="黑体" w:hAnsi="Times New Roman"/>
          <w:sz w:val="24"/>
        </w:rPr>
        <w:t>：</w:t>
      </w:r>
      <w:r w:rsidRPr="00834DE3">
        <w:rPr>
          <w:rFonts w:ascii="Times New Roman" w:hAnsi="Times New Roman"/>
          <w:sz w:val="24"/>
        </w:rPr>
        <w:t>ZYB03015/ZYB03016/ZYB03019/ZYB03020</w:t>
      </w:r>
    </w:p>
    <w:p w:rsidR="002D62F8" w:rsidRPr="00834DE3" w:rsidRDefault="002D62F8" w:rsidP="002D62F8">
      <w:pPr>
        <w:spacing w:line="360" w:lineRule="auto"/>
        <w:rPr>
          <w:rFonts w:ascii="Times New Roman" w:hAnsi="Times New Roman"/>
          <w:sz w:val="24"/>
        </w:rPr>
      </w:pPr>
      <w:r w:rsidRPr="00834DE3">
        <w:rPr>
          <w:rFonts w:ascii="Times New Roman" w:eastAsia="黑体" w:hAnsi="Times New Roman"/>
          <w:b/>
          <w:sz w:val="24"/>
        </w:rPr>
        <w:t>Course category</w:t>
      </w:r>
      <w:r w:rsidRPr="00834DE3">
        <w:rPr>
          <w:rFonts w:ascii="Times New Roman" w:eastAsia="黑体" w:hAnsi="Times New Roman"/>
          <w:sz w:val="24"/>
        </w:rPr>
        <w:t>：</w:t>
      </w:r>
      <w:r w:rsidRPr="00834DE3">
        <w:rPr>
          <w:rFonts w:ascii="Times New Roman" w:hAnsi="Times New Roman"/>
          <w:sz w:val="24"/>
        </w:rPr>
        <w:t>Compulsory course</w:t>
      </w:r>
    </w:p>
    <w:p w:rsidR="002D62F8" w:rsidRPr="00834DE3" w:rsidRDefault="002D62F8" w:rsidP="002D62F8">
      <w:pPr>
        <w:spacing w:line="360" w:lineRule="auto"/>
        <w:rPr>
          <w:rFonts w:ascii="Times New Roman" w:hAnsi="Times New Roman"/>
          <w:sz w:val="24"/>
        </w:rPr>
      </w:pPr>
      <w:r w:rsidRPr="00834DE3">
        <w:rPr>
          <w:rFonts w:ascii="Times New Roman" w:eastAsia="黑体" w:hAnsi="Times New Roman"/>
          <w:b/>
          <w:sz w:val="24"/>
        </w:rPr>
        <w:t>Class hours</w:t>
      </w:r>
      <w:r w:rsidRPr="00834DE3">
        <w:rPr>
          <w:rFonts w:ascii="Times New Roman" w:eastAsia="黑体" w:hAnsi="Times New Roman"/>
          <w:sz w:val="24"/>
        </w:rPr>
        <w:t>：</w:t>
      </w:r>
      <w:r w:rsidRPr="00834DE3">
        <w:rPr>
          <w:rFonts w:ascii="Times New Roman" w:hAnsi="Times New Roman"/>
          <w:sz w:val="24"/>
        </w:rPr>
        <w:t xml:space="preserve">2 per week, </w:t>
      </w:r>
      <w:smartTag w:uri="urn:schemas-microsoft-com:office:smarttags" w:element="metricconverter">
        <w:smartTagPr>
          <w:attr w:name="ProductID" w:val="36 in"/>
        </w:smartTagPr>
        <w:r w:rsidRPr="00834DE3">
          <w:rPr>
            <w:rFonts w:ascii="Times New Roman" w:hAnsi="Times New Roman"/>
            <w:sz w:val="24"/>
          </w:rPr>
          <w:t>36 in</w:t>
        </w:r>
      </w:smartTag>
      <w:r w:rsidRPr="00834DE3">
        <w:rPr>
          <w:rFonts w:ascii="Times New Roman" w:hAnsi="Times New Roman"/>
          <w:sz w:val="24"/>
        </w:rPr>
        <w:t xml:space="preserve"> total</w:t>
      </w:r>
    </w:p>
    <w:p w:rsidR="002D62F8" w:rsidRPr="00834DE3" w:rsidRDefault="002D62F8" w:rsidP="002D62F8">
      <w:pPr>
        <w:spacing w:line="360" w:lineRule="auto"/>
        <w:rPr>
          <w:rFonts w:ascii="Times New Roman" w:hAnsi="Times New Roman"/>
          <w:sz w:val="24"/>
        </w:rPr>
      </w:pPr>
      <w:r w:rsidRPr="00834DE3">
        <w:rPr>
          <w:rFonts w:ascii="Times New Roman" w:eastAsia="黑体" w:hAnsi="Times New Roman"/>
          <w:b/>
          <w:sz w:val="24"/>
        </w:rPr>
        <w:t>Credit value</w:t>
      </w:r>
      <w:r w:rsidRPr="00834DE3">
        <w:rPr>
          <w:rFonts w:ascii="Times New Roman" w:eastAsia="黑体" w:hAnsi="Times New Roman"/>
          <w:sz w:val="24"/>
        </w:rPr>
        <w:t>：</w:t>
      </w:r>
      <w:r w:rsidRPr="00834DE3">
        <w:rPr>
          <w:rFonts w:ascii="Times New Roman" w:hAnsi="Times New Roman"/>
          <w:sz w:val="24"/>
        </w:rPr>
        <w:t>2</w:t>
      </w:r>
    </w:p>
    <w:p w:rsidR="002D62F8" w:rsidRPr="00834DE3" w:rsidRDefault="002D62F8" w:rsidP="002D62F8">
      <w:pPr>
        <w:spacing w:line="360" w:lineRule="auto"/>
        <w:rPr>
          <w:rFonts w:ascii="Times New Roman" w:eastAsia="黑体" w:hAnsi="Times New Roman"/>
          <w:sz w:val="24"/>
        </w:rPr>
      </w:pPr>
      <w:r w:rsidRPr="00834DE3">
        <w:rPr>
          <w:rFonts w:ascii="Times New Roman" w:eastAsia="黑体" w:hAnsi="Times New Roman"/>
          <w:b/>
          <w:sz w:val="24"/>
        </w:rPr>
        <w:t>Prerequisite(s)</w:t>
      </w:r>
      <w:r w:rsidRPr="00834DE3">
        <w:rPr>
          <w:rFonts w:ascii="Times New Roman" w:eastAsia="黑体" w:hAnsi="Times New Roman"/>
          <w:sz w:val="24"/>
        </w:rPr>
        <w:t>：</w:t>
      </w:r>
      <w:r w:rsidRPr="00834DE3">
        <w:rPr>
          <w:rFonts w:ascii="Times New Roman" w:hAnsi="Times New Roman"/>
          <w:bCs/>
          <w:sz w:val="24"/>
          <w:szCs w:val="24"/>
        </w:rPr>
        <w:t>NONE/</w:t>
      </w:r>
      <w:r w:rsidRPr="00834DE3">
        <w:rPr>
          <w:rFonts w:ascii="Times New Roman" w:eastAsia="黑体" w:hAnsi="Times New Roman"/>
          <w:sz w:val="24"/>
        </w:rPr>
        <w:t xml:space="preserve"> French: Viewing, Listening, Speaking</w:t>
      </w:r>
      <w:r w:rsidRPr="00834DE3">
        <w:rPr>
          <w:rFonts w:ascii="Times New Roman" w:eastAsia="黑体" w:hAnsi="Times New Roman"/>
          <w:sz w:val="24"/>
        </w:rPr>
        <w:t>（</w:t>
      </w:r>
      <w:r w:rsidRPr="00834DE3">
        <w:rPr>
          <w:rFonts w:ascii="Times New Roman" w:eastAsia="黑体" w:hAnsi="Times New Roman"/>
          <w:sz w:val="24"/>
        </w:rPr>
        <w:t>1</w:t>
      </w:r>
      <w:r w:rsidRPr="00834DE3">
        <w:rPr>
          <w:rFonts w:ascii="Times New Roman" w:eastAsia="黑体" w:hAnsi="Times New Roman"/>
          <w:sz w:val="24"/>
        </w:rPr>
        <w:t>）</w:t>
      </w:r>
      <w:r w:rsidRPr="00834DE3">
        <w:rPr>
          <w:rFonts w:ascii="Times New Roman" w:eastAsia="黑体" w:hAnsi="Times New Roman"/>
          <w:sz w:val="24"/>
        </w:rPr>
        <w:t>/ French: Viewing, Listening, Speaking</w:t>
      </w:r>
      <w:r w:rsidRPr="00834DE3">
        <w:rPr>
          <w:rFonts w:ascii="Times New Roman" w:eastAsia="黑体" w:hAnsi="Times New Roman"/>
          <w:sz w:val="24"/>
        </w:rPr>
        <w:t>（</w:t>
      </w:r>
      <w:r w:rsidRPr="00834DE3">
        <w:rPr>
          <w:rFonts w:ascii="Times New Roman" w:eastAsia="黑体" w:hAnsi="Times New Roman"/>
          <w:sz w:val="24"/>
        </w:rPr>
        <w:t>2</w:t>
      </w:r>
      <w:r w:rsidRPr="00834DE3">
        <w:rPr>
          <w:rFonts w:ascii="Times New Roman" w:eastAsia="黑体" w:hAnsi="Times New Roman"/>
          <w:sz w:val="24"/>
        </w:rPr>
        <w:t>）</w:t>
      </w:r>
      <w:r w:rsidRPr="00834DE3">
        <w:rPr>
          <w:rFonts w:ascii="Times New Roman" w:eastAsia="黑体" w:hAnsi="Times New Roman"/>
          <w:sz w:val="24"/>
        </w:rPr>
        <w:t>/ French: Viewing, Listening, Speaking</w:t>
      </w:r>
      <w:r w:rsidRPr="00834DE3">
        <w:rPr>
          <w:rFonts w:ascii="Times New Roman" w:eastAsia="黑体" w:hAnsi="Times New Roman"/>
          <w:sz w:val="24"/>
        </w:rPr>
        <w:t>（</w:t>
      </w:r>
      <w:r w:rsidRPr="00834DE3">
        <w:rPr>
          <w:rFonts w:ascii="Times New Roman" w:eastAsia="黑体" w:hAnsi="Times New Roman"/>
          <w:sz w:val="24"/>
        </w:rPr>
        <w:t>3</w:t>
      </w:r>
      <w:r w:rsidRPr="00834DE3">
        <w:rPr>
          <w:rFonts w:ascii="Times New Roman" w:eastAsia="黑体" w:hAnsi="Times New Roman"/>
          <w:sz w:val="24"/>
        </w:rPr>
        <w:t>）</w:t>
      </w:r>
    </w:p>
    <w:p w:rsidR="002D62F8" w:rsidRPr="00834DE3" w:rsidRDefault="002D62F8" w:rsidP="002D62F8">
      <w:pPr>
        <w:spacing w:line="360" w:lineRule="auto"/>
        <w:rPr>
          <w:rFonts w:ascii="Times New Roman" w:eastAsia="黑体" w:hAnsi="Times New Roman"/>
          <w:sz w:val="24"/>
        </w:rPr>
      </w:pPr>
      <w:r w:rsidRPr="00834DE3">
        <w:rPr>
          <w:rFonts w:ascii="Times New Roman" w:eastAsia="黑体" w:hAnsi="Times New Roman"/>
          <w:b/>
          <w:sz w:val="24"/>
        </w:rPr>
        <w:t>Objectives and content</w:t>
      </w:r>
      <w:r w:rsidRPr="00834DE3">
        <w:rPr>
          <w:rFonts w:ascii="Times New Roman" w:eastAsia="黑体" w:hAnsi="Times New Roman"/>
          <w:sz w:val="24"/>
        </w:rPr>
        <w:t>：</w:t>
      </w:r>
    </w:p>
    <w:p w:rsidR="002D62F8" w:rsidRPr="00834DE3" w:rsidRDefault="002D62F8" w:rsidP="002D62F8">
      <w:pPr>
        <w:widowControl/>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480"/>
        <w:rPr>
          <w:rFonts w:ascii="Times New Roman" w:hAnsi="Times New Roman"/>
          <w:kern w:val="0"/>
          <w:sz w:val="24"/>
          <w:szCs w:val="24"/>
        </w:rPr>
      </w:pPr>
      <w:r w:rsidRPr="00834DE3">
        <w:rPr>
          <w:rFonts w:ascii="Times New Roman" w:hAnsi="Times New Roman"/>
          <w:kern w:val="0"/>
          <w:sz w:val="24"/>
          <w:szCs w:val="24"/>
        </w:rPr>
        <w:t xml:space="preserve">This course is designed to train student's listening and speaking so that they acquire the ability to understand conversations and speeches in different situations and express themselves or communicate with others in real life. </w:t>
      </w:r>
    </w:p>
    <w:p w:rsidR="002D62F8" w:rsidRPr="00834DE3" w:rsidRDefault="002D62F8" w:rsidP="002D62F8">
      <w:pPr>
        <w:widowControl/>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480"/>
        <w:rPr>
          <w:rFonts w:ascii="Times New Roman" w:hAnsi="Times New Roman"/>
          <w:kern w:val="0"/>
          <w:sz w:val="24"/>
          <w:szCs w:val="24"/>
        </w:rPr>
      </w:pPr>
      <w:r w:rsidRPr="00834DE3">
        <w:rPr>
          <w:rFonts w:ascii="Times New Roman" w:hAnsi="Times New Roman"/>
          <w:kern w:val="0"/>
          <w:sz w:val="24"/>
          <w:szCs w:val="24"/>
        </w:rPr>
        <w:t xml:space="preserve">In this course, a student-oriented approach is adopted to train student's language ability and strengthen their understanding of French culture. The content of teaching is selected according to students' language level, complemented by materials in the course book. Basically the topics are about French people's daily family life and personal information. </w:t>
      </w:r>
    </w:p>
    <w:p w:rsidR="002D62F8" w:rsidRPr="00834DE3" w:rsidRDefault="002D62F8" w:rsidP="002D62F8">
      <w:pPr>
        <w:spacing w:line="360" w:lineRule="auto"/>
        <w:rPr>
          <w:rFonts w:ascii="Times New Roman" w:hAnsi="Times New Roman"/>
          <w:sz w:val="24"/>
        </w:rPr>
      </w:pPr>
    </w:p>
    <w:p w:rsidR="002D62F8" w:rsidRPr="00834DE3" w:rsidRDefault="002D62F8" w:rsidP="002D62F8">
      <w:pPr>
        <w:spacing w:line="360" w:lineRule="auto"/>
        <w:rPr>
          <w:rFonts w:ascii="Times New Roman" w:eastAsia="黑体" w:hAnsi="Times New Roman"/>
          <w:sz w:val="24"/>
          <w:lang w:val="fr-FR"/>
        </w:rPr>
      </w:pPr>
      <w:r w:rsidRPr="00834DE3">
        <w:rPr>
          <w:rFonts w:ascii="Times New Roman" w:eastAsia="黑体" w:hAnsi="Times New Roman"/>
          <w:b/>
          <w:sz w:val="24"/>
        </w:rPr>
        <w:t>Course book</w:t>
      </w:r>
      <w:r w:rsidRPr="00834DE3">
        <w:rPr>
          <w:rFonts w:ascii="Times New Roman" w:eastAsia="黑体" w:hAnsi="Times New Roman"/>
          <w:sz w:val="24"/>
          <w:lang w:val="fr-FR"/>
        </w:rPr>
        <w:t>：</w:t>
      </w:r>
    </w:p>
    <w:p w:rsidR="002D62F8" w:rsidRPr="00834DE3" w:rsidRDefault="002D62F8" w:rsidP="002D62F8">
      <w:pPr>
        <w:spacing w:line="360" w:lineRule="auto"/>
        <w:rPr>
          <w:rFonts w:ascii="Times New Roman" w:hAnsi="Times New Roman"/>
          <w:sz w:val="24"/>
          <w:szCs w:val="24"/>
          <w:lang w:val="fr-FR"/>
        </w:rPr>
      </w:pPr>
      <w:r w:rsidRPr="00834DE3">
        <w:rPr>
          <w:rFonts w:ascii="Times New Roman" w:hAnsi="Times New Roman"/>
          <w:sz w:val="24"/>
          <w:szCs w:val="24"/>
          <w:lang w:val="fr-FR"/>
        </w:rPr>
        <w:t xml:space="preserve">Guy Capelle, Noelle Gidon. </w:t>
      </w:r>
      <w:r w:rsidRPr="00834DE3">
        <w:rPr>
          <w:rFonts w:ascii="Times New Roman" w:hAnsi="Times New Roman"/>
          <w:i/>
          <w:sz w:val="24"/>
          <w:szCs w:val="24"/>
          <w:lang w:val="fr-FR"/>
        </w:rPr>
        <w:t>Reflet</w:t>
      </w:r>
      <w:r w:rsidRPr="00834DE3">
        <w:rPr>
          <w:rFonts w:ascii="Times New Roman" w:hAnsi="Times New Roman"/>
          <w:i/>
          <w:sz w:val="24"/>
          <w:szCs w:val="24"/>
        </w:rPr>
        <w:t>s</w:t>
      </w:r>
      <w:r w:rsidRPr="00834DE3">
        <w:rPr>
          <w:rFonts w:ascii="Times New Roman" w:hAnsi="Times New Roman"/>
          <w:i/>
          <w:sz w:val="24"/>
          <w:szCs w:val="24"/>
          <w:lang w:val="fr-FR"/>
        </w:rPr>
        <w:t>.</w:t>
      </w:r>
      <w:r w:rsidRPr="00834DE3">
        <w:rPr>
          <w:rFonts w:ascii="Times New Roman" w:hAnsi="Times New Roman"/>
          <w:sz w:val="24"/>
          <w:szCs w:val="24"/>
          <w:lang w:val="fr-FR"/>
        </w:rPr>
        <w:t xml:space="preserve">I(First Edition), Paris: Hachette. </w:t>
      </w:r>
      <w:r w:rsidRPr="00834DE3">
        <w:rPr>
          <w:rFonts w:ascii="Times New Roman" w:hAnsi="Times New Roman"/>
          <w:sz w:val="24"/>
          <w:szCs w:val="24"/>
        </w:rPr>
        <w:t>2006.</w:t>
      </w:r>
    </w:p>
    <w:p w:rsidR="002D62F8" w:rsidRPr="00834DE3" w:rsidRDefault="002D62F8" w:rsidP="002D62F8">
      <w:pPr>
        <w:spacing w:line="360" w:lineRule="auto"/>
        <w:rPr>
          <w:rFonts w:ascii="Times New Roman" w:eastAsia="黑体" w:hAnsi="Times New Roman"/>
          <w:sz w:val="24"/>
          <w:lang w:val="fr-FR"/>
        </w:rPr>
      </w:pPr>
    </w:p>
    <w:p w:rsidR="002D62F8" w:rsidRPr="00834DE3" w:rsidRDefault="002D62F8" w:rsidP="002D62F8">
      <w:pPr>
        <w:spacing w:line="360" w:lineRule="auto"/>
        <w:rPr>
          <w:rFonts w:ascii="Times New Roman" w:hAnsi="Times New Roman"/>
          <w:sz w:val="24"/>
          <w:szCs w:val="24"/>
          <w:lang w:val="fr-FR"/>
        </w:rPr>
      </w:pPr>
      <w:r w:rsidRPr="00834DE3">
        <w:rPr>
          <w:rFonts w:ascii="Times New Roman" w:eastAsia="黑体" w:hAnsi="Times New Roman"/>
          <w:b/>
          <w:sz w:val="24"/>
        </w:rPr>
        <w:t>Testament</w:t>
      </w:r>
      <w:r w:rsidRPr="00834DE3">
        <w:rPr>
          <w:rFonts w:ascii="Times New Roman" w:eastAsia="黑体" w:hAnsi="Times New Roman"/>
          <w:sz w:val="24"/>
          <w:lang w:val="fr-FR"/>
        </w:rPr>
        <w:t>：</w:t>
      </w:r>
      <w:r w:rsidRPr="00834DE3">
        <w:rPr>
          <w:rFonts w:ascii="Times New Roman" w:hAnsi="Times New Roman"/>
          <w:sz w:val="24"/>
        </w:rPr>
        <w:t>Exam</w:t>
      </w:r>
    </w:p>
    <w:p w:rsidR="002D62F8" w:rsidRDefault="002D62F8" w:rsidP="004E1EDF">
      <w:pPr>
        <w:pStyle w:val="a7"/>
        <w:spacing w:line="360" w:lineRule="auto"/>
        <w:rPr>
          <w:rFonts w:asciiTheme="minorEastAsia" w:eastAsiaTheme="minorEastAsia" w:hAnsiTheme="minorEastAsia" w:cs="宋体"/>
          <w:szCs w:val="28"/>
        </w:rPr>
      </w:pPr>
    </w:p>
    <w:p w:rsidR="002D62F8" w:rsidRPr="002D62F8" w:rsidRDefault="002D62F8" w:rsidP="002D62F8">
      <w:pPr>
        <w:rPr>
          <w:rFonts w:hint="eastAsia"/>
          <w:sz w:val="28"/>
        </w:rPr>
      </w:pPr>
    </w:p>
    <w:p w:rsidR="002D62F8" w:rsidRDefault="002D62F8" w:rsidP="002D62F8">
      <w:pPr>
        <w:rPr>
          <w:sz w:val="28"/>
        </w:rPr>
      </w:pPr>
      <w:r>
        <w:br w:type="page"/>
      </w:r>
    </w:p>
    <w:p w:rsidR="004E1EDF" w:rsidRPr="00A61DAB" w:rsidRDefault="004E1EDF" w:rsidP="004E1EDF">
      <w:pPr>
        <w:pStyle w:val="a7"/>
        <w:spacing w:line="360" w:lineRule="auto"/>
        <w:rPr>
          <w:rFonts w:asciiTheme="minorEastAsia" w:eastAsiaTheme="minorEastAsia" w:hAnsiTheme="minorEastAsia" w:cs="宋体"/>
          <w:sz w:val="24"/>
          <w:szCs w:val="24"/>
        </w:rPr>
      </w:pPr>
      <w:bookmarkStart w:id="11" w:name="_Toc495774028"/>
      <w:r w:rsidRPr="00A61DAB">
        <w:rPr>
          <w:rFonts w:asciiTheme="minorEastAsia" w:eastAsiaTheme="minorEastAsia" w:hAnsiTheme="minorEastAsia" w:cs="宋体" w:hint="eastAsia"/>
          <w:szCs w:val="28"/>
        </w:rPr>
        <w:lastRenderedPageBreak/>
        <w:t>《</w:t>
      </w:r>
      <w:r w:rsidRPr="00A61DAB">
        <w:rPr>
          <w:rFonts w:asciiTheme="minorEastAsia" w:eastAsiaTheme="minorEastAsia" w:hAnsiTheme="minorEastAsia" w:cs="宋体" w:hint="eastAsia"/>
          <w:szCs w:val="36"/>
        </w:rPr>
        <w:t>高级法语（1）（2）》课程介绍</w:t>
      </w:r>
      <w:bookmarkEnd w:id="9"/>
      <w:bookmarkEnd w:id="11"/>
    </w:p>
    <w:p w:rsidR="004E1EDF" w:rsidRPr="00A61DAB" w:rsidRDefault="004E1EDF" w:rsidP="004E1EDF">
      <w:pPr>
        <w:pStyle w:val="Default"/>
        <w:spacing w:line="360" w:lineRule="auto"/>
        <w:jc w:val="both"/>
        <w:rPr>
          <w:rFonts w:asciiTheme="minorEastAsia" w:hAnsiTheme="minorEastAsia"/>
          <w:color w:val="auto"/>
        </w:rPr>
      </w:pPr>
      <w:r w:rsidRPr="00A61DAB">
        <w:rPr>
          <w:rFonts w:asciiTheme="minorEastAsia" w:hAnsiTheme="minorEastAsia" w:cs="黑体" w:hint="eastAsia"/>
          <w:color w:val="auto"/>
        </w:rPr>
        <w:t>课程编码：</w:t>
      </w:r>
      <w:r w:rsidRPr="00A61DAB">
        <w:rPr>
          <w:rFonts w:asciiTheme="minorEastAsia" w:hAnsiTheme="minorEastAsia"/>
          <w:color w:val="auto"/>
        </w:rPr>
        <w:t>ZYB03021</w:t>
      </w:r>
      <w:r w:rsidRPr="00A61DAB">
        <w:rPr>
          <w:rFonts w:asciiTheme="minorEastAsia" w:hAnsiTheme="minorEastAsia" w:hint="eastAsia"/>
          <w:color w:val="auto"/>
        </w:rPr>
        <w:t>/</w:t>
      </w:r>
      <w:r w:rsidRPr="00A61DAB">
        <w:rPr>
          <w:rFonts w:asciiTheme="minorEastAsia" w:hAnsiTheme="minorEastAsia"/>
          <w:color w:val="auto"/>
        </w:rPr>
        <w:t>ZYB0302</w:t>
      </w:r>
      <w:r w:rsidRPr="00A61DAB">
        <w:rPr>
          <w:rFonts w:asciiTheme="minorEastAsia" w:hAnsiTheme="minorEastAsia" w:hint="eastAsia"/>
          <w:color w:val="auto"/>
        </w:rPr>
        <w:t>2</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课程性质：</w:t>
      </w:r>
      <w:r w:rsidRPr="00A61DAB">
        <w:rPr>
          <w:rFonts w:asciiTheme="minorEastAsia" w:hAnsiTheme="minorEastAsia" w:cs="宋体" w:hint="eastAsia"/>
          <w:sz w:val="24"/>
        </w:rPr>
        <w:t>专业必修课程</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教学时数：</w:t>
      </w:r>
      <w:r w:rsidRPr="00A61DAB">
        <w:rPr>
          <w:rFonts w:asciiTheme="minorEastAsia" w:hAnsiTheme="minorEastAsia" w:cs="宋体" w:hint="eastAsia"/>
          <w:sz w:val="24"/>
        </w:rPr>
        <w:t>周学时6，总学时96</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学分：</w:t>
      </w:r>
      <w:r w:rsidRPr="00A61DAB">
        <w:rPr>
          <w:rFonts w:asciiTheme="minorEastAsia" w:hAnsiTheme="minorEastAsia" w:cs="宋体" w:hint="eastAsia"/>
          <w:sz w:val="24"/>
        </w:rPr>
        <w:t>6</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先修课程：</w:t>
      </w:r>
      <w:r w:rsidRPr="00A61DAB">
        <w:rPr>
          <w:rFonts w:asciiTheme="minorEastAsia" w:hAnsiTheme="minorEastAsia" w:cs="宋体" w:hint="eastAsia"/>
          <w:sz w:val="24"/>
        </w:rPr>
        <w:t>《基础法语（4）》、《高级法语（1）》</w:t>
      </w:r>
    </w:p>
    <w:p w:rsidR="004E1EDF" w:rsidRPr="00A61DAB" w:rsidRDefault="004E1EDF" w:rsidP="004E1EDF">
      <w:pPr>
        <w:spacing w:line="360" w:lineRule="auto"/>
        <w:rPr>
          <w:rFonts w:asciiTheme="minorEastAsia" w:hAnsiTheme="minorEastAsia" w:cs="宋体"/>
          <w:sz w:val="24"/>
        </w:rPr>
      </w:pP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教学目标与内容：</w:t>
      </w:r>
    </w:p>
    <w:p w:rsidR="004E1EDF" w:rsidRPr="00A61DAB" w:rsidRDefault="004E1EDF" w:rsidP="004E1EDF">
      <w:pPr>
        <w:pStyle w:val="HTML"/>
        <w:spacing w:line="360" w:lineRule="auto"/>
        <w:rPr>
          <w:rFonts w:asciiTheme="minorEastAsia" w:hAnsiTheme="minorEastAsia"/>
        </w:rPr>
      </w:pPr>
      <w:r w:rsidRPr="00A61DAB">
        <w:rPr>
          <w:rFonts w:asciiTheme="minorEastAsia" w:hAnsiTheme="minorEastAsia" w:hint="eastAsia"/>
        </w:rPr>
        <w:t xml:space="preserve">    复习巩固前两年学习的法语语法系统知识，并进行适当提高；要求学生通过阅读和分析内容广泛的材料，包括涉及政治、经济、社会、语言、文学、教育、哲学等多方面的名家作品，扩大词汇量和知识面，认知词汇量4000-5000,熟练掌握其中1500个常用词汇的使用,掌握各种阅读方法和技巧，巩固和提高法语语言技能；了解法语修辞方面的基本知识。</w:t>
      </w:r>
    </w:p>
    <w:p w:rsidR="004E1EDF" w:rsidRPr="00A61DAB" w:rsidRDefault="004E1EDF" w:rsidP="004E1EDF">
      <w:pPr>
        <w:widowControl/>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inorEastAsia" w:hAnsiTheme="minorEastAsia" w:cs="宋体"/>
          <w:kern w:val="0"/>
          <w:sz w:val="24"/>
          <w:szCs w:val="24"/>
        </w:rPr>
      </w:pPr>
      <w:r w:rsidRPr="00A61DAB">
        <w:rPr>
          <w:rFonts w:asciiTheme="minorEastAsia" w:hAnsiTheme="minorEastAsia" w:cs="宋体" w:hint="eastAsia"/>
          <w:kern w:val="0"/>
          <w:sz w:val="24"/>
          <w:szCs w:val="24"/>
        </w:rPr>
        <w:t xml:space="preserve">    本课程教学主要由阅读理解和语法修辞两部分组成。阅读理解包括从语法角度分析句子结构,讲解重点难点词汇,扩大学生的词汇量,熟练训练各种阅读技能,提高阅读理解能力,在课文基础上适当补充相关文化知识,扩大学生的知识面</w:t>
      </w:r>
      <w:r w:rsidRPr="00A61DAB">
        <w:rPr>
          <w:rFonts w:asciiTheme="minorEastAsia" w:hAnsiTheme="minorEastAsia" w:hint="eastAsia"/>
          <w:sz w:val="24"/>
          <w:szCs w:val="24"/>
        </w:rPr>
        <w:t>。</w:t>
      </w:r>
      <w:r w:rsidRPr="00A61DAB">
        <w:rPr>
          <w:rFonts w:asciiTheme="minorEastAsia" w:hAnsiTheme="minorEastAsia" w:cs="宋体" w:hint="eastAsia"/>
          <w:kern w:val="0"/>
          <w:sz w:val="24"/>
          <w:szCs w:val="24"/>
        </w:rPr>
        <w:t>语法修辞包括介绍法语修辞的基本知识,分析和欣赏作者所使用的各种修辞手段,增强法语语感等。</w:t>
      </w:r>
    </w:p>
    <w:p w:rsidR="004E1EDF" w:rsidRPr="00A61DAB" w:rsidRDefault="004E1EDF" w:rsidP="004E1EDF">
      <w:pPr>
        <w:widowControl/>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inorEastAsia" w:hAnsiTheme="minorEastAsia" w:cs="宋体"/>
          <w:kern w:val="0"/>
          <w:sz w:val="24"/>
          <w:szCs w:val="24"/>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推荐教材：</w:t>
      </w: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hint="eastAsia"/>
          <w:bCs/>
          <w:sz w:val="24"/>
          <w:szCs w:val="24"/>
        </w:rPr>
        <w:t xml:space="preserve">    1.束景哲，《法语课本（第五册）》，上海外语教育出版社，1991年8月第1版</w:t>
      </w:r>
    </w:p>
    <w:p w:rsidR="004E1EDF" w:rsidRPr="00A61DAB" w:rsidRDefault="004E1EDF" w:rsidP="004E1EDF">
      <w:pPr>
        <w:spacing w:line="360" w:lineRule="auto"/>
        <w:rPr>
          <w:rFonts w:asciiTheme="minorEastAsia" w:hAnsiTheme="minorEastAsia"/>
          <w:bCs/>
          <w:sz w:val="24"/>
          <w:szCs w:val="24"/>
        </w:rPr>
      </w:pPr>
      <w:r w:rsidRPr="00A61DAB">
        <w:rPr>
          <w:rFonts w:asciiTheme="minorEastAsia" w:hAnsiTheme="minorEastAsia" w:hint="eastAsia"/>
          <w:bCs/>
          <w:sz w:val="24"/>
          <w:szCs w:val="24"/>
        </w:rPr>
        <w:t xml:space="preserve">    2.童佩智等, 《法国语言与文化》，外语教学与研究出版社，2005年6月第1版</w:t>
      </w:r>
    </w:p>
    <w:p w:rsidR="004E1EDF" w:rsidRPr="00A61DAB" w:rsidRDefault="004E1EDF" w:rsidP="004E1EDF">
      <w:pPr>
        <w:spacing w:line="360" w:lineRule="auto"/>
        <w:rPr>
          <w:rFonts w:asciiTheme="minorEastAsia" w:hAnsiTheme="minorEastAsia"/>
          <w:bCs/>
          <w:sz w:val="24"/>
          <w:szCs w:val="24"/>
        </w:rPr>
      </w:pP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考核方式：</w:t>
      </w:r>
      <w:r w:rsidRPr="00A61DAB">
        <w:rPr>
          <w:rFonts w:asciiTheme="minorEastAsia" w:hAnsiTheme="minorEastAsia" w:cs="宋体" w:hint="eastAsia"/>
          <w:sz w:val="24"/>
        </w:rPr>
        <w:t>考试</w:t>
      </w:r>
    </w:p>
    <w:p w:rsidR="004E1EDF" w:rsidRPr="00A61DAB" w:rsidRDefault="004E1EDF" w:rsidP="004E1EDF">
      <w:pPr>
        <w:spacing w:line="360" w:lineRule="auto"/>
        <w:rPr>
          <w:rFonts w:asciiTheme="minorEastAsia" w:hAnsiTheme="minorEastAsia" w:cs="宋体"/>
          <w:sz w:val="24"/>
        </w:rPr>
      </w:pPr>
    </w:p>
    <w:p w:rsidR="004E1EDF" w:rsidRPr="002D62F8" w:rsidRDefault="004E1EDF" w:rsidP="002D62F8">
      <w:pPr>
        <w:widowControl/>
        <w:jc w:val="left"/>
        <w:rPr>
          <w:rFonts w:asciiTheme="minorEastAsia" w:hAnsiTheme="minorEastAsia" w:cs="宋体" w:hint="eastAsia"/>
          <w:b/>
          <w:bCs/>
          <w:sz w:val="28"/>
          <w:szCs w:val="28"/>
        </w:rPr>
      </w:pPr>
    </w:p>
    <w:p w:rsidR="004E1EDF" w:rsidRDefault="004E1EDF" w:rsidP="004E1EDF">
      <w:pPr>
        <w:pStyle w:val="a7"/>
        <w:rPr>
          <w:rFonts w:asciiTheme="minorEastAsia" w:eastAsiaTheme="minorEastAsia" w:hAnsiTheme="minorEastAsia" w:cs="宋体"/>
          <w:szCs w:val="28"/>
        </w:rPr>
      </w:pPr>
    </w:p>
    <w:p w:rsidR="002D62F8" w:rsidRPr="00834DE3" w:rsidRDefault="002D62F8" w:rsidP="002D62F8">
      <w:pPr>
        <w:pStyle w:val="Style3"/>
        <w:spacing w:line="360" w:lineRule="auto"/>
        <w:rPr>
          <w:rFonts w:ascii="Times New Roman" w:hAnsi="Times New Roman"/>
        </w:rPr>
      </w:pPr>
      <w:bookmarkStart w:id="12" w:name="_Toc495774029"/>
      <w:r w:rsidRPr="00834DE3">
        <w:rPr>
          <w:rFonts w:ascii="Times New Roman" w:hAnsi="Times New Roman"/>
        </w:rPr>
        <w:lastRenderedPageBreak/>
        <w:t>Advanced French</w:t>
      </w:r>
      <w:r w:rsidRPr="00834DE3">
        <w:rPr>
          <w:rFonts w:ascii="Times New Roman" w:hAnsi="Times New Roman"/>
        </w:rPr>
        <w:t>（</w:t>
      </w:r>
      <w:r w:rsidRPr="00834DE3">
        <w:rPr>
          <w:rFonts w:ascii="Times New Roman" w:hAnsi="Times New Roman"/>
        </w:rPr>
        <w:t>1</w:t>
      </w:r>
      <w:r w:rsidRPr="00834DE3">
        <w:rPr>
          <w:rFonts w:ascii="Times New Roman" w:hAnsi="Times New Roman"/>
        </w:rPr>
        <w:t>）（</w:t>
      </w:r>
      <w:r w:rsidRPr="00834DE3">
        <w:rPr>
          <w:rFonts w:ascii="Times New Roman" w:hAnsi="Times New Roman"/>
        </w:rPr>
        <w:t>2</w:t>
      </w:r>
      <w:r w:rsidRPr="00834DE3">
        <w:rPr>
          <w:rFonts w:ascii="Times New Roman" w:hAnsi="Times New Roman"/>
        </w:rPr>
        <w:t>）</w:t>
      </w:r>
      <w:bookmarkEnd w:id="12"/>
    </w:p>
    <w:p w:rsidR="002D62F8" w:rsidRPr="00834DE3" w:rsidRDefault="002D62F8" w:rsidP="002D62F8">
      <w:pPr>
        <w:autoSpaceDE w:val="0"/>
        <w:autoSpaceDN w:val="0"/>
        <w:adjustRightInd w:val="0"/>
        <w:spacing w:line="360" w:lineRule="auto"/>
        <w:rPr>
          <w:rFonts w:ascii="Times New Roman" w:hAnsi="Times New Roman"/>
          <w:kern w:val="0"/>
          <w:sz w:val="24"/>
          <w:szCs w:val="24"/>
        </w:rPr>
      </w:pPr>
      <w:r w:rsidRPr="00834DE3">
        <w:rPr>
          <w:rFonts w:ascii="Times New Roman" w:eastAsia="黑体" w:hAnsi="Times New Roman"/>
          <w:b/>
          <w:kern w:val="0"/>
          <w:sz w:val="24"/>
          <w:szCs w:val="24"/>
        </w:rPr>
        <w:t>Course code</w:t>
      </w:r>
      <w:r w:rsidRPr="00834DE3">
        <w:rPr>
          <w:rFonts w:ascii="Times New Roman" w:eastAsia="黑体" w:hAnsi="Times New Roman"/>
          <w:kern w:val="0"/>
          <w:sz w:val="24"/>
          <w:szCs w:val="24"/>
        </w:rPr>
        <w:t>：</w:t>
      </w:r>
      <w:r w:rsidRPr="00834DE3">
        <w:rPr>
          <w:rFonts w:ascii="Times New Roman" w:hAnsi="Times New Roman"/>
          <w:kern w:val="0"/>
          <w:sz w:val="24"/>
          <w:szCs w:val="24"/>
        </w:rPr>
        <w:t>ZYB03021/ZYB03022</w:t>
      </w:r>
    </w:p>
    <w:p w:rsidR="002D62F8" w:rsidRPr="00834DE3" w:rsidRDefault="002D62F8" w:rsidP="002D62F8">
      <w:pPr>
        <w:spacing w:line="360" w:lineRule="auto"/>
        <w:rPr>
          <w:rFonts w:ascii="Times New Roman" w:hAnsi="Times New Roman"/>
          <w:sz w:val="24"/>
        </w:rPr>
      </w:pPr>
      <w:r w:rsidRPr="00834DE3">
        <w:rPr>
          <w:rFonts w:ascii="Times New Roman" w:eastAsia="黑体" w:hAnsi="Times New Roman"/>
          <w:b/>
          <w:sz w:val="24"/>
        </w:rPr>
        <w:t>Course category</w:t>
      </w:r>
      <w:r w:rsidRPr="00834DE3">
        <w:rPr>
          <w:rFonts w:ascii="Times New Roman" w:eastAsia="黑体" w:hAnsi="Times New Roman"/>
          <w:sz w:val="24"/>
        </w:rPr>
        <w:t>：</w:t>
      </w:r>
      <w:r w:rsidRPr="00834DE3">
        <w:rPr>
          <w:rFonts w:ascii="Times New Roman" w:hAnsi="Times New Roman"/>
          <w:sz w:val="24"/>
        </w:rPr>
        <w:t>Compulsory course</w:t>
      </w:r>
    </w:p>
    <w:p w:rsidR="002D62F8" w:rsidRPr="00834DE3" w:rsidRDefault="002D62F8" w:rsidP="002D62F8">
      <w:pPr>
        <w:spacing w:line="360" w:lineRule="auto"/>
        <w:rPr>
          <w:rFonts w:ascii="Times New Roman" w:hAnsi="Times New Roman"/>
          <w:sz w:val="24"/>
        </w:rPr>
      </w:pPr>
      <w:r w:rsidRPr="00834DE3">
        <w:rPr>
          <w:rFonts w:ascii="Times New Roman" w:eastAsia="黑体" w:hAnsi="Times New Roman"/>
          <w:b/>
          <w:sz w:val="24"/>
        </w:rPr>
        <w:t>Class hours</w:t>
      </w:r>
      <w:r w:rsidRPr="00834DE3">
        <w:rPr>
          <w:rFonts w:ascii="Times New Roman" w:eastAsia="黑体" w:hAnsi="Times New Roman"/>
          <w:sz w:val="24"/>
        </w:rPr>
        <w:t>：</w:t>
      </w:r>
      <w:r w:rsidRPr="00834DE3">
        <w:rPr>
          <w:rFonts w:ascii="Times New Roman" w:hAnsi="Times New Roman"/>
          <w:sz w:val="24"/>
        </w:rPr>
        <w:t xml:space="preserve">6 per week, </w:t>
      </w:r>
      <w:smartTag w:uri="urn:schemas-microsoft-com:office:smarttags" w:element="metricconverter">
        <w:smartTagPr>
          <w:attr w:name="ProductID" w:val="108 in"/>
        </w:smartTagPr>
        <w:r w:rsidRPr="00834DE3">
          <w:rPr>
            <w:rFonts w:ascii="Times New Roman" w:hAnsi="Times New Roman"/>
            <w:sz w:val="24"/>
          </w:rPr>
          <w:t>108 in</w:t>
        </w:r>
      </w:smartTag>
      <w:r w:rsidRPr="00834DE3">
        <w:rPr>
          <w:rFonts w:ascii="Times New Roman" w:hAnsi="Times New Roman"/>
          <w:sz w:val="24"/>
        </w:rPr>
        <w:t xml:space="preserve"> total</w:t>
      </w:r>
    </w:p>
    <w:p w:rsidR="002D62F8" w:rsidRPr="00834DE3" w:rsidRDefault="002D62F8" w:rsidP="002D62F8">
      <w:pPr>
        <w:spacing w:line="360" w:lineRule="auto"/>
        <w:rPr>
          <w:rFonts w:ascii="Times New Roman" w:hAnsi="Times New Roman"/>
          <w:sz w:val="24"/>
        </w:rPr>
      </w:pPr>
      <w:r w:rsidRPr="00834DE3">
        <w:rPr>
          <w:rFonts w:ascii="Times New Roman" w:eastAsia="黑体" w:hAnsi="Times New Roman"/>
          <w:b/>
          <w:sz w:val="24"/>
        </w:rPr>
        <w:t>Credit value</w:t>
      </w:r>
      <w:r w:rsidRPr="00834DE3">
        <w:rPr>
          <w:rFonts w:ascii="Times New Roman" w:eastAsia="黑体" w:hAnsi="Times New Roman"/>
          <w:sz w:val="24"/>
        </w:rPr>
        <w:t>：</w:t>
      </w:r>
      <w:r w:rsidRPr="00834DE3">
        <w:rPr>
          <w:rFonts w:ascii="Times New Roman" w:hAnsi="Times New Roman"/>
          <w:sz w:val="24"/>
        </w:rPr>
        <w:t>6</w:t>
      </w:r>
    </w:p>
    <w:p w:rsidR="002D62F8" w:rsidRPr="00834DE3" w:rsidRDefault="002D62F8" w:rsidP="002D62F8">
      <w:pPr>
        <w:spacing w:line="360" w:lineRule="auto"/>
        <w:rPr>
          <w:rFonts w:ascii="Times New Roman" w:eastAsia="黑体" w:hAnsi="Times New Roman"/>
          <w:sz w:val="24"/>
        </w:rPr>
      </w:pPr>
      <w:r w:rsidRPr="00834DE3">
        <w:rPr>
          <w:rFonts w:ascii="Times New Roman" w:eastAsia="黑体" w:hAnsi="Times New Roman"/>
          <w:b/>
          <w:sz w:val="24"/>
        </w:rPr>
        <w:t>Prerequisite(s)</w:t>
      </w:r>
      <w:r w:rsidRPr="00834DE3">
        <w:rPr>
          <w:rFonts w:ascii="Times New Roman" w:eastAsia="黑体" w:hAnsi="Times New Roman"/>
          <w:sz w:val="24"/>
        </w:rPr>
        <w:t>：</w:t>
      </w:r>
      <w:r w:rsidRPr="00834DE3">
        <w:rPr>
          <w:rFonts w:ascii="Times New Roman" w:hAnsi="Times New Roman"/>
          <w:sz w:val="24"/>
        </w:rPr>
        <w:t>The Basics of French Language</w:t>
      </w:r>
      <w:r w:rsidRPr="00834DE3">
        <w:rPr>
          <w:rFonts w:ascii="Times New Roman" w:eastAsia="黑体" w:hAnsi="Times New Roman"/>
          <w:sz w:val="24"/>
        </w:rPr>
        <w:t>（</w:t>
      </w:r>
      <w:r w:rsidRPr="00834DE3">
        <w:rPr>
          <w:rFonts w:ascii="Times New Roman" w:eastAsia="黑体" w:hAnsi="Times New Roman"/>
          <w:sz w:val="24"/>
        </w:rPr>
        <w:t>4</w:t>
      </w:r>
      <w:r w:rsidRPr="00834DE3">
        <w:rPr>
          <w:rFonts w:ascii="Times New Roman" w:eastAsia="黑体" w:hAnsi="Times New Roman"/>
          <w:sz w:val="24"/>
        </w:rPr>
        <w:t>）</w:t>
      </w:r>
      <w:r w:rsidRPr="00834DE3">
        <w:rPr>
          <w:rFonts w:ascii="Times New Roman" w:eastAsia="黑体" w:hAnsi="Times New Roman"/>
          <w:sz w:val="24"/>
        </w:rPr>
        <w:t>Advanced French</w:t>
      </w:r>
      <w:r w:rsidRPr="00834DE3">
        <w:rPr>
          <w:rFonts w:ascii="Times New Roman" w:eastAsia="黑体" w:hAnsi="Times New Roman"/>
          <w:sz w:val="24"/>
        </w:rPr>
        <w:t>（</w:t>
      </w:r>
      <w:r w:rsidRPr="00834DE3">
        <w:rPr>
          <w:rFonts w:ascii="Times New Roman" w:eastAsia="黑体" w:hAnsi="Times New Roman"/>
          <w:sz w:val="24"/>
        </w:rPr>
        <w:t>1</w:t>
      </w:r>
      <w:r w:rsidRPr="00834DE3">
        <w:rPr>
          <w:rFonts w:ascii="Times New Roman" w:eastAsia="黑体" w:hAnsi="Times New Roman"/>
          <w:sz w:val="24"/>
        </w:rPr>
        <w:t>）</w:t>
      </w:r>
    </w:p>
    <w:p w:rsidR="002D62F8" w:rsidRPr="00834DE3" w:rsidRDefault="002D62F8" w:rsidP="002D62F8">
      <w:pPr>
        <w:spacing w:line="360" w:lineRule="auto"/>
        <w:rPr>
          <w:rFonts w:ascii="Times New Roman" w:hAnsi="Times New Roman"/>
          <w:sz w:val="24"/>
        </w:rPr>
      </w:pPr>
      <w:r w:rsidRPr="00834DE3">
        <w:rPr>
          <w:rFonts w:ascii="Times New Roman" w:eastAsia="黑体" w:hAnsi="Times New Roman"/>
          <w:b/>
          <w:sz w:val="24"/>
        </w:rPr>
        <w:t>Objectives and content</w:t>
      </w:r>
      <w:r w:rsidRPr="00834DE3">
        <w:rPr>
          <w:rFonts w:ascii="Times New Roman" w:eastAsia="黑体" w:hAnsi="Times New Roman"/>
          <w:sz w:val="24"/>
        </w:rPr>
        <w:t>：</w:t>
      </w:r>
    </w:p>
    <w:p w:rsidR="002D62F8" w:rsidRPr="00834DE3" w:rsidRDefault="002D62F8" w:rsidP="002D62F8">
      <w:pPr>
        <w:widowControl/>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65"/>
        <w:rPr>
          <w:rFonts w:ascii="Times New Roman" w:hAnsi="Times New Roman"/>
          <w:kern w:val="0"/>
          <w:sz w:val="24"/>
          <w:szCs w:val="24"/>
        </w:rPr>
      </w:pPr>
      <w:r w:rsidRPr="00834DE3">
        <w:rPr>
          <w:rFonts w:ascii="Times New Roman" w:hAnsi="Times New Roman"/>
          <w:kern w:val="0"/>
          <w:sz w:val="24"/>
          <w:szCs w:val="24"/>
        </w:rPr>
        <w:t xml:space="preserve">This course is designed to consolidate and improve the grammatical knowledge learned in the past two years; to enlarge vocabulary (recognition of 4000-5000 words and mastery of 1500 common words) by reading and analyzing writings on a wide range of topics, including politics, economics, society, language, literature, education, philosophy, etc.; to acquire different reading methods and skills and improve French proficiency; and to learn the basics of French rhetoric. </w:t>
      </w:r>
    </w:p>
    <w:p w:rsidR="002D62F8" w:rsidRPr="00834DE3" w:rsidRDefault="002D62F8" w:rsidP="002D62F8">
      <w:pPr>
        <w:widowControl/>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65"/>
        <w:rPr>
          <w:rFonts w:ascii="Times New Roman" w:hAnsi="Times New Roman"/>
          <w:kern w:val="0"/>
          <w:sz w:val="24"/>
          <w:szCs w:val="24"/>
        </w:rPr>
      </w:pPr>
      <w:r w:rsidRPr="00834DE3">
        <w:rPr>
          <w:rFonts w:ascii="Times New Roman" w:hAnsi="Times New Roman"/>
          <w:kern w:val="0"/>
          <w:sz w:val="24"/>
          <w:szCs w:val="24"/>
        </w:rPr>
        <w:t xml:space="preserve">The teaching content consists of reading, grammar and rhetoric. In the reading part, the instructors will analyze sentence from the perspective of grammar, explain important and difficult words, train students' reading skills to improve their comprehension. Additional background knowledge will be provided on the basis of understanding. The learning of rhetoric includes an introduction to the subject of rhetoric and detailed analysis of rhetorical devices used in the text to improve students' sensibility to rhetoric. </w:t>
      </w:r>
    </w:p>
    <w:p w:rsidR="002D62F8" w:rsidRPr="00834DE3" w:rsidRDefault="002D62F8" w:rsidP="002D62F8">
      <w:pPr>
        <w:widowControl/>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kern w:val="0"/>
          <w:sz w:val="24"/>
          <w:szCs w:val="24"/>
        </w:rPr>
      </w:pPr>
    </w:p>
    <w:p w:rsidR="002D62F8" w:rsidRPr="00834DE3" w:rsidRDefault="002D62F8" w:rsidP="002D62F8">
      <w:pPr>
        <w:spacing w:line="360" w:lineRule="auto"/>
        <w:rPr>
          <w:rFonts w:ascii="Times New Roman" w:eastAsia="黑体" w:hAnsi="Times New Roman"/>
          <w:sz w:val="24"/>
        </w:rPr>
      </w:pPr>
      <w:r w:rsidRPr="00834DE3">
        <w:rPr>
          <w:rFonts w:ascii="Times New Roman" w:eastAsia="黑体" w:hAnsi="Times New Roman"/>
          <w:b/>
          <w:sz w:val="24"/>
        </w:rPr>
        <w:t>Course book</w:t>
      </w:r>
      <w:r w:rsidRPr="00834DE3">
        <w:rPr>
          <w:rFonts w:ascii="Times New Roman" w:eastAsia="黑体" w:hAnsi="Times New Roman"/>
          <w:sz w:val="24"/>
        </w:rPr>
        <w:t>：</w:t>
      </w:r>
    </w:p>
    <w:p w:rsidR="002D62F8" w:rsidRPr="00834DE3" w:rsidRDefault="002D62F8" w:rsidP="002D62F8">
      <w:pPr>
        <w:spacing w:line="360" w:lineRule="auto"/>
        <w:rPr>
          <w:rFonts w:ascii="Times New Roman" w:hAnsi="Times New Roman"/>
          <w:bCs/>
          <w:sz w:val="24"/>
          <w:szCs w:val="24"/>
        </w:rPr>
      </w:pPr>
      <w:r w:rsidRPr="00834DE3">
        <w:rPr>
          <w:rFonts w:ascii="Times New Roman" w:hAnsi="Times New Roman"/>
          <w:bCs/>
          <w:sz w:val="24"/>
          <w:szCs w:val="24"/>
        </w:rPr>
        <w:t xml:space="preserve">1. </w:t>
      </w:r>
      <w:smartTag w:uri="urn:schemas-microsoft-com:office:smarttags" w:element="PersonName">
        <w:smartTag w:uri="urn:schemas:contacts" w:element="GivenName">
          <w:r w:rsidRPr="00834DE3">
            <w:rPr>
              <w:rFonts w:ascii="Times New Roman" w:hAnsi="Times New Roman"/>
              <w:bCs/>
              <w:sz w:val="24"/>
              <w:szCs w:val="24"/>
            </w:rPr>
            <w:t>Shu</w:t>
          </w:r>
        </w:smartTag>
        <w:r w:rsidRPr="00834DE3">
          <w:rPr>
            <w:rFonts w:ascii="Times New Roman" w:hAnsi="Times New Roman"/>
            <w:bCs/>
            <w:sz w:val="24"/>
            <w:szCs w:val="24"/>
          </w:rPr>
          <w:t xml:space="preserve"> </w:t>
        </w:r>
        <w:smartTag w:uri="urn:schemas:contacts" w:element="Sn">
          <w:r w:rsidRPr="00834DE3">
            <w:rPr>
              <w:rFonts w:ascii="Times New Roman" w:hAnsi="Times New Roman"/>
              <w:bCs/>
              <w:sz w:val="24"/>
              <w:szCs w:val="24"/>
            </w:rPr>
            <w:t>Jingzhe</w:t>
          </w:r>
        </w:smartTag>
      </w:smartTag>
      <w:r w:rsidRPr="00834DE3">
        <w:rPr>
          <w:rFonts w:ascii="Times New Roman" w:hAnsi="Times New Roman"/>
          <w:bCs/>
          <w:sz w:val="24"/>
          <w:szCs w:val="24"/>
        </w:rPr>
        <w:t xml:space="preserve">. French Textbook(Book 5, First Edition). Shanghai Foreign Language Education Press, 1991. </w:t>
      </w:r>
    </w:p>
    <w:p w:rsidR="002D62F8" w:rsidRPr="00834DE3" w:rsidRDefault="002D62F8" w:rsidP="002D62F8">
      <w:pPr>
        <w:spacing w:line="360" w:lineRule="auto"/>
        <w:rPr>
          <w:rFonts w:ascii="Times New Roman" w:hAnsi="Times New Roman"/>
          <w:bCs/>
          <w:sz w:val="24"/>
          <w:szCs w:val="24"/>
        </w:rPr>
      </w:pPr>
      <w:r w:rsidRPr="00834DE3">
        <w:rPr>
          <w:rFonts w:ascii="Times New Roman" w:hAnsi="Times New Roman"/>
          <w:bCs/>
          <w:sz w:val="24"/>
          <w:szCs w:val="24"/>
        </w:rPr>
        <w:t xml:space="preserve">2. Dong Peizhi,et, al. French Language and Culture (First Edition). Foreign Language Teaching and Research Press, 2005. </w:t>
      </w:r>
    </w:p>
    <w:p w:rsidR="002D62F8" w:rsidRPr="00834DE3" w:rsidRDefault="002D62F8" w:rsidP="002D62F8">
      <w:pPr>
        <w:spacing w:line="360" w:lineRule="auto"/>
        <w:rPr>
          <w:rFonts w:ascii="Times New Roman" w:hAnsi="Times New Roman"/>
          <w:sz w:val="24"/>
        </w:rPr>
      </w:pPr>
      <w:r w:rsidRPr="00834DE3">
        <w:rPr>
          <w:rFonts w:ascii="Times New Roman" w:eastAsia="黑体" w:hAnsi="Times New Roman"/>
          <w:b/>
          <w:sz w:val="24"/>
        </w:rPr>
        <w:t>Testament</w:t>
      </w:r>
      <w:r w:rsidRPr="00834DE3">
        <w:rPr>
          <w:rFonts w:ascii="Times New Roman" w:eastAsia="黑体" w:hAnsi="Times New Roman"/>
          <w:sz w:val="24"/>
        </w:rPr>
        <w:t>：</w:t>
      </w:r>
      <w:r w:rsidRPr="00834DE3">
        <w:rPr>
          <w:rFonts w:ascii="Times New Roman" w:hAnsi="Times New Roman"/>
          <w:sz w:val="24"/>
        </w:rPr>
        <w:t>Exam</w:t>
      </w:r>
    </w:p>
    <w:p w:rsidR="002D62F8" w:rsidRDefault="002D62F8" w:rsidP="004E1EDF">
      <w:pPr>
        <w:pStyle w:val="a7"/>
        <w:rPr>
          <w:rFonts w:asciiTheme="minorEastAsia" w:eastAsiaTheme="minorEastAsia" w:hAnsiTheme="minorEastAsia" w:cs="宋体"/>
          <w:szCs w:val="28"/>
        </w:rPr>
      </w:pPr>
    </w:p>
    <w:p w:rsidR="002D62F8" w:rsidRDefault="002D62F8" w:rsidP="002D62F8">
      <w:pPr>
        <w:rPr>
          <w:sz w:val="28"/>
        </w:rPr>
      </w:pPr>
      <w:r>
        <w:lastRenderedPageBreak/>
        <w:br w:type="page"/>
      </w:r>
    </w:p>
    <w:p w:rsidR="004E1EDF" w:rsidRPr="00A61DAB" w:rsidRDefault="004E1EDF" w:rsidP="004E1EDF">
      <w:pPr>
        <w:pStyle w:val="a7"/>
        <w:rPr>
          <w:rFonts w:asciiTheme="minorEastAsia" w:eastAsiaTheme="minorEastAsia" w:hAnsiTheme="minorEastAsia" w:cs="宋体"/>
          <w:sz w:val="24"/>
          <w:szCs w:val="24"/>
        </w:rPr>
      </w:pPr>
      <w:bookmarkStart w:id="13" w:name="_Toc495774030"/>
      <w:r w:rsidRPr="00A61DAB">
        <w:rPr>
          <w:rFonts w:asciiTheme="minorEastAsia" w:eastAsiaTheme="minorEastAsia" w:hAnsiTheme="minorEastAsia" w:cs="宋体" w:hint="eastAsia"/>
          <w:szCs w:val="28"/>
        </w:rPr>
        <w:lastRenderedPageBreak/>
        <w:t>《</w:t>
      </w:r>
      <w:r w:rsidRPr="00A61DAB">
        <w:rPr>
          <w:rFonts w:asciiTheme="minorEastAsia" w:eastAsiaTheme="minorEastAsia" w:hAnsiTheme="minorEastAsia" w:hint="eastAsia"/>
          <w:szCs w:val="28"/>
        </w:rPr>
        <w:t>法语会话与交际</w:t>
      </w:r>
      <w:r w:rsidRPr="00A61DAB">
        <w:rPr>
          <w:rFonts w:asciiTheme="minorEastAsia" w:eastAsiaTheme="minorEastAsia" w:hAnsiTheme="minorEastAsia" w:cs="宋体" w:hint="eastAsia"/>
          <w:szCs w:val="36"/>
        </w:rPr>
        <w:t>》课程介绍</w:t>
      </w:r>
      <w:bookmarkEnd w:id="13"/>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课程编码：</w:t>
      </w:r>
      <w:r w:rsidRPr="00A61DAB">
        <w:rPr>
          <w:rFonts w:asciiTheme="minorEastAsia" w:hAnsiTheme="minorEastAsia" w:cs="黑体"/>
          <w:sz w:val="24"/>
        </w:rPr>
        <w:t>ZYX03138</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课程性质：</w:t>
      </w:r>
      <w:r w:rsidRPr="00A61DAB">
        <w:rPr>
          <w:rFonts w:asciiTheme="minorEastAsia" w:hAnsiTheme="minorEastAsia" w:cs="宋体" w:hint="eastAsia"/>
          <w:sz w:val="24"/>
        </w:rPr>
        <w:t>专业选修课程</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教学时数：</w:t>
      </w:r>
      <w:r w:rsidRPr="00A61DAB">
        <w:rPr>
          <w:rFonts w:asciiTheme="minorEastAsia" w:hAnsiTheme="minorEastAsia" w:cs="宋体" w:hint="eastAsia"/>
          <w:sz w:val="24"/>
        </w:rPr>
        <w:t>周学时2，总学时32</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学分：</w:t>
      </w:r>
      <w:r w:rsidRPr="00A61DAB">
        <w:rPr>
          <w:rFonts w:asciiTheme="minorEastAsia" w:hAnsiTheme="minorEastAsia" w:cs="宋体" w:hint="eastAsia"/>
          <w:sz w:val="24"/>
        </w:rPr>
        <w:t xml:space="preserve">2 </w:t>
      </w:r>
    </w:p>
    <w:p w:rsidR="004E1EDF" w:rsidRPr="00A61DAB" w:rsidRDefault="004E1EDF" w:rsidP="004E1EDF">
      <w:pPr>
        <w:spacing w:line="340" w:lineRule="exact"/>
        <w:rPr>
          <w:rFonts w:asciiTheme="minorEastAsia" w:hAnsiTheme="minorEastAsia"/>
          <w:bCs/>
          <w:sz w:val="24"/>
        </w:rPr>
      </w:pPr>
      <w:r w:rsidRPr="00A61DAB">
        <w:rPr>
          <w:rFonts w:asciiTheme="minorEastAsia" w:hAnsiTheme="minorEastAsia" w:cs="黑体" w:hint="eastAsia"/>
          <w:sz w:val="24"/>
        </w:rPr>
        <w:t>先修课程：</w:t>
      </w:r>
      <w:r w:rsidRPr="00A61DAB">
        <w:rPr>
          <w:rFonts w:asciiTheme="minorEastAsia" w:hAnsiTheme="minorEastAsia" w:cs="宋体" w:hint="eastAsia"/>
          <w:sz w:val="24"/>
        </w:rPr>
        <w:t>《基础法语1》 ；《走遍法国1》</w:t>
      </w:r>
    </w:p>
    <w:p w:rsidR="004E1EDF" w:rsidRPr="00A61DAB" w:rsidRDefault="004E1EDF" w:rsidP="004E1EDF">
      <w:pPr>
        <w:spacing w:line="360" w:lineRule="auto"/>
        <w:rPr>
          <w:rFonts w:asciiTheme="minorEastAsia" w:hAnsiTheme="minorEastAsia"/>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教学目标与内容：</w:t>
      </w:r>
    </w:p>
    <w:p w:rsidR="004E1EDF" w:rsidRPr="00A61DAB" w:rsidRDefault="004E1EDF" w:rsidP="004E1EDF">
      <w:pPr>
        <w:spacing w:line="360" w:lineRule="auto"/>
        <w:ind w:firstLine="480"/>
        <w:rPr>
          <w:rFonts w:asciiTheme="minorEastAsia" w:hAnsiTheme="minorEastAsia"/>
          <w:sz w:val="24"/>
          <w:szCs w:val="24"/>
        </w:rPr>
      </w:pPr>
      <w:r w:rsidRPr="00A61DAB">
        <w:rPr>
          <w:rFonts w:asciiTheme="minorEastAsia" w:hAnsiTheme="minorEastAsia" w:hint="eastAsia"/>
          <w:sz w:val="24"/>
          <w:szCs w:val="24"/>
        </w:rPr>
        <w:t>本课程旨在改善和提高学生口头面对面的交际能力(口语交际能力可参照欧洲语言A2的标准), 它强调实践性，鼓励教师采用现代新的教学方法，如场景模拟，</w:t>
      </w:r>
      <w:r w:rsidRPr="00A61DAB">
        <w:rPr>
          <w:rFonts w:asciiTheme="minorEastAsia" w:hAnsiTheme="minorEastAsia" w:hint="eastAsia"/>
          <w:sz w:val="24"/>
          <w:szCs w:val="24"/>
          <w:lang w:val="fr-FR"/>
        </w:rPr>
        <w:t>小品</w:t>
      </w:r>
      <w:r w:rsidRPr="00A61DAB">
        <w:rPr>
          <w:rFonts w:asciiTheme="minorEastAsia" w:hAnsiTheme="minorEastAsia" w:hint="eastAsia"/>
          <w:sz w:val="24"/>
          <w:szCs w:val="24"/>
        </w:rPr>
        <w:t>等模式，给学生充分的开口说法语机会，调动其学习积极性，使学生通过该课程实践，养成爱说法语喜欢用法语交际的习惯。</w:t>
      </w:r>
    </w:p>
    <w:p w:rsidR="004E1EDF" w:rsidRPr="00A61DAB" w:rsidRDefault="004E1EDF" w:rsidP="004E1EDF">
      <w:pPr>
        <w:spacing w:line="360" w:lineRule="auto"/>
        <w:ind w:firstLine="480"/>
        <w:rPr>
          <w:rFonts w:asciiTheme="minorEastAsia" w:hAnsiTheme="minorEastAsia"/>
          <w:sz w:val="24"/>
          <w:szCs w:val="24"/>
        </w:rPr>
      </w:pPr>
    </w:p>
    <w:p w:rsidR="004E1EDF" w:rsidRPr="00A61DAB" w:rsidRDefault="004E1EDF" w:rsidP="004E1EDF">
      <w:pPr>
        <w:spacing w:line="360" w:lineRule="auto"/>
        <w:rPr>
          <w:rFonts w:asciiTheme="minorEastAsia" w:hAnsiTheme="minorEastAsia" w:cs="黑体"/>
          <w:sz w:val="24"/>
          <w:lang w:val="fr-FR"/>
        </w:rPr>
      </w:pPr>
      <w:r w:rsidRPr="00A61DAB">
        <w:rPr>
          <w:rFonts w:asciiTheme="minorEastAsia" w:hAnsiTheme="minorEastAsia" w:cs="黑体" w:hint="eastAsia"/>
          <w:sz w:val="24"/>
        </w:rPr>
        <w:t>推荐教材：</w:t>
      </w:r>
      <w:r w:rsidRPr="00A61DAB">
        <w:rPr>
          <w:rFonts w:asciiTheme="minorEastAsia" w:hAnsiTheme="minorEastAsia" w:cs="黑体"/>
          <w:sz w:val="24"/>
          <w:lang w:val="fr-FR"/>
        </w:rPr>
        <w:t>Documenrs et authentiques</w:t>
      </w:r>
    </w:p>
    <w:p w:rsidR="004E1EDF" w:rsidRPr="00A61DAB" w:rsidRDefault="004E1EDF" w:rsidP="004E1EDF">
      <w:pPr>
        <w:spacing w:line="360" w:lineRule="auto"/>
        <w:rPr>
          <w:rFonts w:asciiTheme="minorEastAsia" w:hAnsiTheme="minorEastAsia" w:cs="黑体"/>
          <w:sz w:val="24"/>
        </w:rPr>
      </w:pPr>
    </w:p>
    <w:p w:rsidR="004E1EDF" w:rsidRPr="00A61DAB" w:rsidRDefault="004E1EDF" w:rsidP="004E1EDF">
      <w:pPr>
        <w:spacing w:line="340" w:lineRule="exact"/>
        <w:rPr>
          <w:rFonts w:asciiTheme="minorEastAsia" w:hAnsiTheme="minorEastAsia"/>
          <w:sz w:val="24"/>
        </w:rPr>
      </w:pPr>
      <w:r w:rsidRPr="00A61DAB">
        <w:rPr>
          <w:rFonts w:asciiTheme="minorEastAsia" w:hAnsiTheme="minorEastAsia" w:cs="黑体" w:hint="eastAsia"/>
          <w:sz w:val="24"/>
        </w:rPr>
        <w:t>考核方式：</w:t>
      </w:r>
      <w:r w:rsidRPr="00A61DAB">
        <w:rPr>
          <w:rFonts w:asciiTheme="minorEastAsia" w:hAnsiTheme="minorEastAsia" w:cs="宋体" w:hint="eastAsia"/>
          <w:sz w:val="24"/>
        </w:rPr>
        <w:t xml:space="preserve">考查 </w:t>
      </w:r>
    </w:p>
    <w:p w:rsidR="004E1EDF" w:rsidRPr="00A61DAB" w:rsidRDefault="004E1EDF" w:rsidP="004E1EDF">
      <w:pPr>
        <w:spacing w:line="360" w:lineRule="auto"/>
        <w:rPr>
          <w:rFonts w:asciiTheme="minorEastAsia" w:hAnsiTheme="minorEastAsia" w:cs="黑体"/>
          <w:sz w:val="24"/>
        </w:rPr>
      </w:pPr>
    </w:p>
    <w:p w:rsidR="004E1EDF" w:rsidRPr="00A61DAB" w:rsidRDefault="004E1EDF" w:rsidP="004E1EDF">
      <w:pPr>
        <w:spacing w:line="360" w:lineRule="auto"/>
        <w:rPr>
          <w:rFonts w:asciiTheme="minorEastAsia" w:hAnsiTheme="minorEastAsia" w:cs="黑体"/>
          <w:sz w:val="24"/>
        </w:rPr>
      </w:pPr>
    </w:p>
    <w:p w:rsidR="004E1EDF" w:rsidRPr="00A61DAB" w:rsidRDefault="004E1EDF" w:rsidP="004E1EDF">
      <w:pPr>
        <w:spacing w:line="360" w:lineRule="auto"/>
        <w:rPr>
          <w:rFonts w:asciiTheme="minorEastAsia" w:hAnsiTheme="minorEastAsia"/>
          <w:sz w:val="24"/>
        </w:rPr>
      </w:pPr>
    </w:p>
    <w:p w:rsidR="004E1EDF" w:rsidRPr="00A61DAB" w:rsidRDefault="004E1EDF" w:rsidP="004E1EDF">
      <w:pPr>
        <w:pStyle w:val="a7"/>
        <w:jc w:val="both"/>
        <w:rPr>
          <w:rFonts w:asciiTheme="minorEastAsia" w:eastAsiaTheme="minorEastAsia" w:hAnsiTheme="minorEastAsia" w:cs="宋体"/>
          <w:szCs w:val="28"/>
        </w:rPr>
      </w:pPr>
    </w:p>
    <w:p w:rsidR="004E1EDF" w:rsidRPr="00A61DAB" w:rsidRDefault="004E1EDF" w:rsidP="004E1EDF">
      <w:pPr>
        <w:rPr>
          <w:rFonts w:asciiTheme="minorEastAsia" w:hAnsiTheme="minorEastAsia" w:cs="宋体"/>
          <w:sz w:val="28"/>
          <w:szCs w:val="28"/>
        </w:rPr>
      </w:pPr>
    </w:p>
    <w:p w:rsidR="004E1EDF" w:rsidRPr="00A61DAB" w:rsidRDefault="004E1EDF" w:rsidP="004E1EDF">
      <w:pPr>
        <w:rPr>
          <w:rFonts w:asciiTheme="minorEastAsia" w:hAnsiTheme="minorEastAsia" w:cs="宋体"/>
          <w:sz w:val="28"/>
          <w:szCs w:val="28"/>
        </w:rPr>
      </w:pPr>
    </w:p>
    <w:p w:rsidR="004E1EDF" w:rsidRPr="00A61DAB" w:rsidRDefault="004E1EDF" w:rsidP="004E1EDF">
      <w:pPr>
        <w:rPr>
          <w:rFonts w:asciiTheme="minorEastAsia" w:hAnsiTheme="minorEastAsia" w:cs="宋体"/>
          <w:sz w:val="28"/>
          <w:szCs w:val="28"/>
        </w:rPr>
      </w:pPr>
    </w:p>
    <w:p w:rsidR="004E1EDF" w:rsidRPr="00A61DAB" w:rsidRDefault="004E1EDF" w:rsidP="004E1EDF">
      <w:pPr>
        <w:rPr>
          <w:rFonts w:asciiTheme="minorEastAsia" w:hAnsiTheme="minorEastAsia" w:cs="宋体"/>
          <w:sz w:val="28"/>
          <w:szCs w:val="28"/>
        </w:rPr>
      </w:pPr>
    </w:p>
    <w:p w:rsidR="004E1EDF" w:rsidRPr="00A61DAB" w:rsidRDefault="004E1EDF" w:rsidP="004E1EDF">
      <w:pPr>
        <w:rPr>
          <w:rFonts w:asciiTheme="minorEastAsia" w:hAnsiTheme="minorEastAsia" w:cs="宋体"/>
          <w:sz w:val="28"/>
          <w:szCs w:val="28"/>
        </w:rPr>
      </w:pPr>
    </w:p>
    <w:p w:rsidR="004E1EDF" w:rsidRDefault="004E1EDF" w:rsidP="004E1EDF">
      <w:pPr>
        <w:pStyle w:val="a7"/>
        <w:rPr>
          <w:rFonts w:cs="宋体"/>
          <w:szCs w:val="28"/>
        </w:rPr>
      </w:pPr>
      <w:bookmarkStart w:id="14" w:name="_Toc414566636"/>
    </w:p>
    <w:p w:rsidR="004E1EDF" w:rsidRDefault="004E1EDF" w:rsidP="004E1EDF">
      <w:pPr>
        <w:pStyle w:val="a7"/>
        <w:rPr>
          <w:rFonts w:cs="宋体"/>
          <w:szCs w:val="28"/>
        </w:rPr>
      </w:pPr>
    </w:p>
    <w:p w:rsidR="002D62F8" w:rsidRPr="002D62F8" w:rsidRDefault="002D62F8" w:rsidP="002D62F8">
      <w:pPr>
        <w:keepNext/>
        <w:keepLines/>
        <w:spacing w:before="260" w:after="260" w:line="413" w:lineRule="auto"/>
        <w:jc w:val="center"/>
        <w:outlineLvl w:val="1"/>
        <w:rPr>
          <w:rFonts w:ascii="Times New Roman" w:eastAsia="黑体" w:hAnsi="Times New Roman" w:cs="Times New Roman"/>
          <w:b/>
          <w:kern w:val="0"/>
          <w:sz w:val="32"/>
          <w:szCs w:val="20"/>
        </w:rPr>
      </w:pPr>
      <w:bookmarkStart w:id="15" w:name="_Toc492325272"/>
      <w:bookmarkStart w:id="16" w:name="_Toc495774031"/>
      <w:r w:rsidRPr="002D62F8">
        <w:rPr>
          <w:rFonts w:ascii="Times New Roman" w:eastAsia="黑体" w:hAnsi="Times New Roman" w:cs="Times New Roman" w:hint="eastAsia"/>
          <w:b/>
          <w:kern w:val="0"/>
          <w:sz w:val="32"/>
          <w:szCs w:val="20"/>
        </w:rPr>
        <w:lastRenderedPageBreak/>
        <w:t>French Conversation and Communication</w:t>
      </w:r>
      <w:bookmarkEnd w:id="15"/>
      <w:bookmarkEnd w:id="16"/>
    </w:p>
    <w:p w:rsidR="002D62F8" w:rsidRPr="002D62F8" w:rsidRDefault="002D62F8" w:rsidP="002D62F8">
      <w:pPr>
        <w:spacing w:after="120"/>
        <w:rPr>
          <w:rFonts w:ascii="Times New Roman" w:eastAsia="宋体" w:hAnsi="Times New Roman" w:cs="Times New Roman"/>
          <w:sz w:val="24"/>
          <w:szCs w:val="24"/>
          <w:lang w:val="de-DE"/>
        </w:rPr>
      </w:pPr>
      <w:r w:rsidRPr="002D62F8">
        <w:rPr>
          <w:rFonts w:ascii="Times New Roman" w:eastAsia="宋体" w:hAnsi="Times New Roman" w:cs="Times New Roman"/>
          <w:b/>
          <w:sz w:val="24"/>
          <w:szCs w:val="24"/>
        </w:rPr>
        <w:t>Course Code</w:t>
      </w:r>
      <w:r w:rsidRPr="002D62F8">
        <w:rPr>
          <w:rFonts w:ascii="Times New Roman" w:eastAsia="宋体" w:hAnsi="Times New Roman" w:cs="Times New Roman"/>
          <w:sz w:val="24"/>
          <w:szCs w:val="24"/>
        </w:rPr>
        <w:t>：</w:t>
      </w:r>
      <w:r w:rsidRPr="002D62F8">
        <w:rPr>
          <w:rFonts w:ascii="Times New Roman" w:eastAsia="宋体" w:hAnsi="Times New Roman" w:cs="Times New Roman"/>
          <w:sz w:val="24"/>
          <w:szCs w:val="24"/>
        </w:rPr>
        <w:t>ZYX031</w:t>
      </w:r>
      <w:r w:rsidRPr="002D62F8">
        <w:rPr>
          <w:rFonts w:ascii="Times New Roman" w:eastAsia="宋体" w:hAnsi="Times New Roman" w:cs="Times New Roman" w:hint="eastAsia"/>
          <w:sz w:val="24"/>
          <w:szCs w:val="24"/>
        </w:rPr>
        <w:t>38</w:t>
      </w:r>
    </w:p>
    <w:p w:rsidR="002D62F8" w:rsidRPr="002D62F8" w:rsidRDefault="002D62F8" w:rsidP="002D62F8">
      <w:pPr>
        <w:spacing w:after="120"/>
        <w:rPr>
          <w:rFonts w:ascii="Times New Roman" w:eastAsia="宋体" w:hAnsi="Times New Roman" w:cs="Times New Roman"/>
          <w:sz w:val="24"/>
          <w:szCs w:val="24"/>
        </w:rPr>
      </w:pPr>
      <w:r w:rsidRPr="002D62F8">
        <w:rPr>
          <w:rFonts w:ascii="Times New Roman" w:eastAsia="宋体" w:hAnsi="Times New Roman" w:cs="Times New Roman"/>
          <w:b/>
          <w:sz w:val="24"/>
          <w:szCs w:val="24"/>
        </w:rPr>
        <w:t>Course Status</w:t>
      </w:r>
      <w:r w:rsidRPr="002D62F8">
        <w:rPr>
          <w:rFonts w:ascii="Times New Roman" w:eastAsia="宋体" w:hAnsi="Times New Roman" w:cs="Times New Roman"/>
          <w:sz w:val="24"/>
          <w:szCs w:val="24"/>
        </w:rPr>
        <w:t>：</w:t>
      </w:r>
      <w:r w:rsidRPr="002D62F8">
        <w:rPr>
          <w:rFonts w:ascii="Times New Roman" w:eastAsia="宋体" w:hAnsi="Times New Roman" w:cs="Times New Roman" w:hint="eastAsia"/>
          <w:sz w:val="24"/>
          <w:szCs w:val="24"/>
        </w:rPr>
        <w:t>Area of Study Elective</w:t>
      </w:r>
    </w:p>
    <w:p w:rsidR="002D62F8" w:rsidRPr="002D62F8" w:rsidRDefault="002D62F8" w:rsidP="002D62F8">
      <w:pPr>
        <w:spacing w:after="120"/>
        <w:rPr>
          <w:rFonts w:ascii="Times New Roman" w:eastAsia="宋体" w:hAnsi="Times New Roman" w:cs="Times New Roman"/>
          <w:sz w:val="24"/>
          <w:szCs w:val="24"/>
        </w:rPr>
      </w:pPr>
      <w:r w:rsidRPr="002D62F8">
        <w:rPr>
          <w:rFonts w:ascii="Times New Roman" w:eastAsia="宋体" w:hAnsi="Times New Roman" w:cs="Times New Roman"/>
          <w:b/>
          <w:sz w:val="24"/>
          <w:szCs w:val="24"/>
        </w:rPr>
        <w:t>Class Hours</w:t>
      </w:r>
      <w:r w:rsidRPr="002D62F8">
        <w:rPr>
          <w:rFonts w:ascii="Times New Roman" w:eastAsia="宋体" w:hAnsi="Times New Roman" w:cs="Times New Roman"/>
          <w:b/>
          <w:sz w:val="24"/>
          <w:szCs w:val="24"/>
        </w:rPr>
        <w:t>：</w:t>
      </w:r>
      <w:r w:rsidRPr="002D62F8">
        <w:rPr>
          <w:rFonts w:ascii="Times New Roman" w:eastAsia="宋体" w:hAnsi="Times New Roman" w:cs="Times New Roman"/>
          <w:sz w:val="24"/>
          <w:szCs w:val="24"/>
        </w:rPr>
        <w:t xml:space="preserve"> </w:t>
      </w:r>
      <w:r w:rsidRPr="002D62F8">
        <w:rPr>
          <w:rFonts w:ascii="Times New Roman" w:eastAsia="宋体" w:hAnsi="Times New Roman" w:cs="Times New Roman" w:hint="eastAsia"/>
          <w:sz w:val="24"/>
          <w:szCs w:val="24"/>
        </w:rPr>
        <w:t>2</w:t>
      </w:r>
      <w:r w:rsidRPr="002D62F8">
        <w:rPr>
          <w:rFonts w:ascii="Times New Roman" w:eastAsia="宋体" w:hAnsi="Times New Roman" w:cs="Times New Roman"/>
          <w:sz w:val="24"/>
          <w:szCs w:val="24"/>
        </w:rPr>
        <w:t xml:space="preserve"> per week</w:t>
      </w:r>
      <w:r w:rsidRPr="002D62F8">
        <w:rPr>
          <w:rFonts w:ascii="Times New Roman" w:eastAsia="宋体" w:hAnsi="Times New Roman" w:cs="Times New Roman"/>
          <w:sz w:val="24"/>
          <w:szCs w:val="24"/>
        </w:rPr>
        <w:t>，</w:t>
      </w:r>
      <w:r w:rsidRPr="002D62F8">
        <w:rPr>
          <w:rFonts w:ascii="Times New Roman" w:eastAsia="宋体" w:hAnsi="Times New Roman" w:cs="Times New Roman" w:hint="eastAsia"/>
          <w:sz w:val="24"/>
          <w:szCs w:val="24"/>
        </w:rPr>
        <w:t>32</w:t>
      </w:r>
      <w:r w:rsidRPr="002D62F8">
        <w:rPr>
          <w:rFonts w:ascii="Times New Roman" w:eastAsia="宋体" w:hAnsi="Times New Roman" w:cs="Times New Roman"/>
          <w:sz w:val="24"/>
          <w:szCs w:val="24"/>
        </w:rPr>
        <w:t xml:space="preserve"> in total</w:t>
      </w:r>
    </w:p>
    <w:p w:rsidR="002D62F8" w:rsidRPr="002D62F8" w:rsidRDefault="002D62F8" w:rsidP="002D62F8">
      <w:pPr>
        <w:spacing w:after="120"/>
        <w:rPr>
          <w:rFonts w:ascii="Times New Roman" w:eastAsia="宋体" w:hAnsi="Times New Roman" w:cs="Times New Roman"/>
          <w:sz w:val="24"/>
          <w:szCs w:val="24"/>
        </w:rPr>
      </w:pPr>
      <w:r w:rsidRPr="002D62F8">
        <w:rPr>
          <w:rFonts w:ascii="Times New Roman" w:eastAsia="宋体" w:hAnsi="Times New Roman" w:cs="Times New Roman"/>
          <w:b/>
          <w:sz w:val="24"/>
          <w:szCs w:val="24"/>
        </w:rPr>
        <w:t>Credit Value</w:t>
      </w:r>
      <w:r w:rsidRPr="002D62F8">
        <w:rPr>
          <w:rFonts w:ascii="Times New Roman" w:eastAsia="宋体" w:hAnsi="Times New Roman" w:cs="Times New Roman"/>
          <w:sz w:val="24"/>
          <w:szCs w:val="24"/>
        </w:rPr>
        <w:t>：</w:t>
      </w:r>
      <w:r w:rsidRPr="002D62F8">
        <w:rPr>
          <w:rFonts w:ascii="Times New Roman" w:eastAsia="宋体" w:hAnsi="Times New Roman" w:cs="Times New Roman" w:hint="eastAsia"/>
          <w:sz w:val="24"/>
          <w:szCs w:val="24"/>
        </w:rPr>
        <w:t>2</w:t>
      </w:r>
    </w:p>
    <w:p w:rsidR="002D62F8" w:rsidRPr="002D62F8" w:rsidRDefault="002D62F8" w:rsidP="002D62F8">
      <w:pPr>
        <w:spacing w:after="120"/>
        <w:rPr>
          <w:rFonts w:ascii="Times New Roman" w:eastAsia="宋体" w:hAnsi="Times New Roman" w:cs="Times New Roman"/>
          <w:b/>
          <w:i/>
          <w:sz w:val="24"/>
          <w:szCs w:val="24"/>
        </w:rPr>
      </w:pPr>
      <w:r w:rsidRPr="002D62F8">
        <w:rPr>
          <w:rFonts w:ascii="Times New Roman" w:eastAsia="宋体" w:hAnsi="Times New Roman" w:cs="Times New Roman"/>
          <w:b/>
          <w:sz w:val="24"/>
          <w:szCs w:val="24"/>
        </w:rPr>
        <w:t>Prerequisite(s)</w:t>
      </w:r>
      <w:r w:rsidRPr="002D62F8">
        <w:rPr>
          <w:rFonts w:ascii="Times New Roman" w:eastAsia="宋体" w:hAnsi="Times New Roman" w:cs="Times New Roman" w:hint="eastAsia"/>
          <w:sz w:val="24"/>
          <w:szCs w:val="24"/>
        </w:rPr>
        <w:t>: Basic French 1, Reflets 1</w:t>
      </w:r>
    </w:p>
    <w:p w:rsidR="002D62F8" w:rsidRPr="002D62F8" w:rsidRDefault="002D62F8" w:rsidP="002D62F8">
      <w:pPr>
        <w:spacing w:after="120"/>
        <w:rPr>
          <w:rFonts w:ascii="Times New Roman" w:eastAsia="黑体" w:hAnsi="Times New Roman" w:cs="Times New Roman"/>
          <w:b/>
          <w:sz w:val="24"/>
          <w:szCs w:val="24"/>
        </w:rPr>
      </w:pPr>
    </w:p>
    <w:p w:rsidR="002D62F8" w:rsidRPr="002D62F8" w:rsidRDefault="002D62F8" w:rsidP="002D62F8">
      <w:pPr>
        <w:spacing w:after="120"/>
        <w:rPr>
          <w:rFonts w:ascii="Times New Roman" w:eastAsia="宋体" w:hAnsi="Times New Roman" w:cs="Times New Roman"/>
          <w:b/>
          <w:bCs/>
          <w:sz w:val="24"/>
          <w:szCs w:val="24"/>
        </w:rPr>
      </w:pPr>
      <w:r w:rsidRPr="002D62F8">
        <w:rPr>
          <w:rFonts w:ascii="Times New Roman" w:eastAsia="黑体" w:hAnsi="Times New Roman" w:cs="Times New Roman"/>
          <w:b/>
          <w:sz w:val="24"/>
          <w:szCs w:val="24"/>
        </w:rPr>
        <w:t>Objectives and Content</w:t>
      </w:r>
      <w:r w:rsidRPr="002D62F8">
        <w:rPr>
          <w:rFonts w:ascii="Times New Roman" w:eastAsia="黑体" w:hAnsi="Times New Roman" w:cs="Times New Roman"/>
          <w:b/>
          <w:sz w:val="24"/>
          <w:szCs w:val="24"/>
        </w:rPr>
        <w:t>：</w:t>
      </w:r>
    </w:p>
    <w:p w:rsidR="002D62F8" w:rsidRPr="002D62F8" w:rsidRDefault="002D62F8" w:rsidP="002D62F8">
      <w:pPr>
        <w:spacing w:after="120"/>
        <w:rPr>
          <w:rFonts w:ascii="Times New Roman" w:eastAsia="宋体" w:hAnsi="Times New Roman" w:cs="Times New Roman"/>
          <w:sz w:val="24"/>
          <w:szCs w:val="24"/>
        </w:rPr>
      </w:pPr>
      <w:r w:rsidRPr="002D62F8">
        <w:rPr>
          <w:rFonts w:ascii="Times New Roman" w:eastAsia="宋体" w:hAnsi="Times New Roman" w:cs="Times New Roman"/>
          <w:sz w:val="24"/>
          <w:szCs w:val="24"/>
        </w:rPr>
        <w:t>This course</w:t>
      </w:r>
      <w:r w:rsidRPr="002D62F8">
        <w:rPr>
          <w:rFonts w:ascii="Times New Roman" w:eastAsia="宋体" w:hAnsi="Times New Roman" w:cs="Times New Roman" w:hint="eastAsia"/>
          <w:sz w:val="24"/>
          <w:szCs w:val="24"/>
        </w:rPr>
        <w:t xml:space="preserve"> aims at improving students</w:t>
      </w:r>
      <w:r w:rsidRPr="002D62F8">
        <w:rPr>
          <w:rFonts w:ascii="Times New Roman" w:eastAsia="宋体" w:hAnsi="Times New Roman" w:cs="Times New Roman"/>
          <w:sz w:val="24"/>
          <w:szCs w:val="24"/>
        </w:rPr>
        <w:t>’</w:t>
      </w:r>
      <w:r w:rsidRPr="002D62F8">
        <w:rPr>
          <w:rFonts w:ascii="Times New Roman" w:eastAsia="宋体" w:hAnsi="Times New Roman" w:cs="Times New Roman" w:hint="eastAsia"/>
          <w:sz w:val="24"/>
          <w:szCs w:val="24"/>
        </w:rPr>
        <w:t xml:space="preserve"> oral and face-to-face communication competence (reference standard: European Language A2). </w:t>
      </w:r>
      <w:r w:rsidRPr="002D62F8">
        <w:rPr>
          <w:rFonts w:ascii="Times New Roman" w:eastAsia="宋体" w:hAnsi="Times New Roman" w:cs="Times New Roman"/>
          <w:sz w:val="24"/>
          <w:szCs w:val="24"/>
        </w:rPr>
        <w:t>It</w:t>
      </w:r>
      <w:r w:rsidRPr="002D62F8">
        <w:rPr>
          <w:rFonts w:ascii="Times New Roman" w:eastAsia="宋体" w:hAnsi="Times New Roman" w:cs="Times New Roman" w:hint="eastAsia"/>
          <w:sz w:val="24"/>
          <w:szCs w:val="24"/>
        </w:rPr>
        <w:t xml:space="preserve"> </w:t>
      </w:r>
      <w:r w:rsidRPr="002D62F8">
        <w:rPr>
          <w:rFonts w:ascii="Times New Roman" w:eastAsia="宋体" w:hAnsi="Times New Roman" w:cs="Times New Roman"/>
          <w:sz w:val="24"/>
          <w:szCs w:val="24"/>
        </w:rPr>
        <w:t>emphasized</w:t>
      </w:r>
      <w:r w:rsidRPr="002D62F8">
        <w:rPr>
          <w:rFonts w:ascii="Times New Roman" w:eastAsia="宋体" w:hAnsi="Times New Roman" w:cs="Times New Roman" w:hint="eastAsia"/>
          <w:sz w:val="24"/>
          <w:szCs w:val="24"/>
        </w:rPr>
        <w:t xml:space="preserve"> practice and encourages teachers to apply new modern teaching </w:t>
      </w:r>
      <w:r w:rsidRPr="002D62F8">
        <w:rPr>
          <w:rFonts w:ascii="Times New Roman" w:eastAsia="宋体" w:hAnsi="Times New Roman" w:cs="Times New Roman"/>
          <w:sz w:val="24"/>
          <w:szCs w:val="24"/>
        </w:rPr>
        <w:t>methods</w:t>
      </w:r>
      <w:r w:rsidRPr="002D62F8">
        <w:rPr>
          <w:rFonts w:ascii="Times New Roman" w:eastAsia="宋体" w:hAnsi="Times New Roman" w:cs="Times New Roman" w:hint="eastAsia"/>
          <w:sz w:val="24"/>
          <w:szCs w:val="24"/>
        </w:rPr>
        <w:t xml:space="preserve"> such as scene simulation, sketch so as to give students more chance to speak French. In this way, their learning enthusiasm could be stimulated and they could develop the habit of liking speaking French. </w:t>
      </w:r>
    </w:p>
    <w:p w:rsidR="002D62F8" w:rsidRPr="002D62F8" w:rsidRDefault="002D62F8" w:rsidP="002D62F8">
      <w:pPr>
        <w:spacing w:after="120"/>
        <w:rPr>
          <w:rFonts w:ascii="Times New Roman" w:eastAsia="宋体" w:hAnsi="Times New Roman" w:cs="Times New Roman"/>
          <w:b/>
          <w:sz w:val="24"/>
          <w:szCs w:val="24"/>
          <w:lang w:val="de-DE"/>
        </w:rPr>
      </w:pPr>
    </w:p>
    <w:p w:rsidR="002D62F8" w:rsidRPr="002D62F8" w:rsidRDefault="002D62F8" w:rsidP="002D62F8">
      <w:pPr>
        <w:spacing w:after="120"/>
        <w:rPr>
          <w:rFonts w:ascii="Times New Roman" w:eastAsia="宋体" w:hAnsi="Times New Roman" w:cs="Times New Roman"/>
          <w:b/>
          <w:sz w:val="24"/>
          <w:szCs w:val="24"/>
          <w:lang w:val="de-DE"/>
        </w:rPr>
      </w:pPr>
      <w:r w:rsidRPr="002D62F8">
        <w:rPr>
          <w:rFonts w:ascii="Times New Roman" w:eastAsia="宋体" w:hAnsi="Times New Roman" w:cs="Times New Roman"/>
          <w:b/>
          <w:sz w:val="24"/>
          <w:szCs w:val="24"/>
          <w:lang w:val="de-DE"/>
        </w:rPr>
        <w:t>Recommended Textbook(s):</w:t>
      </w:r>
    </w:p>
    <w:p w:rsidR="002D62F8" w:rsidRPr="002D62F8" w:rsidRDefault="002D62F8" w:rsidP="002D62F8">
      <w:pPr>
        <w:spacing w:after="120"/>
        <w:rPr>
          <w:rFonts w:ascii="Times New Roman" w:eastAsia="宋体" w:hAnsi="Times New Roman" w:cs="Times New Roman"/>
          <w:sz w:val="24"/>
          <w:szCs w:val="24"/>
        </w:rPr>
      </w:pPr>
      <w:r w:rsidRPr="002D62F8">
        <w:rPr>
          <w:rFonts w:ascii="Times New Roman" w:eastAsia="宋体" w:hAnsi="Times New Roman" w:cs="Times New Roman" w:hint="eastAsia"/>
          <w:sz w:val="24"/>
          <w:szCs w:val="24"/>
        </w:rPr>
        <w:t>Authentic documents</w:t>
      </w:r>
    </w:p>
    <w:p w:rsidR="002D62F8" w:rsidRPr="002D62F8" w:rsidRDefault="002D62F8" w:rsidP="002D62F8">
      <w:pPr>
        <w:spacing w:after="120"/>
        <w:rPr>
          <w:rFonts w:ascii="Times New Roman" w:eastAsia="宋体" w:hAnsi="Times New Roman" w:cs="Times New Roman"/>
          <w:b/>
          <w:sz w:val="24"/>
          <w:szCs w:val="24"/>
          <w:lang w:val="de-DE"/>
        </w:rPr>
      </w:pPr>
    </w:p>
    <w:p w:rsidR="002D62F8" w:rsidRPr="002D62F8" w:rsidRDefault="002D62F8" w:rsidP="002D62F8">
      <w:pPr>
        <w:spacing w:after="120"/>
        <w:rPr>
          <w:rFonts w:ascii="Times New Roman" w:eastAsia="宋体" w:hAnsi="Times New Roman" w:cs="Times New Roman"/>
          <w:sz w:val="24"/>
          <w:szCs w:val="24"/>
          <w:lang w:val="de-DE"/>
        </w:rPr>
      </w:pPr>
      <w:r w:rsidRPr="002D62F8">
        <w:rPr>
          <w:rFonts w:ascii="Times New Roman" w:eastAsia="宋体" w:hAnsi="Times New Roman" w:cs="Times New Roman"/>
          <w:b/>
          <w:sz w:val="24"/>
          <w:szCs w:val="24"/>
          <w:lang w:val="de-DE"/>
        </w:rPr>
        <w:t>Assessment</w:t>
      </w:r>
      <w:r w:rsidRPr="002D62F8">
        <w:rPr>
          <w:rFonts w:ascii="Times New Roman" w:eastAsia="宋体" w:hAnsi="Times New Roman" w:cs="Times New Roman" w:hint="eastAsia"/>
          <w:b/>
          <w:sz w:val="24"/>
          <w:szCs w:val="24"/>
          <w:lang w:val="de-DE"/>
        </w:rPr>
        <w:t xml:space="preserve">: </w:t>
      </w:r>
      <w:r w:rsidRPr="002D62F8">
        <w:rPr>
          <w:rFonts w:ascii="Times New Roman" w:eastAsia="宋体" w:hAnsi="Times New Roman" w:cs="Times New Roman" w:hint="eastAsia"/>
          <w:sz w:val="24"/>
          <w:szCs w:val="24"/>
          <w:lang w:val="de-DE"/>
        </w:rPr>
        <w:t>Test or term pape</w:t>
      </w:r>
    </w:p>
    <w:p w:rsidR="002D62F8" w:rsidRPr="002D62F8" w:rsidRDefault="002D62F8" w:rsidP="002D62F8">
      <w:pPr>
        <w:widowControl/>
        <w:jc w:val="left"/>
        <w:rPr>
          <w:rFonts w:ascii="Times New Roman" w:eastAsia="宋体" w:hAnsi="Times New Roman" w:cs="Times New Roman"/>
          <w:b/>
          <w:bCs/>
          <w:kern w:val="44"/>
          <w:sz w:val="44"/>
          <w:szCs w:val="44"/>
          <w:lang w:eastAsia="en-US"/>
        </w:rPr>
      </w:pPr>
      <w:r w:rsidRPr="002D62F8">
        <w:rPr>
          <w:rFonts w:ascii="Times New Roman" w:eastAsia="宋体" w:hAnsi="Times New Roman" w:cs="Times New Roman"/>
          <w:b/>
          <w:bCs/>
          <w:kern w:val="44"/>
          <w:sz w:val="44"/>
          <w:szCs w:val="44"/>
          <w:lang w:eastAsia="en-US"/>
        </w:rPr>
        <w:br w:type="page"/>
      </w:r>
    </w:p>
    <w:p w:rsidR="004E1EDF" w:rsidRPr="00A61DAB" w:rsidRDefault="004E1EDF" w:rsidP="004E1EDF">
      <w:pPr>
        <w:pStyle w:val="a7"/>
        <w:rPr>
          <w:rFonts w:cs="宋体"/>
          <w:sz w:val="24"/>
          <w:szCs w:val="24"/>
        </w:rPr>
      </w:pPr>
      <w:bookmarkStart w:id="17" w:name="_Toc495774032"/>
      <w:r w:rsidRPr="00A61DAB">
        <w:rPr>
          <w:rFonts w:cs="宋体" w:hint="eastAsia"/>
          <w:szCs w:val="28"/>
        </w:rPr>
        <w:lastRenderedPageBreak/>
        <w:t>《</w:t>
      </w:r>
      <w:r w:rsidRPr="00A61DAB">
        <w:t>法语视听说</w:t>
      </w:r>
      <w:r w:rsidRPr="00A61DAB">
        <w:rPr>
          <w:rFonts w:hint="eastAsia"/>
        </w:rPr>
        <w:t>（</w:t>
      </w:r>
      <w:r w:rsidRPr="00A61DAB">
        <w:rPr>
          <w:rFonts w:hint="eastAsia"/>
        </w:rPr>
        <w:t>5</w:t>
      </w:r>
      <w:r w:rsidRPr="00A61DAB">
        <w:rPr>
          <w:rFonts w:hint="eastAsia"/>
        </w:rPr>
        <w:t>）</w:t>
      </w:r>
      <w:r w:rsidRPr="00A61DAB">
        <w:rPr>
          <w:rFonts w:cs="宋体" w:hint="eastAsia"/>
          <w:szCs w:val="36"/>
        </w:rPr>
        <w:t>》课程介绍</w:t>
      </w:r>
      <w:bookmarkEnd w:id="14"/>
      <w:bookmarkEnd w:id="17"/>
    </w:p>
    <w:p w:rsidR="004E1EDF" w:rsidRPr="00A61DAB" w:rsidRDefault="004E1EDF" w:rsidP="004E1EDF">
      <w:pPr>
        <w:spacing w:line="360" w:lineRule="auto"/>
        <w:rPr>
          <w:rFonts w:asciiTheme="minorEastAsia" w:hAnsiTheme="minorEastAsia" w:cs="宋体"/>
          <w:sz w:val="24"/>
          <w:szCs w:val="24"/>
        </w:rPr>
      </w:pPr>
      <w:r w:rsidRPr="00A61DAB">
        <w:rPr>
          <w:rFonts w:asciiTheme="minorEastAsia" w:hAnsiTheme="minorEastAsia" w:cs="黑体" w:hint="eastAsia"/>
          <w:sz w:val="24"/>
        </w:rPr>
        <w:t>课程编码：</w:t>
      </w:r>
      <w:r w:rsidRPr="00A61DAB">
        <w:rPr>
          <w:rFonts w:asciiTheme="minorEastAsia" w:hAnsiTheme="minorEastAsia" w:cs="宋体" w:hint="eastAsia"/>
          <w:sz w:val="24"/>
        </w:rPr>
        <w:t>ZYX03024</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课程性质：</w:t>
      </w:r>
      <w:r w:rsidRPr="00A61DAB">
        <w:rPr>
          <w:rFonts w:asciiTheme="minorEastAsia" w:hAnsiTheme="minorEastAsia" w:cs="宋体" w:hint="eastAsia"/>
          <w:sz w:val="24"/>
        </w:rPr>
        <w:t>专业选修课程</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教学时数：</w:t>
      </w:r>
      <w:r w:rsidRPr="00A61DAB">
        <w:rPr>
          <w:rFonts w:asciiTheme="minorEastAsia" w:hAnsiTheme="minorEastAsia" w:cs="宋体" w:hint="eastAsia"/>
          <w:sz w:val="24"/>
        </w:rPr>
        <w:t>周学时2，总学时362</w:t>
      </w:r>
      <w:r w:rsidRPr="00A61DAB">
        <w:rPr>
          <w:rFonts w:asciiTheme="minorEastAsia" w:hAnsiTheme="minorEastAsia" w:cs="黑体" w:hint="eastAsia"/>
          <w:sz w:val="24"/>
        </w:rPr>
        <w:t>学分：</w:t>
      </w:r>
      <w:r w:rsidRPr="00A61DAB">
        <w:rPr>
          <w:rFonts w:asciiTheme="minorEastAsia" w:hAnsiTheme="minorEastAsia" w:cs="宋体" w:hint="eastAsia"/>
          <w:sz w:val="24"/>
        </w:rPr>
        <w:t>2</w:t>
      </w:r>
    </w:p>
    <w:p w:rsidR="004E1EDF" w:rsidRPr="00A61DAB" w:rsidRDefault="004E1EDF" w:rsidP="004E1EDF">
      <w:pPr>
        <w:spacing w:line="340" w:lineRule="exact"/>
        <w:rPr>
          <w:rFonts w:asciiTheme="minorEastAsia" w:hAnsiTheme="minorEastAsia"/>
          <w:bCs/>
          <w:sz w:val="24"/>
          <w:szCs w:val="24"/>
          <w:lang w:val="fr-FR"/>
        </w:rPr>
      </w:pPr>
      <w:r w:rsidRPr="00A61DAB">
        <w:rPr>
          <w:rFonts w:asciiTheme="minorEastAsia" w:hAnsiTheme="minorEastAsia" w:cs="黑体" w:hint="eastAsia"/>
          <w:sz w:val="24"/>
        </w:rPr>
        <w:t>先修课程：</w:t>
      </w:r>
      <w:r w:rsidRPr="00A61DAB">
        <w:rPr>
          <w:rFonts w:asciiTheme="minorEastAsia" w:hAnsiTheme="minorEastAsia" w:hint="eastAsia"/>
          <w:bCs/>
          <w:sz w:val="24"/>
          <w:szCs w:val="24"/>
          <w:lang w:val="fr-FR"/>
        </w:rPr>
        <w:t>《法语视听说（4）》</w:t>
      </w:r>
    </w:p>
    <w:p w:rsidR="004E1EDF" w:rsidRPr="00A61DAB" w:rsidRDefault="004E1EDF" w:rsidP="004E1EDF">
      <w:pPr>
        <w:spacing w:line="360" w:lineRule="auto"/>
        <w:rPr>
          <w:rFonts w:asciiTheme="minorEastAsia" w:hAnsiTheme="minorEastAsia"/>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教学目标与内容：</w:t>
      </w:r>
    </w:p>
    <w:p w:rsidR="004E1EDF" w:rsidRPr="00A61DAB" w:rsidRDefault="004E1EDF" w:rsidP="004E1EDF">
      <w:pPr>
        <w:spacing w:line="360" w:lineRule="auto"/>
        <w:ind w:firstLine="480"/>
        <w:rPr>
          <w:rFonts w:asciiTheme="minorEastAsia" w:hAnsiTheme="minorEastAsia"/>
          <w:sz w:val="24"/>
          <w:szCs w:val="24"/>
        </w:rPr>
      </w:pPr>
      <w:r w:rsidRPr="00A61DAB">
        <w:rPr>
          <w:rFonts w:asciiTheme="minorEastAsia" w:hAnsiTheme="minorEastAsia" w:hint="eastAsia"/>
          <w:sz w:val="24"/>
          <w:szCs w:val="24"/>
        </w:rPr>
        <w:t>本课程旨在训练学生的法语听力和口语水平，锻炼学生对各种不同环境和情景下发生的对话，演讲等内容的理解能力，使学生逐渐具备在各种真实背景下流利与人交流或表达自我想法的能力。</w:t>
      </w:r>
    </w:p>
    <w:p w:rsidR="004E1EDF" w:rsidRPr="00A61DAB" w:rsidRDefault="004E1EDF" w:rsidP="004E1EDF">
      <w:pPr>
        <w:widowControl/>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25" w:firstLine="540"/>
        <w:jc w:val="left"/>
        <w:rPr>
          <w:rFonts w:asciiTheme="minorEastAsia" w:hAnsiTheme="minorEastAsia" w:cs="宋体"/>
          <w:kern w:val="0"/>
          <w:sz w:val="24"/>
          <w:szCs w:val="24"/>
        </w:rPr>
      </w:pPr>
      <w:r w:rsidRPr="00A61DAB">
        <w:rPr>
          <w:rFonts w:asciiTheme="minorEastAsia" w:hAnsiTheme="minorEastAsia" w:cs="宋体" w:hint="eastAsia"/>
          <w:kern w:val="0"/>
          <w:sz w:val="24"/>
          <w:szCs w:val="24"/>
        </w:rPr>
        <w:t>视听说课程旨在教学中积极调动学生的视觉直观、听觉直观、听觉视觉混合直观，借助视听教材强化听说训练，培养学生的语言能力，并通过直观图像，加深学生对法国文化的了解。教学内容依据学生的水平，由浅入深地安排学生理解与之水平相适应的视听材料。本门课程的主要内容为复杂的演说或说明性材料。</w:t>
      </w:r>
    </w:p>
    <w:p w:rsidR="004E1EDF" w:rsidRPr="00A61DAB" w:rsidRDefault="004E1EDF" w:rsidP="004E1EDF">
      <w:pPr>
        <w:spacing w:line="360" w:lineRule="auto"/>
        <w:rPr>
          <w:rFonts w:asciiTheme="minorEastAsia" w:hAnsiTheme="minorEastAsia" w:cs="宋体"/>
          <w:sz w:val="24"/>
        </w:rPr>
      </w:pPr>
    </w:p>
    <w:p w:rsidR="004E1EDF" w:rsidRPr="00A61DAB" w:rsidRDefault="004E1EDF" w:rsidP="004E1EDF">
      <w:pPr>
        <w:spacing w:line="360" w:lineRule="auto"/>
        <w:rPr>
          <w:rFonts w:asciiTheme="minorEastAsia" w:hAnsiTheme="minorEastAsia" w:cs="黑体"/>
          <w:sz w:val="24"/>
          <w:lang w:val="fr-FR"/>
        </w:rPr>
      </w:pPr>
      <w:r w:rsidRPr="00A61DAB">
        <w:rPr>
          <w:rFonts w:asciiTheme="minorEastAsia" w:hAnsiTheme="minorEastAsia" w:cs="黑体" w:hint="eastAsia"/>
          <w:sz w:val="24"/>
        </w:rPr>
        <w:t>推荐教材</w:t>
      </w:r>
      <w:r w:rsidRPr="00A61DAB">
        <w:rPr>
          <w:rFonts w:asciiTheme="minorEastAsia" w:hAnsiTheme="minorEastAsia" w:cs="黑体" w:hint="eastAsia"/>
          <w:sz w:val="24"/>
          <w:lang w:val="fr-FR"/>
        </w:rPr>
        <w:t>：</w:t>
      </w:r>
    </w:p>
    <w:p w:rsidR="004E1EDF" w:rsidRPr="00A61DAB" w:rsidRDefault="004E1EDF" w:rsidP="004E1EDF">
      <w:pPr>
        <w:spacing w:line="360" w:lineRule="auto"/>
        <w:ind w:firstLineChars="200" w:firstLine="480"/>
        <w:rPr>
          <w:rFonts w:asciiTheme="minorEastAsia" w:hAnsiTheme="minorEastAsia"/>
          <w:sz w:val="24"/>
          <w:szCs w:val="24"/>
          <w:lang w:val="fr-FR"/>
        </w:rPr>
      </w:pPr>
      <w:r w:rsidRPr="00A61DAB">
        <w:rPr>
          <w:rFonts w:asciiTheme="minorEastAsia" w:hAnsiTheme="minorEastAsia"/>
          <w:sz w:val="24"/>
          <w:szCs w:val="24"/>
          <w:lang w:val="fr-FR"/>
        </w:rPr>
        <w:t xml:space="preserve">Guy Capelle, Noelle Gidon. </w:t>
      </w:r>
      <w:r w:rsidRPr="00A61DAB">
        <w:rPr>
          <w:rFonts w:asciiTheme="minorEastAsia" w:hAnsiTheme="minorEastAsia"/>
          <w:i/>
          <w:sz w:val="24"/>
          <w:szCs w:val="24"/>
          <w:lang w:val="fr-FR"/>
        </w:rPr>
        <w:t>Reflet</w:t>
      </w:r>
      <w:r w:rsidRPr="00A61DAB">
        <w:rPr>
          <w:rFonts w:asciiTheme="minorEastAsia" w:hAnsiTheme="minorEastAsia" w:hint="eastAsia"/>
          <w:i/>
          <w:sz w:val="24"/>
          <w:szCs w:val="24"/>
        </w:rPr>
        <w:t>s</w:t>
      </w:r>
      <w:r w:rsidRPr="00A61DAB">
        <w:rPr>
          <w:rFonts w:asciiTheme="minorEastAsia" w:hAnsiTheme="minorEastAsia"/>
          <w:i/>
          <w:sz w:val="24"/>
          <w:szCs w:val="24"/>
          <w:lang w:val="fr-FR"/>
        </w:rPr>
        <w:t>.</w:t>
      </w:r>
      <w:r w:rsidRPr="00A61DAB">
        <w:rPr>
          <w:rFonts w:asciiTheme="minorEastAsia" w:hAnsiTheme="minorEastAsia"/>
          <w:sz w:val="24"/>
          <w:szCs w:val="24"/>
          <w:lang w:val="fr-FR"/>
        </w:rPr>
        <w:t>II</w:t>
      </w:r>
      <w:r w:rsidRPr="00A61DAB">
        <w:rPr>
          <w:rFonts w:asciiTheme="minorEastAsia" w:hAnsiTheme="minorEastAsia" w:hint="eastAsia"/>
          <w:sz w:val="24"/>
          <w:szCs w:val="24"/>
          <w:lang w:val="fr-FR"/>
        </w:rPr>
        <w:t xml:space="preserve">, </w:t>
      </w:r>
      <w:r w:rsidRPr="00A61DAB">
        <w:rPr>
          <w:rFonts w:asciiTheme="minorEastAsia" w:hAnsiTheme="minorEastAsia"/>
          <w:sz w:val="24"/>
          <w:szCs w:val="24"/>
          <w:lang w:val="fr-FR"/>
        </w:rPr>
        <w:t xml:space="preserve">Paris: Hachette. </w:t>
      </w:r>
      <w:r w:rsidRPr="00A61DAB">
        <w:rPr>
          <w:rFonts w:asciiTheme="minorEastAsia" w:hAnsiTheme="minorEastAsia" w:hint="eastAsia"/>
          <w:sz w:val="24"/>
          <w:szCs w:val="24"/>
        </w:rPr>
        <w:t>2006年，第1版</w:t>
      </w:r>
    </w:p>
    <w:p w:rsidR="004E1EDF" w:rsidRPr="00A61DAB" w:rsidRDefault="004E1EDF" w:rsidP="004E1EDF">
      <w:pPr>
        <w:spacing w:line="360" w:lineRule="auto"/>
        <w:rPr>
          <w:rFonts w:asciiTheme="minorEastAsia" w:hAnsiTheme="minorEastAsia" w:cs="黑体"/>
          <w:sz w:val="24"/>
          <w:lang w:val="fr-FR"/>
        </w:rPr>
      </w:pPr>
    </w:p>
    <w:p w:rsidR="004E1EDF" w:rsidRPr="00A61DAB" w:rsidRDefault="004E1EDF" w:rsidP="004E1EDF">
      <w:pPr>
        <w:spacing w:line="340" w:lineRule="exact"/>
        <w:rPr>
          <w:rFonts w:asciiTheme="minorEastAsia" w:hAnsiTheme="minorEastAsia"/>
          <w:sz w:val="24"/>
          <w:szCs w:val="24"/>
          <w:lang w:val="fr-FR"/>
        </w:rPr>
      </w:pPr>
      <w:r w:rsidRPr="00A61DAB">
        <w:rPr>
          <w:rFonts w:asciiTheme="minorEastAsia" w:hAnsiTheme="minorEastAsia" w:cs="黑体" w:hint="eastAsia"/>
          <w:sz w:val="24"/>
        </w:rPr>
        <w:t>考核方式</w:t>
      </w:r>
      <w:r w:rsidRPr="00A61DAB">
        <w:rPr>
          <w:rFonts w:asciiTheme="minorEastAsia" w:hAnsiTheme="minorEastAsia" w:cs="黑体" w:hint="eastAsia"/>
          <w:sz w:val="24"/>
          <w:lang w:val="fr-FR"/>
        </w:rPr>
        <w:t>：</w:t>
      </w:r>
      <w:r w:rsidRPr="00A61DAB">
        <w:rPr>
          <w:rFonts w:asciiTheme="minorEastAsia" w:hAnsiTheme="minorEastAsia" w:cs="宋体" w:hint="eastAsia"/>
          <w:sz w:val="24"/>
        </w:rPr>
        <w:t>考查</w:t>
      </w:r>
    </w:p>
    <w:p w:rsidR="004E1EDF" w:rsidRPr="00A61DAB" w:rsidRDefault="004E1EDF" w:rsidP="004E1EDF">
      <w:pPr>
        <w:spacing w:line="360" w:lineRule="auto"/>
        <w:rPr>
          <w:rFonts w:asciiTheme="minorEastAsia" w:hAnsiTheme="minorEastAsia" w:cs="黑体"/>
          <w:sz w:val="24"/>
          <w:lang w:val="fr-FR"/>
        </w:rPr>
      </w:pPr>
    </w:p>
    <w:p w:rsidR="004E1EDF" w:rsidRPr="00A61DAB" w:rsidRDefault="004E1EDF" w:rsidP="004E1EDF">
      <w:pPr>
        <w:spacing w:line="360" w:lineRule="auto"/>
        <w:rPr>
          <w:rFonts w:asciiTheme="minorEastAsia" w:hAnsiTheme="minorEastAsia" w:cs="黑体"/>
          <w:sz w:val="24"/>
          <w:lang w:val="fr-FR"/>
        </w:rPr>
      </w:pPr>
    </w:p>
    <w:p w:rsidR="004E1EDF" w:rsidRPr="00A61DAB" w:rsidRDefault="004E1EDF" w:rsidP="004E1EDF">
      <w:pPr>
        <w:spacing w:line="360" w:lineRule="auto"/>
        <w:rPr>
          <w:rFonts w:asciiTheme="minorEastAsia" w:hAnsiTheme="minorEastAsia" w:cs="黑体"/>
          <w:sz w:val="24"/>
          <w:lang w:val="fr-FR"/>
        </w:rPr>
      </w:pPr>
    </w:p>
    <w:p w:rsidR="004E1EDF" w:rsidRPr="00A61DAB" w:rsidRDefault="004E1EDF" w:rsidP="004E1EDF">
      <w:pPr>
        <w:spacing w:line="360" w:lineRule="auto"/>
        <w:rPr>
          <w:rFonts w:asciiTheme="minorEastAsia" w:hAnsiTheme="minorEastAsia" w:cs="黑体"/>
          <w:sz w:val="24"/>
          <w:lang w:val="fr-FR"/>
        </w:rPr>
      </w:pPr>
    </w:p>
    <w:p w:rsidR="004E1EDF" w:rsidRPr="00A61DAB" w:rsidRDefault="004E1EDF" w:rsidP="004E1EDF">
      <w:pPr>
        <w:spacing w:line="360" w:lineRule="auto"/>
        <w:rPr>
          <w:rFonts w:asciiTheme="minorEastAsia" w:hAnsiTheme="minorEastAsia" w:cs="黑体"/>
          <w:sz w:val="24"/>
          <w:lang w:val="fr-FR"/>
        </w:rPr>
      </w:pPr>
    </w:p>
    <w:p w:rsidR="004E1EDF" w:rsidRPr="00A61DAB" w:rsidRDefault="004E1EDF" w:rsidP="004E1EDF">
      <w:pPr>
        <w:spacing w:line="360" w:lineRule="auto"/>
        <w:rPr>
          <w:rFonts w:asciiTheme="minorEastAsia" w:hAnsiTheme="minorEastAsia" w:cs="黑体"/>
          <w:sz w:val="24"/>
          <w:lang w:val="fr-FR"/>
        </w:rPr>
      </w:pPr>
    </w:p>
    <w:p w:rsidR="004E1EDF" w:rsidRPr="00A61DAB" w:rsidRDefault="004E1EDF" w:rsidP="004E1EDF">
      <w:pPr>
        <w:spacing w:line="360" w:lineRule="auto"/>
        <w:rPr>
          <w:rFonts w:asciiTheme="minorEastAsia" w:hAnsiTheme="minorEastAsia" w:cs="黑体"/>
          <w:sz w:val="24"/>
          <w:lang w:val="fr-FR"/>
        </w:rPr>
      </w:pPr>
    </w:p>
    <w:p w:rsidR="004E1EDF" w:rsidRPr="00A61DAB" w:rsidRDefault="004E1EDF" w:rsidP="004E1EDF">
      <w:pPr>
        <w:spacing w:line="360" w:lineRule="auto"/>
        <w:rPr>
          <w:rFonts w:asciiTheme="minorEastAsia" w:hAnsiTheme="minorEastAsia" w:cs="黑体"/>
          <w:sz w:val="24"/>
          <w:lang w:val="fr-FR"/>
        </w:rPr>
      </w:pPr>
    </w:p>
    <w:p w:rsidR="004E1EDF" w:rsidRPr="00A61DAB" w:rsidRDefault="004E1EDF" w:rsidP="004E1EDF">
      <w:pPr>
        <w:spacing w:line="360" w:lineRule="auto"/>
        <w:rPr>
          <w:rFonts w:asciiTheme="minorEastAsia" w:hAnsiTheme="minorEastAsia" w:cs="黑体"/>
          <w:sz w:val="24"/>
          <w:lang w:val="fr-FR"/>
        </w:rPr>
      </w:pPr>
    </w:p>
    <w:p w:rsidR="002D62F8" w:rsidRDefault="002D62F8" w:rsidP="004E1EDF">
      <w:pPr>
        <w:pStyle w:val="a7"/>
        <w:rPr>
          <w:szCs w:val="28"/>
        </w:rPr>
      </w:pPr>
      <w:bookmarkStart w:id="18" w:name="_Toc414566637"/>
    </w:p>
    <w:p w:rsidR="002D62F8" w:rsidRPr="00834DE3" w:rsidRDefault="002D62F8" w:rsidP="002D62F8">
      <w:pPr>
        <w:pStyle w:val="Style3"/>
        <w:spacing w:line="360" w:lineRule="auto"/>
        <w:rPr>
          <w:rFonts w:ascii="Times New Roman" w:hAnsi="Times New Roman"/>
        </w:rPr>
      </w:pPr>
      <w:bookmarkStart w:id="19" w:name="_Toc453858468"/>
      <w:bookmarkStart w:id="20" w:name="_Toc495774033"/>
      <w:r w:rsidRPr="00834DE3">
        <w:rPr>
          <w:rFonts w:ascii="Times New Roman" w:hAnsi="Times New Roman"/>
        </w:rPr>
        <w:lastRenderedPageBreak/>
        <w:t>French: Viewing, Listening, Speaking</w:t>
      </w:r>
      <w:r w:rsidRPr="00834DE3">
        <w:rPr>
          <w:rFonts w:ascii="Times New Roman" w:hAnsi="Times New Roman"/>
        </w:rPr>
        <w:t>（</w:t>
      </w:r>
      <w:r w:rsidRPr="00834DE3">
        <w:rPr>
          <w:rFonts w:ascii="Times New Roman" w:hAnsi="Times New Roman"/>
        </w:rPr>
        <w:t>5</w:t>
      </w:r>
      <w:r w:rsidRPr="00834DE3">
        <w:rPr>
          <w:rFonts w:ascii="Times New Roman" w:hAnsi="Times New Roman"/>
        </w:rPr>
        <w:t>）</w:t>
      </w:r>
      <w:bookmarkEnd w:id="19"/>
      <w:bookmarkEnd w:id="20"/>
    </w:p>
    <w:p w:rsidR="002D62F8" w:rsidRPr="00834DE3" w:rsidRDefault="002D62F8" w:rsidP="002D62F8">
      <w:pPr>
        <w:spacing w:line="360" w:lineRule="auto"/>
        <w:rPr>
          <w:rFonts w:ascii="Times New Roman" w:hAnsi="Times New Roman"/>
          <w:sz w:val="24"/>
          <w:szCs w:val="24"/>
        </w:rPr>
      </w:pPr>
      <w:r w:rsidRPr="00834DE3">
        <w:rPr>
          <w:rFonts w:ascii="Times New Roman" w:eastAsia="黑体" w:hAnsi="Times New Roman"/>
          <w:b/>
          <w:sz w:val="24"/>
        </w:rPr>
        <w:t>Course code</w:t>
      </w:r>
      <w:r w:rsidRPr="00834DE3">
        <w:rPr>
          <w:rFonts w:ascii="Times New Roman" w:eastAsia="黑体" w:hAnsi="Times New Roman"/>
          <w:sz w:val="24"/>
        </w:rPr>
        <w:t>：</w:t>
      </w:r>
      <w:r w:rsidRPr="00834DE3">
        <w:rPr>
          <w:rFonts w:ascii="Times New Roman" w:hAnsi="Times New Roman"/>
          <w:sz w:val="24"/>
        </w:rPr>
        <w:t>ZYX03024</w:t>
      </w:r>
    </w:p>
    <w:p w:rsidR="002D62F8" w:rsidRPr="00834DE3" w:rsidRDefault="002D62F8" w:rsidP="002D62F8">
      <w:pPr>
        <w:spacing w:line="360" w:lineRule="auto"/>
        <w:rPr>
          <w:rFonts w:ascii="Times New Roman" w:hAnsi="Times New Roman"/>
          <w:sz w:val="24"/>
        </w:rPr>
      </w:pPr>
      <w:r w:rsidRPr="00834DE3">
        <w:rPr>
          <w:rFonts w:ascii="Times New Roman" w:eastAsia="黑体" w:hAnsi="Times New Roman"/>
          <w:b/>
          <w:sz w:val="24"/>
        </w:rPr>
        <w:t>Course category</w:t>
      </w:r>
      <w:r w:rsidRPr="00834DE3">
        <w:rPr>
          <w:rFonts w:ascii="Times New Roman" w:eastAsia="黑体" w:hAnsi="Times New Roman"/>
          <w:sz w:val="24"/>
        </w:rPr>
        <w:t>：</w:t>
      </w:r>
      <w:r w:rsidRPr="00834DE3">
        <w:rPr>
          <w:rFonts w:ascii="Times New Roman" w:hAnsi="Times New Roman"/>
          <w:sz w:val="24"/>
        </w:rPr>
        <w:t>Elective course</w:t>
      </w:r>
    </w:p>
    <w:p w:rsidR="002D62F8" w:rsidRPr="00834DE3" w:rsidRDefault="002D62F8" w:rsidP="002D62F8">
      <w:pPr>
        <w:spacing w:line="360" w:lineRule="auto"/>
        <w:rPr>
          <w:rFonts w:ascii="Times New Roman" w:hAnsi="Times New Roman"/>
          <w:sz w:val="24"/>
        </w:rPr>
      </w:pPr>
      <w:r w:rsidRPr="00834DE3">
        <w:rPr>
          <w:rFonts w:ascii="Times New Roman" w:eastAsia="黑体" w:hAnsi="Times New Roman"/>
          <w:b/>
          <w:sz w:val="24"/>
        </w:rPr>
        <w:t>Class hours</w:t>
      </w:r>
      <w:r w:rsidRPr="00834DE3">
        <w:rPr>
          <w:rFonts w:ascii="Times New Roman" w:eastAsia="黑体" w:hAnsi="Times New Roman"/>
          <w:sz w:val="24"/>
        </w:rPr>
        <w:t>：</w:t>
      </w:r>
      <w:r w:rsidRPr="00834DE3">
        <w:rPr>
          <w:rFonts w:ascii="Times New Roman" w:hAnsi="Times New Roman"/>
          <w:sz w:val="24"/>
        </w:rPr>
        <w:t xml:space="preserve">2 per week, </w:t>
      </w:r>
      <w:smartTag w:uri="urn:schemas-microsoft-com:office:smarttags" w:element="metricconverter">
        <w:smartTagPr>
          <w:attr w:name="ProductID" w:val="36 in"/>
        </w:smartTagPr>
        <w:r w:rsidRPr="00834DE3">
          <w:rPr>
            <w:rFonts w:ascii="Times New Roman" w:hAnsi="Times New Roman"/>
            <w:sz w:val="24"/>
          </w:rPr>
          <w:t>36 in</w:t>
        </w:r>
      </w:smartTag>
      <w:r w:rsidRPr="00834DE3">
        <w:rPr>
          <w:rFonts w:ascii="Times New Roman" w:hAnsi="Times New Roman"/>
          <w:sz w:val="24"/>
        </w:rPr>
        <w:t xml:space="preserve"> total</w:t>
      </w:r>
    </w:p>
    <w:p w:rsidR="002D62F8" w:rsidRPr="00834DE3" w:rsidRDefault="002D62F8" w:rsidP="002D62F8">
      <w:pPr>
        <w:spacing w:line="360" w:lineRule="auto"/>
        <w:rPr>
          <w:rFonts w:ascii="Times New Roman" w:hAnsi="Times New Roman"/>
          <w:sz w:val="24"/>
        </w:rPr>
      </w:pPr>
      <w:r w:rsidRPr="00834DE3">
        <w:rPr>
          <w:rFonts w:ascii="Times New Roman" w:eastAsia="黑体" w:hAnsi="Times New Roman"/>
          <w:b/>
          <w:sz w:val="24"/>
        </w:rPr>
        <w:t>Credit value</w:t>
      </w:r>
      <w:r w:rsidRPr="00834DE3">
        <w:rPr>
          <w:rFonts w:ascii="Times New Roman" w:eastAsia="黑体" w:hAnsi="Times New Roman"/>
          <w:sz w:val="24"/>
        </w:rPr>
        <w:t>：</w:t>
      </w:r>
      <w:r w:rsidRPr="00834DE3">
        <w:rPr>
          <w:rFonts w:ascii="Times New Roman" w:hAnsi="Times New Roman"/>
          <w:sz w:val="24"/>
        </w:rPr>
        <w:t>2</w:t>
      </w:r>
    </w:p>
    <w:p w:rsidR="002D62F8" w:rsidRPr="00834DE3" w:rsidRDefault="002D62F8" w:rsidP="002D62F8">
      <w:pPr>
        <w:spacing w:line="360" w:lineRule="auto"/>
        <w:rPr>
          <w:rFonts w:ascii="Times New Roman" w:eastAsia="黑体" w:hAnsi="Times New Roman"/>
          <w:sz w:val="24"/>
        </w:rPr>
      </w:pPr>
      <w:r w:rsidRPr="00834DE3">
        <w:rPr>
          <w:rFonts w:ascii="Times New Roman" w:eastAsia="黑体" w:hAnsi="Times New Roman"/>
          <w:b/>
          <w:sz w:val="24"/>
        </w:rPr>
        <w:t>Prerequisite(s)</w:t>
      </w:r>
      <w:r w:rsidRPr="00834DE3">
        <w:rPr>
          <w:rFonts w:ascii="Times New Roman" w:eastAsia="黑体" w:hAnsi="Times New Roman"/>
          <w:sz w:val="24"/>
        </w:rPr>
        <w:t>：</w:t>
      </w:r>
      <w:r w:rsidRPr="00834DE3">
        <w:rPr>
          <w:rFonts w:ascii="Times New Roman" w:eastAsia="黑体" w:hAnsi="Times New Roman"/>
          <w:sz w:val="24"/>
        </w:rPr>
        <w:t>French: Viewing, Listening, Speaking</w:t>
      </w:r>
      <w:r w:rsidRPr="00834DE3">
        <w:rPr>
          <w:rFonts w:ascii="Times New Roman" w:eastAsia="黑体" w:hAnsi="Times New Roman"/>
          <w:sz w:val="24"/>
        </w:rPr>
        <w:t>（</w:t>
      </w:r>
      <w:r w:rsidRPr="00834DE3">
        <w:rPr>
          <w:rFonts w:ascii="Times New Roman" w:eastAsia="黑体" w:hAnsi="Times New Roman"/>
          <w:sz w:val="24"/>
        </w:rPr>
        <w:t>4</w:t>
      </w:r>
      <w:r w:rsidRPr="00834DE3">
        <w:rPr>
          <w:rFonts w:ascii="Times New Roman" w:eastAsia="黑体" w:hAnsi="Times New Roman"/>
          <w:sz w:val="24"/>
        </w:rPr>
        <w:t>）</w:t>
      </w:r>
    </w:p>
    <w:p w:rsidR="002D62F8" w:rsidRPr="00834DE3" w:rsidRDefault="002D62F8" w:rsidP="002D62F8">
      <w:pPr>
        <w:spacing w:line="360" w:lineRule="auto"/>
        <w:rPr>
          <w:rFonts w:ascii="Times New Roman" w:eastAsia="黑体" w:hAnsi="Times New Roman"/>
          <w:sz w:val="24"/>
        </w:rPr>
      </w:pPr>
      <w:r w:rsidRPr="00834DE3">
        <w:rPr>
          <w:rFonts w:ascii="Times New Roman" w:eastAsia="黑体" w:hAnsi="Times New Roman"/>
          <w:b/>
          <w:sz w:val="24"/>
        </w:rPr>
        <w:t>Objectives and content</w:t>
      </w:r>
      <w:r w:rsidRPr="00834DE3">
        <w:rPr>
          <w:rFonts w:ascii="Times New Roman" w:eastAsia="黑体" w:hAnsi="Times New Roman"/>
          <w:sz w:val="24"/>
        </w:rPr>
        <w:t>：</w:t>
      </w:r>
    </w:p>
    <w:p w:rsidR="002D62F8" w:rsidRPr="00834DE3" w:rsidRDefault="002D62F8" w:rsidP="002D62F8">
      <w:pPr>
        <w:widowControl/>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480"/>
        <w:rPr>
          <w:rFonts w:ascii="Times New Roman" w:hAnsi="Times New Roman"/>
          <w:kern w:val="0"/>
          <w:sz w:val="24"/>
          <w:szCs w:val="24"/>
        </w:rPr>
      </w:pPr>
      <w:r w:rsidRPr="00834DE3">
        <w:rPr>
          <w:rFonts w:ascii="Times New Roman" w:hAnsi="Times New Roman"/>
          <w:kern w:val="0"/>
          <w:sz w:val="24"/>
          <w:szCs w:val="24"/>
        </w:rPr>
        <w:t xml:space="preserve">This course is designed to train student's listening and speaking so that they acquire the ability to understand conversations and speeches in different situations and express themselves or communicate with others in real life. </w:t>
      </w:r>
    </w:p>
    <w:p w:rsidR="002D62F8" w:rsidRPr="00834DE3" w:rsidRDefault="002D62F8" w:rsidP="002D62F8">
      <w:pPr>
        <w:widowControl/>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480"/>
        <w:rPr>
          <w:rFonts w:ascii="Times New Roman" w:hAnsi="Times New Roman"/>
          <w:kern w:val="0"/>
          <w:sz w:val="24"/>
          <w:szCs w:val="24"/>
        </w:rPr>
      </w:pPr>
      <w:r w:rsidRPr="00834DE3">
        <w:rPr>
          <w:rFonts w:ascii="Times New Roman" w:hAnsi="Times New Roman"/>
          <w:kern w:val="0"/>
          <w:sz w:val="24"/>
          <w:szCs w:val="24"/>
        </w:rPr>
        <w:t xml:space="preserve">In this course, a student-oriented approach is adopted to train student's linguistic competence and strengthen their understanding of French culture. The content of teaching is selected according to students' language level, complemented by materials in the course book. The materials for the course are complex speeches or expository writings. </w:t>
      </w:r>
    </w:p>
    <w:p w:rsidR="002D62F8" w:rsidRPr="00834DE3" w:rsidRDefault="002D62F8" w:rsidP="002D62F8">
      <w:pPr>
        <w:spacing w:line="360" w:lineRule="auto"/>
        <w:rPr>
          <w:rFonts w:ascii="Times New Roman" w:hAnsi="Times New Roman"/>
          <w:sz w:val="24"/>
        </w:rPr>
      </w:pPr>
    </w:p>
    <w:p w:rsidR="002D62F8" w:rsidRPr="00834DE3" w:rsidRDefault="002D62F8" w:rsidP="002D62F8">
      <w:pPr>
        <w:spacing w:line="360" w:lineRule="auto"/>
        <w:rPr>
          <w:rFonts w:ascii="Times New Roman" w:eastAsia="黑体" w:hAnsi="Times New Roman"/>
          <w:sz w:val="24"/>
          <w:lang w:val="fr-FR"/>
        </w:rPr>
      </w:pPr>
      <w:r w:rsidRPr="00834DE3">
        <w:rPr>
          <w:rFonts w:ascii="Times New Roman" w:eastAsia="黑体" w:hAnsi="Times New Roman"/>
          <w:b/>
          <w:sz w:val="24"/>
        </w:rPr>
        <w:t>Course book</w:t>
      </w:r>
      <w:r w:rsidRPr="00834DE3">
        <w:rPr>
          <w:rFonts w:ascii="Times New Roman" w:eastAsia="黑体" w:hAnsi="Times New Roman"/>
          <w:sz w:val="24"/>
          <w:lang w:val="fr-FR"/>
        </w:rPr>
        <w:t>：</w:t>
      </w:r>
    </w:p>
    <w:p w:rsidR="002D62F8" w:rsidRPr="00834DE3" w:rsidRDefault="002D62F8" w:rsidP="002D62F8">
      <w:pPr>
        <w:spacing w:line="360" w:lineRule="auto"/>
        <w:ind w:firstLineChars="200" w:firstLine="480"/>
        <w:rPr>
          <w:rFonts w:ascii="Times New Roman" w:hAnsi="Times New Roman"/>
          <w:sz w:val="24"/>
          <w:szCs w:val="24"/>
          <w:lang w:val="fr-FR"/>
        </w:rPr>
      </w:pPr>
      <w:r w:rsidRPr="00834DE3">
        <w:rPr>
          <w:rFonts w:ascii="Times New Roman" w:hAnsi="Times New Roman"/>
          <w:sz w:val="24"/>
          <w:szCs w:val="24"/>
          <w:lang w:val="fr-FR"/>
        </w:rPr>
        <w:t xml:space="preserve">Guy Capelle, Noelle Gidon. </w:t>
      </w:r>
      <w:r w:rsidRPr="00834DE3">
        <w:rPr>
          <w:rFonts w:ascii="Times New Roman" w:hAnsi="Times New Roman"/>
          <w:i/>
          <w:sz w:val="24"/>
          <w:szCs w:val="24"/>
          <w:lang w:val="fr-FR"/>
        </w:rPr>
        <w:t>Reflet</w:t>
      </w:r>
      <w:r w:rsidRPr="00834DE3">
        <w:rPr>
          <w:rFonts w:ascii="Times New Roman" w:hAnsi="Times New Roman"/>
          <w:i/>
          <w:sz w:val="24"/>
          <w:szCs w:val="24"/>
        </w:rPr>
        <w:t>s</w:t>
      </w:r>
      <w:r w:rsidRPr="00834DE3">
        <w:rPr>
          <w:rFonts w:ascii="Times New Roman" w:hAnsi="Times New Roman"/>
          <w:i/>
          <w:sz w:val="24"/>
          <w:szCs w:val="24"/>
          <w:lang w:val="fr-FR"/>
        </w:rPr>
        <w:t>.</w:t>
      </w:r>
      <w:r w:rsidRPr="00834DE3">
        <w:rPr>
          <w:rFonts w:ascii="Times New Roman" w:hAnsi="Times New Roman"/>
          <w:sz w:val="24"/>
          <w:szCs w:val="24"/>
          <w:lang w:val="fr-FR"/>
        </w:rPr>
        <w:t xml:space="preserve">I(First Edition), Paris: Hachette. </w:t>
      </w:r>
      <w:r w:rsidRPr="00834DE3">
        <w:rPr>
          <w:rFonts w:ascii="Times New Roman" w:hAnsi="Times New Roman"/>
          <w:sz w:val="24"/>
          <w:szCs w:val="24"/>
        </w:rPr>
        <w:t>2006.</w:t>
      </w:r>
    </w:p>
    <w:p w:rsidR="002D62F8" w:rsidRPr="00834DE3" w:rsidRDefault="002D62F8" w:rsidP="002D62F8">
      <w:pPr>
        <w:spacing w:line="360" w:lineRule="auto"/>
        <w:rPr>
          <w:rFonts w:ascii="Times New Roman" w:eastAsia="黑体" w:hAnsi="Times New Roman"/>
          <w:sz w:val="24"/>
          <w:lang w:val="fr-FR"/>
        </w:rPr>
      </w:pPr>
    </w:p>
    <w:p w:rsidR="002D62F8" w:rsidRPr="00834DE3" w:rsidRDefault="002D62F8" w:rsidP="002D62F8">
      <w:pPr>
        <w:spacing w:line="360" w:lineRule="auto"/>
        <w:rPr>
          <w:rFonts w:ascii="Times New Roman" w:hAnsi="Times New Roman"/>
          <w:sz w:val="24"/>
          <w:szCs w:val="24"/>
          <w:lang w:val="fr-FR"/>
        </w:rPr>
      </w:pPr>
      <w:r w:rsidRPr="00834DE3">
        <w:rPr>
          <w:rFonts w:ascii="Times New Roman" w:eastAsia="黑体" w:hAnsi="Times New Roman"/>
          <w:b/>
          <w:sz w:val="24"/>
        </w:rPr>
        <w:t>Testament</w:t>
      </w:r>
      <w:r w:rsidRPr="00834DE3">
        <w:rPr>
          <w:rFonts w:ascii="Times New Roman" w:eastAsia="黑体" w:hAnsi="Times New Roman"/>
          <w:sz w:val="24"/>
          <w:lang w:val="fr-FR"/>
        </w:rPr>
        <w:t>：</w:t>
      </w:r>
      <w:r w:rsidRPr="00834DE3">
        <w:rPr>
          <w:rFonts w:ascii="Times New Roman" w:hAnsi="Times New Roman"/>
          <w:sz w:val="24"/>
        </w:rPr>
        <w:t>Test</w:t>
      </w:r>
    </w:p>
    <w:p w:rsidR="002D62F8" w:rsidRDefault="002D62F8" w:rsidP="002D62F8">
      <w:pPr>
        <w:rPr>
          <w:rFonts w:ascii="Cambria" w:eastAsia="宋体" w:hAnsi="Cambria" w:cs="Times New Roman"/>
          <w:sz w:val="28"/>
        </w:rPr>
      </w:pPr>
    </w:p>
    <w:p w:rsidR="002D62F8" w:rsidRDefault="002D62F8" w:rsidP="002D62F8">
      <w:pPr>
        <w:rPr>
          <w:rFonts w:ascii="Cambria" w:eastAsia="宋体" w:hAnsi="Cambria" w:cs="Times New Roman"/>
          <w:sz w:val="28"/>
        </w:rPr>
      </w:pPr>
    </w:p>
    <w:p w:rsidR="002D62F8" w:rsidRDefault="002D62F8" w:rsidP="002D62F8">
      <w:pPr>
        <w:rPr>
          <w:rFonts w:ascii="Cambria" w:eastAsia="宋体" w:hAnsi="Cambria" w:cs="Times New Roman"/>
          <w:sz w:val="28"/>
        </w:rPr>
      </w:pPr>
    </w:p>
    <w:p w:rsidR="002D62F8" w:rsidRDefault="002D62F8" w:rsidP="002D62F8">
      <w:pPr>
        <w:rPr>
          <w:rFonts w:ascii="Cambria" w:eastAsia="宋体" w:hAnsi="Cambria" w:cs="Times New Roman"/>
          <w:sz w:val="28"/>
        </w:rPr>
      </w:pPr>
    </w:p>
    <w:p w:rsidR="002D62F8" w:rsidRDefault="002D62F8" w:rsidP="002D62F8">
      <w:pPr>
        <w:rPr>
          <w:rFonts w:ascii="Cambria" w:eastAsia="宋体" w:hAnsi="Cambria" w:cs="Times New Roman"/>
          <w:sz w:val="28"/>
        </w:rPr>
      </w:pPr>
    </w:p>
    <w:p w:rsidR="002D62F8" w:rsidRDefault="002D62F8" w:rsidP="002D62F8">
      <w:pPr>
        <w:rPr>
          <w:rFonts w:ascii="Cambria" w:eastAsia="宋体" w:hAnsi="Cambria" w:cs="Times New Roman"/>
          <w:sz w:val="28"/>
        </w:rPr>
      </w:pPr>
    </w:p>
    <w:p w:rsidR="002D62F8" w:rsidRDefault="002D62F8" w:rsidP="002D62F8">
      <w:pPr>
        <w:rPr>
          <w:rFonts w:ascii="Cambria" w:eastAsia="宋体" w:hAnsi="Cambria" w:cs="Times New Roman" w:hint="eastAsia"/>
          <w:sz w:val="28"/>
        </w:rPr>
      </w:pPr>
    </w:p>
    <w:p w:rsidR="004E1EDF" w:rsidRPr="00A61DAB" w:rsidRDefault="004E1EDF" w:rsidP="004E1EDF">
      <w:pPr>
        <w:pStyle w:val="a7"/>
        <w:rPr>
          <w:sz w:val="24"/>
          <w:szCs w:val="24"/>
        </w:rPr>
      </w:pPr>
      <w:bookmarkStart w:id="21" w:name="_Toc495774034"/>
      <w:r w:rsidRPr="00A61DAB">
        <w:rPr>
          <w:rFonts w:hint="eastAsia"/>
          <w:szCs w:val="28"/>
        </w:rPr>
        <w:lastRenderedPageBreak/>
        <w:t>《</w:t>
      </w:r>
      <w:r w:rsidRPr="00A61DAB">
        <w:rPr>
          <w:rFonts w:hint="eastAsia"/>
        </w:rPr>
        <w:t>法语阅读（</w:t>
      </w:r>
      <w:r w:rsidRPr="00A61DAB">
        <w:rPr>
          <w:rFonts w:hint="eastAsia"/>
        </w:rPr>
        <w:t>1</w:t>
      </w:r>
      <w:r w:rsidRPr="00A61DAB">
        <w:rPr>
          <w:rFonts w:hint="eastAsia"/>
        </w:rPr>
        <w:t>）》课程介绍</w:t>
      </w:r>
      <w:bookmarkEnd w:id="18"/>
      <w:bookmarkEnd w:id="21"/>
    </w:p>
    <w:p w:rsidR="004E1EDF" w:rsidRPr="00A61DAB" w:rsidRDefault="004E1EDF" w:rsidP="004E1EDF">
      <w:pPr>
        <w:pStyle w:val="Default"/>
        <w:spacing w:line="360" w:lineRule="auto"/>
        <w:jc w:val="both"/>
        <w:rPr>
          <w:rFonts w:asciiTheme="minorEastAsia" w:hAnsiTheme="minorEastAsia"/>
          <w:color w:val="auto"/>
        </w:rPr>
      </w:pPr>
      <w:r w:rsidRPr="00A61DAB">
        <w:rPr>
          <w:rFonts w:asciiTheme="minorEastAsia" w:hAnsiTheme="minorEastAsia" w:cs="黑体" w:hint="eastAsia"/>
          <w:color w:val="auto"/>
        </w:rPr>
        <w:t>课程编码：</w:t>
      </w:r>
      <w:r w:rsidRPr="00A61DAB">
        <w:rPr>
          <w:rFonts w:asciiTheme="minorEastAsia" w:hAnsiTheme="minorEastAsia"/>
          <w:color w:val="auto"/>
        </w:rPr>
        <w:t xml:space="preserve"> </w:t>
      </w:r>
      <w:r w:rsidRPr="00A61DAB">
        <w:rPr>
          <w:rFonts w:asciiTheme="minorEastAsia" w:hAnsiTheme="minorEastAsia" w:hint="eastAsia"/>
          <w:color w:val="auto"/>
        </w:rPr>
        <w:t>ZYX03025</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课程性质：</w:t>
      </w:r>
      <w:r w:rsidRPr="00A61DAB">
        <w:rPr>
          <w:rFonts w:asciiTheme="minorEastAsia" w:hAnsiTheme="minorEastAsia" w:cs="宋体" w:hint="eastAsia"/>
          <w:sz w:val="24"/>
        </w:rPr>
        <w:t>专业选修课程</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教学时数：</w:t>
      </w:r>
      <w:r w:rsidRPr="00A61DAB">
        <w:rPr>
          <w:rFonts w:asciiTheme="minorEastAsia" w:hAnsiTheme="minorEastAsia" w:cs="宋体" w:hint="eastAsia"/>
          <w:sz w:val="24"/>
        </w:rPr>
        <w:t>周学时2，总学时32</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学分：</w:t>
      </w:r>
      <w:r w:rsidRPr="00A61DAB">
        <w:rPr>
          <w:rFonts w:asciiTheme="minorEastAsia" w:hAnsiTheme="minorEastAsia" w:cs="宋体" w:hint="eastAsia"/>
          <w:sz w:val="24"/>
        </w:rPr>
        <w:t>2</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先修课程：</w:t>
      </w:r>
      <w:r w:rsidRPr="00A61DAB">
        <w:rPr>
          <w:rFonts w:asciiTheme="minorEastAsia" w:hAnsiTheme="minorEastAsia" w:cs="宋体" w:hint="eastAsia"/>
          <w:sz w:val="24"/>
        </w:rPr>
        <w:t>《基础法语（1）（2）》</w:t>
      </w:r>
    </w:p>
    <w:p w:rsidR="004E1EDF" w:rsidRPr="00A61DAB" w:rsidRDefault="004E1EDF" w:rsidP="004E1EDF">
      <w:pPr>
        <w:spacing w:line="360" w:lineRule="auto"/>
        <w:rPr>
          <w:rFonts w:asciiTheme="minorEastAsia" w:hAnsiTheme="minorEastAsia" w:cs="宋体"/>
          <w:sz w:val="24"/>
        </w:rPr>
      </w:pP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教学目标与内容：</w:t>
      </w:r>
    </w:p>
    <w:p w:rsidR="004E1EDF" w:rsidRPr="00A61DAB" w:rsidRDefault="004E1EDF" w:rsidP="004E1EDF">
      <w:pPr>
        <w:pStyle w:val="HTML"/>
        <w:spacing w:line="360" w:lineRule="auto"/>
        <w:ind w:firstLineChars="225" w:firstLine="540"/>
        <w:rPr>
          <w:rFonts w:asciiTheme="minorEastAsia" w:hAnsiTheme="minorEastAsia"/>
        </w:rPr>
      </w:pPr>
      <w:r w:rsidRPr="00A61DAB">
        <w:rPr>
          <w:rFonts w:asciiTheme="minorEastAsia" w:hAnsiTheme="minorEastAsia" w:hint="eastAsia"/>
        </w:rPr>
        <w:t>本课程要求学生阅读</w:t>
      </w:r>
      <w:r w:rsidRPr="00A61DAB">
        <w:rPr>
          <w:rFonts w:asciiTheme="minorEastAsia" w:hAnsiTheme="minorEastAsia"/>
        </w:rPr>
        <w:t>一定数量的文学作品</w:t>
      </w:r>
      <w:r w:rsidRPr="00A61DAB">
        <w:rPr>
          <w:rFonts w:asciiTheme="minorEastAsia" w:hAnsiTheme="minorEastAsia" w:hint="eastAsia"/>
        </w:rPr>
        <w:t>或其他题材广泛的阅读材料，通过阅读训练，扩大学生词汇量、吸收语言和文化背景知识，了解法国的政治、经济、文化、科技等方面的基本知识，从而拓展知识面。</w:t>
      </w:r>
    </w:p>
    <w:p w:rsidR="004E1EDF" w:rsidRPr="00A61DAB" w:rsidRDefault="004E1EDF" w:rsidP="004E1EDF">
      <w:pPr>
        <w:widowControl/>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25" w:firstLine="540"/>
        <w:jc w:val="left"/>
        <w:rPr>
          <w:rFonts w:asciiTheme="minorEastAsia" w:hAnsiTheme="minorEastAsia"/>
          <w:sz w:val="24"/>
          <w:szCs w:val="24"/>
        </w:rPr>
      </w:pPr>
      <w:r w:rsidRPr="00A61DAB">
        <w:rPr>
          <w:rFonts w:asciiTheme="minorEastAsia" w:hAnsiTheme="minorEastAsia" w:hint="eastAsia"/>
          <w:sz w:val="24"/>
          <w:szCs w:val="24"/>
        </w:rPr>
        <w:t>教学内容由两大部分组成，一是依据《基础法语阅读》为蓝本，作为教材；二是根据实际要求，教师适当补充来自于名著、书籍、报刊和网络等的阅读材料。本课程采取直接课堂法语阅读训练的教学为主，并辅以课后阅读提交阅读报告的教学方法。课堂教学以学生自主思考为主体，教师进行适当的引导和补充，注重对学生主观思维、研究能力的培养，鼓励主动思考。</w:t>
      </w:r>
    </w:p>
    <w:p w:rsidR="004E1EDF" w:rsidRPr="00A61DAB" w:rsidRDefault="004E1EDF" w:rsidP="004E1EDF">
      <w:pPr>
        <w:pStyle w:val="HTML"/>
        <w:spacing w:line="360" w:lineRule="auto"/>
        <w:ind w:firstLineChars="225" w:firstLine="473"/>
        <w:rPr>
          <w:rFonts w:asciiTheme="minorEastAsia" w:hAnsiTheme="minorEastAsia"/>
          <w:sz w:val="21"/>
          <w:szCs w:val="21"/>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推荐教材：</w:t>
      </w:r>
    </w:p>
    <w:p w:rsidR="004E1EDF" w:rsidRPr="00A61DAB" w:rsidRDefault="004E1EDF" w:rsidP="004E1E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inorEastAsia" w:hAnsiTheme="minorEastAsia"/>
          <w:sz w:val="24"/>
          <w:szCs w:val="24"/>
        </w:rPr>
      </w:pPr>
      <w:r w:rsidRPr="00A61DAB">
        <w:rPr>
          <w:rFonts w:asciiTheme="minorEastAsia" w:hAnsiTheme="minorEastAsia" w:hint="eastAsia"/>
          <w:bCs/>
          <w:sz w:val="24"/>
          <w:szCs w:val="24"/>
        </w:rPr>
        <w:t xml:space="preserve">    1.</w:t>
      </w:r>
      <w:r w:rsidRPr="00A61DAB">
        <w:rPr>
          <w:rFonts w:asciiTheme="minorEastAsia" w:hAnsiTheme="minorEastAsia" w:hint="eastAsia"/>
          <w:sz w:val="24"/>
          <w:szCs w:val="24"/>
        </w:rPr>
        <w:t xml:space="preserve"> 丛林，《基础法语阅读》，北京外语教学与研究出版社，2006年第1版</w:t>
      </w:r>
    </w:p>
    <w:p w:rsidR="004E1EDF" w:rsidRPr="00A61DAB" w:rsidRDefault="004E1EDF" w:rsidP="004E1EDF">
      <w:pPr>
        <w:spacing w:line="360" w:lineRule="auto"/>
        <w:ind w:firstLineChars="200" w:firstLine="480"/>
        <w:rPr>
          <w:rFonts w:asciiTheme="minorEastAsia" w:hAnsiTheme="minorEastAsia"/>
          <w:sz w:val="24"/>
          <w:szCs w:val="24"/>
        </w:rPr>
      </w:pPr>
      <w:r w:rsidRPr="00A61DAB">
        <w:rPr>
          <w:rFonts w:asciiTheme="minorEastAsia" w:hAnsiTheme="minorEastAsia" w:hint="eastAsia"/>
          <w:bCs/>
          <w:sz w:val="24"/>
          <w:szCs w:val="24"/>
        </w:rPr>
        <w:t>2.</w:t>
      </w:r>
      <w:r w:rsidRPr="00A61DAB">
        <w:rPr>
          <w:rFonts w:asciiTheme="minorEastAsia" w:hAnsiTheme="minorEastAsia" w:hint="eastAsia"/>
          <w:sz w:val="24"/>
          <w:szCs w:val="24"/>
        </w:rPr>
        <w:t xml:space="preserve"> 许钧、刘成富，《法语阅读理解（文化、文学、经济、体育卷）》，上海译文出版社，</w:t>
      </w:r>
      <w:r w:rsidRPr="00A61DAB">
        <w:rPr>
          <w:rFonts w:asciiTheme="minorEastAsia" w:hAnsiTheme="minorEastAsia"/>
          <w:sz w:val="24"/>
          <w:szCs w:val="24"/>
        </w:rPr>
        <w:t>2003</w:t>
      </w:r>
      <w:r w:rsidRPr="00A61DAB">
        <w:rPr>
          <w:rFonts w:asciiTheme="minorEastAsia" w:hAnsiTheme="minorEastAsia" w:hint="eastAsia"/>
          <w:sz w:val="24"/>
          <w:szCs w:val="24"/>
        </w:rPr>
        <w:t>年，第1版</w:t>
      </w:r>
    </w:p>
    <w:p w:rsidR="004E1EDF" w:rsidRPr="00A61DAB" w:rsidRDefault="004E1EDF" w:rsidP="004E1EDF">
      <w:pPr>
        <w:spacing w:line="360" w:lineRule="auto"/>
        <w:rPr>
          <w:rFonts w:asciiTheme="minorEastAsia" w:hAnsiTheme="minorEastAsia"/>
          <w:sz w:val="24"/>
          <w:szCs w:val="24"/>
        </w:rPr>
      </w:pP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考核方式：</w:t>
      </w:r>
      <w:r w:rsidRPr="00A61DAB">
        <w:rPr>
          <w:rFonts w:asciiTheme="minorEastAsia" w:hAnsiTheme="minorEastAsia" w:cs="宋体" w:hint="eastAsia"/>
          <w:sz w:val="24"/>
        </w:rPr>
        <w:t>考查</w:t>
      </w:r>
    </w:p>
    <w:p w:rsidR="002D62F8" w:rsidRDefault="002D62F8" w:rsidP="002D62F8">
      <w:pPr>
        <w:pStyle w:val="a7"/>
        <w:jc w:val="both"/>
        <w:rPr>
          <w:rFonts w:hint="eastAsia"/>
          <w:szCs w:val="28"/>
        </w:rPr>
      </w:pPr>
      <w:bookmarkStart w:id="22" w:name="_Toc414566638"/>
    </w:p>
    <w:p w:rsidR="002D62F8" w:rsidRDefault="002D62F8" w:rsidP="002D62F8">
      <w:pPr>
        <w:rPr>
          <w:rFonts w:ascii="Cambria" w:eastAsia="宋体" w:hAnsi="Cambria" w:cs="Times New Roman"/>
          <w:sz w:val="28"/>
        </w:rPr>
      </w:pPr>
    </w:p>
    <w:p w:rsidR="002D62F8" w:rsidRDefault="002D62F8" w:rsidP="002D62F8">
      <w:pPr>
        <w:rPr>
          <w:rFonts w:ascii="Cambria" w:eastAsia="宋体" w:hAnsi="Cambria" w:cs="Times New Roman"/>
          <w:sz w:val="28"/>
        </w:rPr>
      </w:pPr>
    </w:p>
    <w:p w:rsidR="002D62F8" w:rsidRDefault="002D62F8" w:rsidP="002D62F8">
      <w:pPr>
        <w:rPr>
          <w:rFonts w:ascii="Cambria" w:eastAsia="宋体" w:hAnsi="Cambria" w:cs="Times New Roman"/>
          <w:sz w:val="28"/>
        </w:rPr>
      </w:pPr>
    </w:p>
    <w:p w:rsidR="002D62F8" w:rsidRDefault="002D62F8" w:rsidP="002D62F8">
      <w:pPr>
        <w:rPr>
          <w:rFonts w:ascii="Cambria" w:eastAsia="宋体" w:hAnsi="Cambria" w:cs="Times New Roman" w:hint="eastAsia"/>
          <w:sz w:val="28"/>
        </w:rPr>
      </w:pPr>
    </w:p>
    <w:p w:rsidR="002D62F8" w:rsidRPr="00834DE3" w:rsidRDefault="002D62F8" w:rsidP="002D62F8">
      <w:pPr>
        <w:pStyle w:val="Style3"/>
        <w:spacing w:line="360" w:lineRule="auto"/>
        <w:rPr>
          <w:rFonts w:ascii="Times New Roman" w:hAnsi="Times New Roman"/>
        </w:rPr>
      </w:pPr>
      <w:bookmarkStart w:id="23" w:name="_Toc495774035"/>
      <w:r w:rsidRPr="00834DE3">
        <w:rPr>
          <w:rFonts w:ascii="Times New Roman" w:hAnsi="Times New Roman"/>
        </w:rPr>
        <w:lastRenderedPageBreak/>
        <w:t>French Reading</w:t>
      </w:r>
      <w:r w:rsidRPr="00834DE3">
        <w:rPr>
          <w:rFonts w:ascii="Times New Roman" w:hAnsi="Times New Roman"/>
        </w:rPr>
        <w:t>（</w:t>
      </w:r>
      <w:r w:rsidRPr="00834DE3">
        <w:rPr>
          <w:rFonts w:ascii="Times New Roman" w:hAnsi="Times New Roman"/>
        </w:rPr>
        <w:t>1</w:t>
      </w:r>
      <w:r w:rsidRPr="00834DE3">
        <w:rPr>
          <w:rFonts w:ascii="Times New Roman" w:hAnsi="Times New Roman"/>
        </w:rPr>
        <w:t>）</w:t>
      </w:r>
      <w:bookmarkEnd w:id="23"/>
    </w:p>
    <w:p w:rsidR="002D62F8" w:rsidRPr="00834DE3" w:rsidRDefault="002D62F8" w:rsidP="002D62F8">
      <w:pPr>
        <w:autoSpaceDE w:val="0"/>
        <w:autoSpaceDN w:val="0"/>
        <w:adjustRightInd w:val="0"/>
        <w:spacing w:line="360" w:lineRule="auto"/>
        <w:rPr>
          <w:rFonts w:ascii="Times New Roman" w:hAnsi="Times New Roman"/>
          <w:kern w:val="0"/>
          <w:sz w:val="24"/>
          <w:szCs w:val="24"/>
        </w:rPr>
      </w:pPr>
      <w:r w:rsidRPr="00834DE3">
        <w:rPr>
          <w:rFonts w:ascii="Times New Roman" w:eastAsia="黑体" w:hAnsi="Times New Roman"/>
          <w:b/>
          <w:kern w:val="0"/>
          <w:sz w:val="24"/>
          <w:szCs w:val="24"/>
        </w:rPr>
        <w:t>Course code</w:t>
      </w:r>
      <w:r w:rsidRPr="00834DE3">
        <w:rPr>
          <w:rFonts w:ascii="Times New Roman" w:eastAsia="黑体" w:hAnsi="Times New Roman"/>
          <w:kern w:val="0"/>
          <w:sz w:val="24"/>
          <w:szCs w:val="24"/>
        </w:rPr>
        <w:t>：</w:t>
      </w:r>
      <w:r w:rsidRPr="00834DE3">
        <w:rPr>
          <w:rFonts w:ascii="Times New Roman" w:hAnsi="Times New Roman"/>
          <w:kern w:val="0"/>
          <w:sz w:val="24"/>
          <w:szCs w:val="24"/>
        </w:rPr>
        <w:t xml:space="preserve"> ZYX03025</w:t>
      </w:r>
    </w:p>
    <w:p w:rsidR="002D62F8" w:rsidRPr="00834DE3" w:rsidRDefault="002D62F8" w:rsidP="002D62F8">
      <w:pPr>
        <w:spacing w:line="360" w:lineRule="auto"/>
        <w:rPr>
          <w:rFonts w:ascii="Times New Roman" w:hAnsi="Times New Roman"/>
          <w:sz w:val="24"/>
        </w:rPr>
      </w:pPr>
      <w:r w:rsidRPr="00834DE3">
        <w:rPr>
          <w:rFonts w:ascii="Times New Roman" w:eastAsia="黑体" w:hAnsi="Times New Roman"/>
          <w:b/>
          <w:sz w:val="24"/>
        </w:rPr>
        <w:t>Course category</w:t>
      </w:r>
      <w:r w:rsidRPr="00834DE3">
        <w:rPr>
          <w:rFonts w:ascii="Times New Roman" w:eastAsia="黑体" w:hAnsi="Times New Roman"/>
          <w:sz w:val="24"/>
        </w:rPr>
        <w:t>：</w:t>
      </w:r>
      <w:r w:rsidRPr="00834DE3">
        <w:rPr>
          <w:rFonts w:ascii="Times New Roman" w:hAnsi="Times New Roman"/>
          <w:sz w:val="24"/>
        </w:rPr>
        <w:t>Elective course</w:t>
      </w:r>
    </w:p>
    <w:p w:rsidR="002D62F8" w:rsidRPr="00834DE3" w:rsidRDefault="002D62F8" w:rsidP="002D62F8">
      <w:pPr>
        <w:spacing w:line="360" w:lineRule="auto"/>
        <w:rPr>
          <w:rFonts w:ascii="Times New Roman" w:hAnsi="Times New Roman"/>
          <w:sz w:val="24"/>
        </w:rPr>
      </w:pPr>
      <w:r w:rsidRPr="00834DE3">
        <w:rPr>
          <w:rFonts w:ascii="Times New Roman" w:eastAsia="黑体" w:hAnsi="Times New Roman"/>
          <w:b/>
          <w:sz w:val="24"/>
        </w:rPr>
        <w:t>Class hours</w:t>
      </w:r>
      <w:r w:rsidRPr="00834DE3">
        <w:rPr>
          <w:rFonts w:ascii="Times New Roman" w:eastAsia="黑体" w:hAnsi="Times New Roman"/>
          <w:sz w:val="24"/>
        </w:rPr>
        <w:t>：</w:t>
      </w:r>
      <w:r w:rsidRPr="00834DE3">
        <w:rPr>
          <w:rFonts w:ascii="Times New Roman" w:hAnsi="Times New Roman"/>
          <w:sz w:val="24"/>
        </w:rPr>
        <w:t xml:space="preserve">2 per week, </w:t>
      </w:r>
      <w:smartTag w:uri="urn:schemas-microsoft-com:office:smarttags" w:element="metricconverter">
        <w:smartTagPr>
          <w:attr w:name="ProductID" w:val="36 in"/>
        </w:smartTagPr>
        <w:r w:rsidRPr="00834DE3">
          <w:rPr>
            <w:rFonts w:ascii="Times New Roman" w:hAnsi="Times New Roman"/>
            <w:sz w:val="24"/>
          </w:rPr>
          <w:t>36 in</w:t>
        </w:r>
      </w:smartTag>
      <w:r w:rsidRPr="00834DE3">
        <w:rPr>
          <w:rFonts w:ascii="Times New Roman" w:hAnsi="Times New Roman"/>
          <w:sz w:val="24"/>
        </w:rPr>
        <w:t xml:space="preserve"> total</w:t>
      </w:r>
    </w:p>
    <w:p w:rsidR="002D62F8" w:rsidRPr="00834DE3" w:rsidRDefault="002D62F8" w:rsidP="002D62F8">
      <w:pPr>
        <w:spacing w:line="360" w:lineRule="auto"/>
        <w:rPr>
          <w:rFonts w:ascii="Times New Roman" w:hAnsi="Times New Roman"/>
          <w:sz w:val="24"/>
        </w:rPr>
      </w:pPr>
      <w:r w:rsidRPr="00834DE3">
        <w:rPr>
          <w:rFonts w:ascii="Times New Roman" w:eastAsia="黑体" w:hAnsi="Times New Roman"/>
          <w:b/>
          <w:sz w:val="24"/>
        </w:rPr>
        <w:t>Credit value</w:t>
      </w:r>
      <w:r w:rsidRPr="00834DE3">
        <w:rPr>
          <w:rFonts w:ascii="Times New Roman" w:eastAsia="黑体" w:hAnsi="Times New Roman"/>
          <w:sz w:val="24"/>
        </w:rPr>
        <w:t>：</w:t>
      </w:r>
      <w:r w:rsidRPr="00834DE3">
        <w:rPr>
          <w:rFonts w:ascii="Times New Roman" w:hAnsi="Times New Roman"/>
          <w:sz w:val="24"/>
        </w:rPr>
        <w:t>2</w:t>
      </w:r>
    </w:p>
    <w:p w:rsidR="002D62F8" w:rsidRPr="00834DE3" w:rsidRDefault="002D62F8" w:rsidP="002D62F8">
      <w:pPr>
        <w:spacing w:line="360" w:lineRule="auto"/>
        <w:rPr>
          <w:rFonts w:ascii="Times New Roman" w:hAnsi="Times New Roman"/>
          <w:sz w:val="24"/>
        </w:rPr>
      </w:pPr>
      <w:r w:rsidRPr="00834DE3">
        <w:rPr>
          <w:rFonts w:ascii="Times New Roman" w:eastAsia="黑体" w:hAnsi="Times New Roman"/>
          <w:b/>
          <w:sz w:val="24"/>
        </w:rPr>
        <w:t>Prerequisite(s)</w:t>
      </w:r>
      <w:r w:rsidRPr="00834DE3">
        <w:rPr>
          <w:rFonts w:ascii="Times New Roman" w:eastAsia="黑体" w:hAnsi="Times New Roman"/>
          <w:sz w:val="24"/>
        </w:rPr>
        <w:t>：</w:t>
      </w:r>
      <w:r w:rsidRPr="00834DE3">
        <w:rPr>
          <w:rFonts w:ascii="Times New Roman" w:hAnsi="Times New Roman"/>
          <w:sz w:val="24"/>
        </w:rPr>
        <w:t>The Basics of French Language</w:t>
      </w:r>
      <w:r w:rsidRPr="00834DE3">
        <w:rPr>
          <w:rFonts w:ascii="Times New Roman" w:hAnsi="Times New Roman"/>
          <w:sz w:val="24"/>
        </w:rPr>
        <w:t>（</w:t>
      </w:r>
      <w:r w:rsidRPr="00834DE3">
        <w:rPr>
          <w:rFonts w:ascii="Times New Roman" w:hAnsi="Times New Roman"/>
          <w:sz w:val="24"/>
        </w:rPr>
        <w:t>1</w:t>
      </w:r>
      <w:r w:rsidRPr="00834DE3">
        <w:rPr>
          <w:rFonts w:ascii="Times New Roman" w:hAnsi="Times New Roman"/>
          <w:sz w:val="24"/>
        </w:rPr>
        <w:t>）（</w:t>
      </w:r>
      <w:r w:rsidRPr="00834DE3">
        <w:rPr>
          <w:rFonts w:ascii="Times New Roman" w:hAnsi="Times New Roman"/>
          <w:sz w:val="24"/>
        </w:rPr>
        <w:t>2</w:t>
      </w:r>
      <w:r w:rsidRPr="00834DE3">
        <w:rPr>
          <w:rFonts w:ascii="Times New Roman" w:hAnsi="Times New Roman"/>
          <w:sz w:val="24"/>
        </w:rPr>
        <w:t>）</w:t>
      </w:r>
    </w:p>
    <w:p w:rsidR="002D62F8" w:rsidRPr="00834DE3" w:rsidRDefault="002D62F8" w:rsidP="002D62F8">
      <w:pPr>
        <w:spacing w:line="360" w:lineRule="auto"/>
        <w:rPr>
          <w:rFonts w:ascii="Times New Roman" w:hAnsi="Times New Roman"/>
          <w:sz w:val="24"/>
        </w:rPr>
      </w:pPr>
      <w:r w:rsidRPr="00834DE3">
        <w:rPr>
          <w:rFonts w:ascii="Times New Roman" w:eastAsia="黑体" w:hAnsi="Times New Roman"/>
          <w:b/>
          <w:sz w:val="24"/>
        </w:rPr>
        <w:t>Objectives and content</w:t>
      </w:r>
      <w:r w:rsidRPr="00834DE3">
        <w:rPr>
          <w:rFonts w:ascii="Times New Roman" w:eastAsia="黑体" w:hAnsi="Times New Roman"/>
          <w:sz w:val="24"/>
        </w:rPr>
        <w:t>：</w:t>
      </w:r>
    </w:p>
    <w:p w:rsidR="002D62F8" w:rsidRPr="00834DE3" w:rsidRDefault="002D62F8" w:rsidP="002D62F8">
      <w:pPr>
        <w:widowControl/>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25" w:firstLine="540"/>
        <w:rPr>
          <w:rFonts w:ascii="Times New Roman" w:hAnsi="Times New Roman"/>
          <w:sz w:val="24"/>
          <w:szCs w:val="24"/>
        </w:rPr>
      </w:pPr>
      <w:r w:rsidRPr="00834DE3">
        <w:rPr>
          <w:rFonts w:ascii="Times New Roman" w:hAnsi="Times New Roman"/>
          <w:sz w:val="24"/>
          <w:szCs w:val="24"/>
        </w:rPr>
        <w:t xml:space="preserve">This course requires students to read a quantity of literary works and other reading materials on a variety of subject matters. Through training, students are expected to enlarge vocabulary, acquire linguistic and cultural knowledge, and extend their horizon by learning about French politics, economics, culture , science and technology. </w:t>
      </w:r>
    </w:p>
    <w:p w:rsidR="002D62F8" w:rsidRPr="00834DE3" w:rsidRDefault="002D62F8" w:rsidP="002D62F8">
      <w:pPr>
        <w:widowControl/>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25" w:firstLine="540"/>
        <w:rPr>
          <w:rFonts w:ascii="Times New Roman" w:hAnsi="Times New Roman"/>
          <w:sz w:val="24"/>
          <w:szCs w:val="24"/>
        </w:rPr>
      </w:pPr>
      <w:r w:rsidRPr="00834DE3">
        <w:rPr>
          <w:rFonts w:ascii="Times New Roman" w:hAnsi="Times New Roman"/>
          <w:sz w:val="24"/>
          <w:szCs w:val="24"/>
        </w:rPr>
        <w:t xml:space="preserve">The materials of the course consist of two parts: 1. the </w:t>
      </w:r>
      <w:r w:rsidRPr="00834DE3">
        <w:rPr>
          <w:rFonts w:ascii="Times New Roman" w:hAnsi="Times New Roman"/>
          <w:b/>
          <w:sz w:val="24"/>
          <w:szCs w:val="24"/>
        </w:rPr>
        <w:t>Course book</w:t>
      </w:r>
      <w:r w:rsidRPr="00834DE3">
        <w:rPr>
          <w:rFonts w:ascii="Times New Roman" w:hAnsi="Times New Roman"/>
          <w:sz w:val="24"/>
          <w:szCs w:val="24"/>
        </w:rPr>
        <w:t xml:space="preserve"> </w:t>
      </w:r>
      <w:r w:rsidRPr="00834DE3">
        <w:rPr>
          <w:rFonts w:ascii="Times New Roman" w:hAnsi="Times New Roman"/>
          <w:i/>
          <w:sz w:val="24"/>
          <w:szCs w:val="24"/>
        </w:rPr>
        <w:t>The Basics of French Reading</w:t>
      </w:r>
      <w:r w:rsidRPr="00834DE3">
        <w:rPr>
          <w:rFonts w:ascii="Times New Roman" w:hAnsi="Times New Roman"/>
          <w:sz w:val="24"/>
          <w:szCs w:val="24"/>
        </w:rPr>
        <w:t xml:space="preserve">; 2. Supplementary materials selected by instructors from famous works, newspapers, magazines, the Internet, etc. The classroom is organized mainly by on-the-spot French reading. After class students are required to read supplementary materials and hand in reading reports. This is a student-oriented course with a focus on training students' ability to think and research independently under the guidance of instructors. </w:t>
      </w:r>
    </w:p>
    <w:p w:rsidR="002D62F8" w:rsidRPr="00834DE3" w:rsidRDefault="002D62F8" w:rsidP="002D62F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25" w:firstLine="473"/>
        <w:rPr>
          <w:rFonts w:ascii="Times New Roman" w:hAnsi="Times New Roman"/>
          <w:kern w:val="0"/>
          <w:szCs w:val="21"/>
        </w:rPr>
      </w:pPr>
    </w:p>
    <w:p w:rsidR="002D62F8" w:rsidRPr="00834DE3" w:rsidRDefault="002D62F8" w:rsidP="002D62F8">
      <w:pPr>
        <w:spacing w:line="360" w:lineRule="auto"/>
        <w:rPr>
          <w:rFonts w:ascii="Times New Roman" w:eastAsia="黑体" w:hAnsi="Times New Roman"/>
          <w:sz w:val="24"/>
        </w:rPr>
      </w:pPr>
      <w:r w:rsidRPr="00834DE3">
        <w:rPr>
          <w:rFonts w:ascii="Times New Roman" w:eastAsia="黑体" w:hAnsi="Times New Roman"/>
          <w:b/>
          <w:sz w:val="24"/>
        </w:rPr>
        <w:t>Course book</w:t>
      </w:r>
      <w:r w:rsidRPr="00834DE3">
        <w:rPr>
          <w:rFonts w:ascii="Times New Roman" w:eastAsia="黑体" w:hAnsi="Times New Roman"/>
          <w:sz w:val="24"/>
        </w:rPr>
        <w:t>：</w:t>
      </w:r>
    </w:p>
    <w:p w:rsidR="002D62F8" w:rsidRPr="00834DE3" w:rsidRDefault="002D62F8" w:rsidP="002D62F8">
      <w:pPr>
        <w:spacing w:line="360" w:lineRule="auto"/>
        <w:rPr>
          <w:rFonts w:ascii="Times New Roman" w:hAnsi="Times New Roman"/>
          <w:sz w:val="24"/>
          <w:szCs w:val="24"/>
        </w:rPr>
      </w:pPr>
      <w:r w:rsidRPr="00834DE3">
        <w:rPr>
          <w:rFonts w:ascii="Times New Roman" w:hAnsi="Times New Roman"/>
          <w:sz w:val="24"/>
          <w:szCs w:val="24"/>
        </w:rPr>
        <w:t xml:space="preserve">1. </w:t>
      </w:r>
      <w:smartTag w:uri="urn:schemas-microsoft-com:office:smarttags" w:element="PersonName">
        <w:smartTag w:uri="urn:schemas:contacts" w:element="GivenName">
          <w:r w:rsidRPr="00834DE3">
            <w:rPr>
              <w:rFonts w:ascii="Times New Roman" w:hAnsi="Times New Roman"/>
              <w:sz w:val="24"/>
              <w:szCs w:val="24"/>
            </w:rPr>
            <w:t>Cong</w:t>
          </w:r>
        </w:smartTag>
        <w:r w:rsidRPr="00834DE3">
          <w:rPr>
            <w:rFonts w:ascii="Times New Roman" w:hAnsi="Times New Roman"/>
            <w:sz w:val="24"/>
            <w:szCs w:val="24"/>
          </w:rPr>
          <w:t xml:space="preserve"> </w:t>
        </w:r>
        <w:smartTag w:uri="urn:schemas:contacts" w:element="Sn">
          <w:r w:rsidRPr="00834DE3">
            <w:rPr>
              <w:rFonts w:ascii="Times New Roman" w:hAnsi="Times New Roman"/>
              <w:sz w:val="24"/>
              <w:szCs w:val="24"/>
            </w:rPr>
            <w:t>Lin</w:t>
          </w:r>
        </w:smartTag>
      </w:smartTag>
      <w:r w:rsidRPr="00834DE3">
        <w:rPr>
          <w:rFonts w:ascii="Times New Roman" w:hAnsi="Times New Roman"/>
          <w:sz w:val="24"/>
          <w:szCs w:val="24"/>
        </w:rPr>
        <w:t>. The Basics of French Reading</w:t>
      </w:r>
      <w:r w:rsidRPr="00834DE3">
        <w:rPr>
          <w:rFonts w:ascii="Times New Roman" w:hAnsi="Times New Roman"/>
          <w:sz w:val="24"/>
          <w:szCs w:val="24"/>
        </w:rPr>
        <w:t>（</w:t>
      </w:r>
      <w:r w:rsidRPr="00834DE3">
        <w:rPr>
          <w:rFonts w:ascii="Times New Roman" w:hAnsi="Times New Roman"/>
          <w:sz w:val="24"/>
          <w:szCs w:val="24"/>
        </w:rPr>
        <w:t>First Edition</w:t>
      </w:r>
      <w:r w:rsidRPr="00834DE3">
        <w:rPr>
          <w:rFonts w:ascii="Times New Roman" w:hAnsi="Times New Roman"/>
          <w:sz w:val="24"/>
          <w:szCs w:val="24"/>
        </w:rPr>
        <w:t>）</w:t>
      </w:r>
      <w:r w:rsidRPr="00834DE3">
        <w:rPr>
          <w:rFonts w:ascii="Times New Roman" w:hAnsi="Times New Roman"/>
          <w:sz w:val="24"/>
          <w:szCs w:val="24"/>
        </w:rPr>
        <w:t xml:space="preserve">. </w:t>
      </w:r>
      <w:smartTag w:uri="urn:schemas-microsoft-com:office:smarttags" w:element="City">
        <w:smartTag w:uri="urn:schemas-microsoft-com:office:smarttags" w:element="place">
          <w:r w:rsidRPr="00834DE3">
            <w:rPr>
              <w:rFonts w:ascii="Times New Roman" w:hAnsi="Times New Roman"/>
              <w:sz w:val="24"/>
              <w:szCs w:val="24"/>
            </w:rPr>
            <w:t>Beijing</w:t>
          </w:r>
        </w:smartTag>
      </w:smartTag>
      <w:r w:rsidRPr="00834DE3">
        <w:rPr>
          <w:rFonts w:ascii="Times New Roman" w:hAnsi="Times New Roman"/>
          <w:sz w:val="24"/>
          <w:szCs w:val="24"/>
        </w:rPr>
        <w:t xml:space="preserve">: Foreign Language Teaching and Research Press, 2006. </w:t>
      </w:r>
    </w:p>
    <w:p w:rsidR="002D62F8" w:rsidRPr="00834DE3" w:rsidRDefault="002D62F8" w:rsidP="002D62F8">
      <w:pPr>
        <w:spacing w:line="360" w:lineRule="auto"/>
        <w:rPr>
          <w:rFonts w:ascii="Times New Roman" w:hAnsi="Times New Roman"/>
          <w:sz w:val="24"/>
          <w:szCs w:val="24"/>
        </w:rPr>
      </w:pPr>
      <w:r w:rsidRPr="00834DE3">
        <w:rPr>
          <w:rFonts w:ascii="Times New Roman" w:hAnsi="Times New Roman"/>
          <w:sz w:val="24"/>
          <w:szCs w:val="24"/>
        </w:rPr>
        <w:t xml:space="preserve">2. Xu Jun, </w:t>
      </w:r>
      <w:smartTag w:uri="urn:schemas-microsoft-com:office:smarttags" w:element="PersonName">
        <w:smartTag w:uri="urn:schemas:contacts" w:element="GivenName">
          <w:r w:rsidRPr="00834DE3">
            <w:rPr>
              <w:rFonts w:ascii="Times New Roman" w:hAnsi="Times New Roman"/>
              <w:sz w:val="24"/>
              <w:szCs w:val="24"/>
            </w:rPr>
            <w:t>Liu</w:t>
          </w:r>
        </w:smartTag>
        <w:r w:rsidRPr="00834DE3">
          <w:rPr>
            <w:rFonts w:ascii="Times New Roman" w:hAnsi="Times New Roman"/>
            <w:sz w:val="24"/>
            <w:szCs w:val="24"/>
          </w:rPr>
          <w:t xml:space="preserve"> </w:t>
        </w:r>
        <w:smartTag w:uri="urn:schemas:contacts" w:element="Sn">
          <w:r w:rsidRPr="00834DE3">
            <w:rPr>
              <w:rFonts w:ascii="Times New Roman" w:hAnsi="Times New Roman"/>
              <w:sz w:val="24"/>
              <w:szCs w:val="24"/>
            </w:rPr>
            <w:t>Chengfu</w:t>
          </w:r>
        </w:smartTag>
      </w:smartTag>
      <w:r w:rsidRPr="00834DE3">
        <w:rPr>
          <w:rFonts w:ascii="Times New Roman" w:hAnsi="Times New Roman"/>
          <w:sz w:val="24"/>
          <w:szCs w:val="24"/>
        </w:rPr>
        <w:t xml:space="preserve">. Reading and Understanding French Writings (Culture, Literature, Economy and Sports) (First Edition). Shanghai Translation Publishing House, 2003. </w:t>
      </w:r>
    </w:p>
    <w:p w:rsidR="002D62F8" w:rsidRPr="00834DE3" w:rsidRDefault="002D62F8" w:rsidP="002D62F8">
      <w:pPr>
        <w:spacing w:line="360" w:lineRule="auto"/>
        <w:rPr>
          <w:rFonts w:ascii="Times New Roman" w:hAnsi="Times New Roman"/>
          <w:sz w:val="24"/>
        </w:rPr>
      </w:pPr>
      <w:r w:rsidRPr="00834DE3">
        <w:rPr>
          <w:rFonts w:ascii="Times New Roman" w:eastAsia="黑体" w:hAnsi="Times New Roman"/>
          <w:b/>
          <w:sz w:val="24"/>
        </w:rPr>
        <w:t>Testament</w:t>
      </w:r>
      <w:r w:rsidRPr="00834DE3">
        <w:rPr>
          <w:rFonts w:ascii="Times New Roman" w:eastAsia="黑体" w:hAnsi="Times New Roman"/>
          <w:sz w:val="24"/>
        </w:rPr>
        <w:t>：</w:t>
      </w:r>
      <w:r w:rsidRPr="00834DE3">
        <w:rPr>
          <w:rFonts w:ascii="Times New Roman" w:hAnsi="Times New Roman"/>
          <w:sz w:val="24"/>
        </w:rPr>
        <w:t>Test</w:t>
      </w:r>
    </w:p>
    <w:p w:rsidR="002D62F8" w:rsidRDefault="002D62F8" w:rsidP="004E1EDF">
      <w:pPr>
        <w:pStyle w:val="a7"/>
        <w:rPr>
          <w:szCs w:val="28"/>
        </w:rPr>
      </w:pPr>
    </w:p>
    <w:p w:rsidR="002D62F8" w:rsidRDefault="002D62F8" w:rsidP="002D62F8">
      <w:pPr>
        <w:rPr>
          <w:rFonts w:ascii="Cambria" w:eastAsia="宋体" w:hAnsi="Cambria" w:cs="Times New Roman"/>
          <w:sz w:val="28"/>
        </w:rPr>
      </w:pPr>
      <w:r>
        <w:br w:type="page"/>
      </w:r>
    </w:p>
    <w:p w:rsidR="004E1EDF" w:rsidRPr="00A61DAB" w:rsidRDefault="004E1EDF" w:rsidP="004E1EDF">
      <w:pPr>
        <w:pStyle w:val="a7"/>
        <w:rPr>
          <w:sz w:val="24"/>
          <w:szCs w:val="24"/>
        </w:rPr>
      </w:pPr>
      <w:bookmarkStart w:id="24" w:name="_Toc495774036"/>
      <w:r w:rsidRPr="00A61DAB">
        <w:rPr>
          <w:rFonts w:hint="eastAsia"/>
          <w:szCs w:val="28"/>
        </w:rPr>
        <w:lastRenderedPageBreak/>
        <w:t>《</w:t>
      </w:r>
      <w:r w:rsidRPr="00A61DAB">
        <w:rPr>
          <w:rFonts w:hint="eastAsia"/>
        </w:rPr>
        <w:t>法语阅读（</w:t>
      </w:r>
      <w:r w:rsidRPr="00A61DAB">
        <w:rPr>
          <w:rFonts w:hint="eastAsia"/>
        </w:rPr>
        <w:t>2</w:t>
      </w:r>
      <w:r w:rsidRPr="00A61DAB">
        <w:rPr>
          <w:rFonts w:hint="eastAsia"/>
        </w:rPr>
        <w:t>）》课程介绍</w:t>
      </w:r>
      <w:bookmarkEnd w:id="22"/>
      <w:bookmarkEnd w:id="24"/>
    </w:p>
    <w:p w:rsidR="004E1EDF" w:rsidRPr="00A61DAB" w:rsidRDefault="004E1EDF" w:rsidP="004E1EDF">
      <w:pPr>
        <w:pStyle w:val="Default"/>
        <w:spacing w:line="360" w:lineRule="auto"/>
        <w:jc w:val="both"/>
        <w:rPr>
          <w:rFonts w:asciiTheme="minorEastAsia" w:hAnsiTheme="minorEastAsia"/>
          <w:color w:val="auto"/>
        </w:rPr>
      </w:pPr>
      <w:r w:rsidRPr="00A61DAB">
        <w:rPr>
          <w:rFonts w:asciiTheme="minorEastAsia" w:hAnsiTheme="minorEastAsia" w:cs="黑体" w:hint="eastAsia"/>
          <w:color w:val="auto"/>
        </w:rPr>
        <w:t>课程编码：</w:t>
      </w:r>
      <w:r w:rsidRPr="00A61DAB">
        <w:rPr>
          <w:rFonts w:asciiTheme="minorEastAsia" w:hAnsiTheme="minorEastAsia" w:hint="eastAsia"/>
          <w:color w:val="auto"/>
        </w:rPr>
        <w:t>ZYX03026</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课程性质：</w:t>
      </w:r>
      <w:r w:rsidRPr="00A61DAB">
        <w:rPr>
          <w:rFonts w:asciiTheme="minorEastAsia" w:hAnsiTheme="minorEastAsia" w:cs="宋体" w:hint="eastAsia"/>
          <w:sz w:val="24"/>
        </w:rPr>
        <w:t>专业选修课程</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教学时数：</w:t>
      </w:r>
      <w:r w:rsidRPr="00A61DAB">
        <w:rPr>
          <w:rFonts w:asciiTheme="minorEastAsia" w:hAnsiTheme="minorEastAsia" w:cs="宋体" w:hint="eastAsia"/>
          <w:sz w:val="24"/>
        </w:rPr>
        <w:t>周学时2，总学时32</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学分：</w:t>
      </w:r>
      <w:r w:rsidRPr="00A61DAB">
        <w:rPr>
          <w:rFonts w:asciiTheme="minorEastAsia" w:hAnsiTheme="minorEastAsia" w:cs="宋体" w:hint="eastAsia"/>
          <w:sz w:val="24"/>
        </w:rPr>
        <w:t>2</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先修课程：</w:t>
      </w:r>
      <w:r w:rsidRPr="00A61DAB">
        <w:rPr>
          <w:rFonts w:asciiTheme="minorEastAsia" w:hAnsiTheme="minorEastAsia" w:cs="宋体" w:hint="eastAsia"/>
          <w:sz w:val="24"/>
        </w:rPr>
        <w:t>《基础法语（1）(2)（3）》</w:t>
      </w:r>
    </w:p>
    <w:p w:rsidR="004E1EDF" w:rsidRPr="00A61DAB" w:rsidRDefault="004E1EDF" w:rsidP="004E1EDF">
      <w:pPr>
        <w:spacing w:line="360" w:lineRule="auto"/>
        <w:rPr>
          <w:rFonts w:asciiTheme="minorEastAsia" w:hAnsiTheme="minorEastAsia" w:cs="宋体"/>
          <w:sz w:val="24"/>
        </w:rPr>
      </w:pP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教学目标与内容：</w:t>
      </w:r>
    </w:p>
    <w:p w:rsidR="004E1EDF" w:rsidRPr="00A61DAB" w:rsidRDefault="004E1EDF" w:rsidP="004E1EDF">
      <w:pPr>
        <w:pStyle w:val="HTML"/>
        <w:spacing w:line="360" w:lineRule="auto"/>
        <w:ind w:firstLineChars="225" w:firstLine="540"/>
        <w:rPr>
          <w:rFonts w:asciiTheme="minorEastAsia" w:hAnsiTheme="minorEastAsia"/>
        </w:rPr>
      </w:pPr>
      <w:r w:rsidRPr="00A61DAB">
        <w:rPr>
          <w:rFonts w:asciiTheme="minorEastAsia" w:hAnsiTheme="minorEastAsia" w:hint="eastAsia"/>
        </w:rPr>
        <w:t>本课程要求学生阅读</w:t>
      </w:r>
      <w:r w:rsidRPr="00A61DAB">
        <w:rPr>
          <w:rFonts w:asciiTheme="minorEastAsia" w:hAnsiTheme="minorEastAsia"/>
        </w:rPr>
        <w:t>一定数量的文学作品</w:t>
      </w:r>
      <w:r w:rsidRPr="00A61DAB">
        <w:rPr>
          <w:rFonts w:asciiTheme="minorEastAsia" w:hAnsiTheme="minorEastAsia" w:hint="eastAsia"/>
        </w:rPr>
        <w:t>或其他题材广泛的阅读材料，通过阅读训练，扩大学生词汇量、吸收语言和文化背景知识，了解法国的政治、经济、文化、科技等方面的基本知识，从而拓展知识面。</w:t>
      </w:r>
    </w:p>
    <w:p w:rsidR="004E1EDF" w:rsidRPr="00A61DAB" w:rsidRDefault="004E1EDF" w:rsidP="004E1EDF">
      <w:pPr>
        <w:widowControl/>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25" w:firstLine="540"/>
        <w:jc w:val="left"/>
        <w:rPr>
          <w:rFonts w:asciiTheme="minorEastAsia" w:hAnsiTheme="minorEastAsia"/>
          <w:sz w:val="24"/>
          <w:szCs w:val="24"/>
        </w:rPr>
      </w:pPr>
      <w:r w:rsidRPr="00A61DAB">
        <w:rPr>
          <w:rFonts w:asciiTheme="minorEastAsia" w:hAnsiTheme="minorEastAsia" w:hint="eastAsia"/>
          <w:sz w:val="24"/>
          <w:szCs w:val="24"/>
        </w:rPr>
        <w:t>教学内容由两大部分组成，一是依据《法语中级阅读(社会、文化卷)》为蓝本，作为教材；二是根据实际要求，教师适当补充来自于名著、书籍、报刊和网络等的阅读材料，原则上都以法国为材料来源，保证其语言的纯正性。本课程采取直接课堂法语阅读训练的教学为主，并辅以课后阅读提交阅读报告的教学方法。课堂教学以学生自主思考为主体，教师进行适当的引导和补充，注重对学生主观思维、研究能力的培养，鼓励主动思考，教师以阅读材料为蓝本，以任务为中心，组织课堂活动，通过多种教学形式和内容满足学生个体需要，激发学生学习动机与兴趣，最大限度地调动学生的参与性。</w:t>
      </w:r>
    </w:p>
    <w:p w:rsidR="004E1EDF" w:rsidRPr="00A61DAB" w:rsidRDefault="004E1EDF" w:rsidP="004E1EDF">
      <w:pPr>
        <w:pStyle w:val="HTML"/>
        <w:spacing w:line="360" w:lineRule="auto"/>
        <w:ind w:firstLineChars="225" w:firstLine="473"/>
        <w:rPr>
          <w:rFonts w:asciiTheme="minorEastAsia" w:hAnsiTheme="minorEastAsia"/>
          <w:sz w:val="21"/>
          <w:szCs w:val="21"/>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推荐教材：</w:t>
      </w:r>
    </w:p>
    <w:p w:rsidR="004E1EDF" w:rsidRPr="00A61DAB" w:rsidRDefault="004E1EDF" w:rsidP="004E1E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inorEastAsia" w:hAnsiTheme="minorEastAsia"/>
          <w:sz w:val="24"/>
          <w:szCs w:val="24"/>
        </w:rPr>
      </w:pPr>
      <w:r w:rsidRPr="00A61DAB">
        <w:rPr>
          <w:rFonts w:asciiTheme="minorEastAsia" w:hAnsiTheme="minorEastAsia" w:hint="eastAsia"/>
          <w:bCs/>
          <w:sz w:val="24"/>
          <w:szCs w:val="24"/>
        </w:rPr>
        <w:t xml:space="preserve">    1.</w:t>
      </w:r>
      <w:r w:rsidRPr="00A61DAB">
        <w:rPr>
          <w:rFonts w:asciiTheme="minorEastAsia" w:hAnsiTheme="minorEastAsia" w:hint="eastAsia"/>
          <w:sz w:val="24"/>
          <w:szCs w:val="24"/>
        </w:rPr>
        <w:t xml:space="preserve"> 丛林，《法语中级阅读(社会、文化卷)》，北京外语教学与研究出版社，2008年第1版</w:t>
      </w:r>
    </w:p>
    <w:p w:rsidR="004E1EDF" w:rsidRPr="00A61DAB" w:rsidRDefault="004E1EDF" w:rsidP="004E1EDF">
      <w:pPr>
        <w:spacing w:line="360" w:lineRule="auto"/>
        <w:rPr>
          <w:rFonts w:asciiTheme="minorEastAsia" w:hAnsiTheme="minorEastAsia"/>
          <w:sz w:val="24"/>
          <w:szCs w:val="24"/>
        </w:rPr>
      </w:pPr>
      <w:r w:rsidRPr="00A61DAB">
        <w:rPr>
          <w:rFonts w:asciiTheme="minorEastAsia" w:hAnsiTheme="minorEastAsia" w:hint="eastAsia"/>
          <w:bCs/>
          <w:sz w:val="24"/>
          <w:szCs w:val="24"/>
        </w:rPr>
        <w:t xml:space="preserve">    2.</w:t>
      </w:r>
      <w:r w:rsidRPr="00A61DAB">
        <w:rPr>
          <w:rFonts w:asciiTheme="minorEastAsia" w:hAnsiTheme="minorEastAsia" w:hint="eastAsia"/>
          <w:sz w:val="24"/>
          <w:szCs w:val="24"/>
        </w:rPr>
        <w:t xml:space="preserve"> 杨刚，《新编基础法语阅读》，北京大学出版社，2003年第1版</w:t>
      </w:r>
    </w:p>
    <w:p w:rsidR="004E1EDF" w:rsidRPr="00A61DAB" w:rsidRDefault="004E1EDF" w:rsidP="004E1EDF">
      <w:pPr>
        <w:spacing w:line="360" w:lineRule="auto"/>
        <w:rPr>
          <w:rFonts w:asciiTheme="minorEastAsia" w:hAnsiTheme="minorEastAsia" w:cs="黑体"/>
          <w:sz w:val="24"/>
        </w:rPr>
      </w:pP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考核方式：</w:t>
      </w:r>
      <w:r w:rsidRPr="00A61DAB">
        <w:rPr>
          <w:rFonts w:asciiTheme="minorEastAsia" w:hAnsiTheme="minorEastAsia" w:cs="宋体" w:hint="eastAsia"/>
          <w:sz w:val="24"/>
        </w:rPr>
        <w:t>考查</w:t>
      </w:r>
    </w:p>
    <w:p w:rsidR="004E1EDF" w:rsidRPr="00A61DAB" w:rsidRDefault="004E1EDF" w:rsidP="004E1EDF">
      <w:pPr>
        <w:spacing w:line="360" w:lineRule="auto"/>
        <w:rPr>
          <w:rFonts w:asciiTheme="minorEastAsia" w:hAnsiTheme="minorEastAsia"/>
          <w:b/>
          <w:sz w:val="30"/>
          <w:szCs w:val="30"/>
          <w:lang w:val="fr-FR"/>
        </w:rPr>
      </w:pPr>
    </w:p>
    <w:p w:rsidR="004E1EDF" w:rsidRDefault="004E1EDF" w:rsidP="004E1EDF">
      <w:pPr>
        <w:pStyle w:val="a7"/>
        <w:rPr>
          <w:rFonts w:asciiTheme="minorEastAsia" w:eastAsiaTheme="minorEastAsia" w:hAnsiTheme="minorEastAsia" w:cs="宋体"/>
          <w:szCs w:val="28"/>
        </w:rPr>
      </w:pPr>
      <w:bookmarkStart w:id="25" w:name="_Toc414566639"/>
    </w:p>
    <w:p w:rsidR="004C130C" w:rsidRPr="00834DE3" w:rsidRDefault="004C130C" w:rsidP="004C130C">
      <w:pPr>
        <w:pStyle w:val="Style3"/>
        <w:spacing w:line="360" w:lineRule="auto"/>
        <w:rPr>
          <w:rFonts w:ascii="Times New Roman" w:hAnsi="Times New Roman"/>
        </w:rPr>
      </w:pPr>
      <w:bookmarkStart w:id="26" w:name="_Toc453858470"/>
      <w:bookmarkStart w:id="27" w:name="_Toc495774037"/>
      <w:r w:rsidRPr="00834DE3">
        <w:rPr>
          <w:rFonts w:ascii="Times New Roman" w:hAnsi="Times New Roman"/>
        </w:rPr>
        <w:lastRenderedPageBreak/>
        <w:t>French Reading</w:t>
      </w:r>
      <w:r w:rsidRPr="00834DE3">
        <w:rPr>
          <w:rFonts w:ascii="Times New Roman" w:hAnsi="Times New Roman"/>
        </w:rPr>
        <w:t>（</w:t>
      </w:r>
      <w:r w:rsidRPr="00834DE3">
        <w:rPr>
          <w:rFonts w:ascii="Times New Roman" w:hAnsi="Times New Roman"/>
        </w:rPr>
        <w:t>2</w:t>
      </w:r>
      <w:r w:rsidRPr="00834DE3">
        <w:rPr>
          <w:rFonts w:ascii="Times New Roman" w:hAnsi="Times New Roman"/>
        </w:rPr>
        <w:t>）</w:t>
      </w:r>
      <w:bookmarkEnd w:id="26"/>
      <w:bookmarkEnd w:id="27"/>
    </w:p>
    <w:p w:rsidR="004C130C" w:rsidRPr="00834DE3" w:rsidRDefault="004C130C" w:rsidP="004C130C">
      <w:pPr>
        <w:autoSpaceDE w:val="0"/>
        <w:autoSpaceDN w:val="0"/>
        <w:adjustRightInd w:val="0"/>
        <w:spacing w:line="360" w:lineRule="auto"/>
        <w:rPr>
          <w:rFonts w:ascii="Times New Roman" w:hAnsi="Times New Roman"/>
          <w:kern w:val="0"/>
          <w:sz w:val="24"/>
          <w:szCs w:val="24"/>
        </w:rPr>
      </w:pPr>
      <w:r w:rsidRPr="00834DE3">
        <w:rPr>
          <w:rFonts w:ascii="Times New Roman" w:eastAsia="黑体" w:hAnsi="Times New Roman"/>
          <w:b/>
          <w:kern w:val="0"/>
          <w:sz w:val="24"/>
          <w:szCs w:val="24"/>
        </w:rPr>
        <w:t>Course code</w:t>
      </w:r>
      <w:r w:rsidRPr="00834DE3">
        <w:rPr>
          <w:rFonts w:ascii="Times New Roman" w:eastAsia="黑体" w:hAnsi="Times New Roman"/>
          <w:kern w:val="0"/>
          <w:sz w:val="24"/>
          <w:szCs w:val="24"/>
        </w:rPr>
        <w:t>：</w:t>
      </w:r>
      <w:r w:rsidRPr="00834DE3">
        <w:rPr>
          <w:rFonts w:ascii="Times New Roman" w:hAnsi="Times New Roman"/>
          <w:kern w:val="0"/>
          <w:sz w:val="24"/>
          <w:szCs w:val="24"/>
        </w:rPr>
        <w:t>ZYX03026</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Course category</w:t>
      </w:r>
      <w:r w:rsidRPr="00834DE3">
        <w:rPr>
          <w:rFonts w:ascii="Times New Roman" w:eastAsia="黑体" w:hAnsi="Times New Roman"/>
          <w:sz w:val="24"/>
        </w:rPr>
        <w:t>：</w:t>
      </w:r>
      <w:r w:rsidRPr="00834DE3">
        <w:rPr>
          <w:rFonts w:ascii="Times New Roman" w:hAnsi="Times New Roman"/>
          <w:sz w:val="24"/>
        </w:rPr>
        <w:t>Elective course</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Class hours</w:t>
      </w:r>
      <w:r w:rsidRPr="00834DE3">
        <w:rPr>
          <w:rFonts w:ascii="Times New Roman" w:eastAsia="黑体" w:hAnsi="Times New Roman"/>
          <w:sz w:val="24"/>
        </w:rPr>
        <w:t>：</w:t>
      </w:r>
      <w:r w:rsidRPr="00834DE3">
        <w:rPr>
          <w:rFonts w:ascii="Times New Roman" w:hAnsi="Times New Roman"/>
          <w:sz w:val="24"/>
        </w:rPr>
        <w:t xml:space="preserve">2 per week, </w:t>
      </w:r>
      <w:smartTag w:uri="urn:schemas-microsoft-com:office:smarttags" w:element="metricconverter">
        <w:smartTagPr>
          <w:attr w:name="ProductID" w:val="36 in"/>
        </w:smartTagPr>
        <w:r w:rsidRPr="00834DE3">
          <w:rPr>
            <w:rFonts w:ascii="Times New Roman" w:hAnsi="Times New Roman"/>
            <w:sz w:val="24"/>
          </w:rPr>
          <w:t>36 in</w:t>
        </w:r>
      </w:smartTag>
      <w:r w:rsidRPr="00834DE3">
        <w:rPr>
          <w:rFonts w:ascii="Times New Roman" w:hAnsi="Times New Roman"/>
          <w:sz w:val="24"/>
        </w:rPr>
        <w:t xml:space="preserve"> total</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Credit value</w:t>
      </w:r>
      <w:r w:rsidRPr="00834DE3">
        <w:rPr>
          <w:rFonts w:ascii="Times New Roman" w:eastAsia="黑体" w:hAnsi="Times New Roman"/>
          <w:sz w:val="24"/>
        </w:rPr>
        <w:t>：</w:t>
      </w:r>
      <w:r w:rsidRPr="00834DE3">
        <w:rPr>
          <w:rFonts w:ascii="Times New Roman" w:hAnsi="Times New Roman"/>
          <w:sz w:val="24"/>
        </w:rPr>
        <w:t>2</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Prerequisite(s)</w:t>
      </w:r>
      <w:r w:rsidRPr="00834DE3">
        <w:rPr>
          <w:rFonts w:ascii="Times New Roman" w:eastAsia="黑体" w:hAnsi="Times New Roman"/>
          <w:sz w:val="24"/>
        </w:rPr>
        <w:t>：</w:t>
      </w:r>
      <w:r w:rsidRPr="00834DE3">
        <w:rPr>
          <w:rFonts w:ascii="Times New Roman" w:hAnsi="Times New Roman"/>
          <w:sz w:val="24"/>
        </w:rPr>
        <w:t>The Basics of French Language</w:t>
      </w:r>
      <w:r w:rsidRPr="00834DE3">
        <w:rPr>
          <w:rFonts w:ascii="Times New Roman" w:hAnsi="Times New Roman"/>
          <w:sz w:val="24"/>
        </w:rPr>
        <w:t>（</w:t>
      </w:r>
      <w:r w:rsidRPr="00834DE3">
        <w:rPr>
          <w:rFonts w:ascii="Times New Roman" w:hAnsi="Times New Roman"/>
          <w:sz w:val="24"/>
        </w:rPr>
        <w:t>1</w:t>
      </w:r>
      <w:r w:rsidRPr="00834DE3">
        <w:rPr>
          <w:rFonts w:ascii="Times New Roman" w:hAnsi="Times New Roman"/>
          <w:sz w:val="24"/>
        </w:rPr>
        <w:t>）</w:t>
      </w:r>
      <w:r w:rsidRPr="00834DE3">
        <w:rPr>
          <w:rFonts w:ascii="Times New Roman" w:hAnsi="Times New Roman"/>
          <w:sz w:val="24"/>
        </w:rPr>
        <w:t>(2)</w:t>
      </w:r>
      <w:r w:rsidRPr="00834DE3">
        <w:rPr>
          <w:rFonts w:ascii="Times New Roman" w:hAnsi="Times New Roman"/>
          <w:sz w:val="24"/>
        </w:rPr>
        <w:t>（</w:t>
      </w:r>
      <w:r w:rsidRPr="00834DE3">
        <w:rPr>
          <w:rFonts w:ascii="Times New Roman" w:hAnsi="Times New Roman"/>
          <w:sz w:val="24"/>
        </w:rPr>
        <w:t>3</w:t>
      </w:r>
      <w:r w:rsidRPr="00834DE3">
        <w:rPr>
          <w:rFonts w:ascii="Times New Roman" w:hAnsi="Times New Roman"/>
          <w:sz w:val="24"/>
        </w:rPr>
        <w:t>）</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Objectives and content</w:t>
      </w:r>
      <w:r w:rsidRPr="00834DE3">
        <w:rPr>
          <w:rFonts w:ascii="Times New Roman" w:eastAsia="黑体" w:hAnsi="Times New Roman"/>
          <w:sz w:val="24"/>
        </w:rPr>
        <w:t>：</w:t>
      </w:r>
    </w:p>
    <w:p w:rsidR="004C130C" w:rsidRPr="00834DE3" w:rsidRDefault="004C130C" w:rsidP="004C130C">
      <w:pPr>
        <w:widowControl/>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25" w:firstLine="540"/>
        <w:rPr>
          <w:rFonts w:ascii="Times New Roman" w:hAnsi="Times New Roman"/>
          <w:sz w:val="24"/>
          <w:szCs w:val="24"/>
        </w:rPr>
      </w:pPr>
      <w:r w:rsidRPr="00834DE3">
        <w:rPr>
          <w:rFonts w:ascii="Times New Roman" w:hAnsi="Times New Roman"/>
          <w:sz w:val="24"/>
          <w:szCs w:val="24"/>
        </w:rPr>
        <w:t xml:space="preserve">This course requires students to read a quantity of literary works and other reading materials on a variety of subject matters. Through training, students are expected to enlarge vocabulary, acquire linguistic and cultural knowledge, and extend their horizon by learning about French politics, economics, culture , science and technology. </w:t>
      </w:r>
    </w:p>
    <w:p w:rsidR="004C130C" w:rsidRPr="00834DE3" w:rsidRDefault="004C130C" w:rsidP="004C130C">
      <w:pPr>
        <w:widowControl/>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25" w:firstLine="540"/>
        <w:rPr>
          <w:rFonts w:ascii="Times New Roman" w:hAnsi="Times New Roman"/>
          <w:sz w:val="24"/>
          <w:szCs w:val="24"/>
        </w:rPr>
      </w:pPr>
      <w:r w:rsidRPr="00834DE3">
        <w:rPr>
          <w:rFonts w:ascii="Times New Roman" w:hAnsi="Times New Roman"/>
          <w:sz w:val="24"/>
          <w:szCs w:val="24"/>
        </w:rPr>
        <w:t xml:space="preserve">The materials of the course consist of two parts: 1. the </w:t>
      </w:r>
      <w:r w:rsidRPr="00834DE3">
        <w:rPr>
          <w:rFonts w:ascii="Times New Roman" w:hAnsi="Times New Roman"/>
          <w:b/>
          <w:sz w:val="24"/>
          <w:szCs w:val="24"/>
        </w:rPr>
        <w:t>Course book</w:t>
      </w:r>
      <w:r w:rsidRPr="00834DE3">
        <w:rPr>
          <w:rFonts w:ascii="Times New Roman" w:hAnsi="Times New Roman"/>
          <w:sz w:val="24"/>
          <w:szCs w:val="24"/>
        </w:rPr>
        <w:t xml:space="preserve"> </w:t>
      </w:r>
      <w:r w:rsidRPr="00834DE3">
        <w:rPr>
          <w:rFonts w:ascii="Times New Roman" w:eastAsia="黑体" w:hAnsi="Times New Roman"/>
          <w:i/>
          <w:sz w:val="24"/>
        </w:rPr>
        <w:t>French Reading (Society and Culture)Intermediate Level</w:t>
      </w:r>
      <w:r w:rsidRPr="00834DE3">
        <w:rPr>
          <w:rFonts w:ascii="Times New Roman" w:hAnsi="Times New Roman"/>
          <w:sz w:val="24"/>
          <w:szCs w:val="24"/>
        </w:rPr>
        <w:t xml:space="preserve">; 2. Supplementary materials selected by instructors from famous works, newspapers, magazines, the Internet, etc. The source of materials is </w:t>
      </w:r>
      <w:smartTag w:uri="urn:schemas:contacts" w:element="Sn">
        <w:r w:rsidRPr="00834DE3">
          <w:rPr>
            <w:rFonts w:ascii="Times New Roman" w:hAnsi="Times New Roman"/>
            <w:sz w:val="24"/>
            <w:szCs w:val="24"/>
          </w:rPr>
          <w:t>France</w:t>
        </w:r>
      </w:smartTag>
      <w:r w:rsidRPr="00834DE3">
        <w:rPr>
          <w:rFonts w:ascii="Times New Roman" w:hAnsi="Times New Roman"/>
          <w:sz w:val="24"/>
          <w:szCs w:val="24"/>
        </w:rPr>
        <w:t xml:space="preserve"> to ensure that the expressions are modern and standard French. The classroom is organized mainly by on-the-spot French reading. After class students are required to read supplementary materials and hand in reading reports. This is a student-oriented course with a focus on training students' ability to think and research independently under the guidance of instructors, who will adopt different methods to motivate students in the participation of class activities. </w:t>
      </w:r>
    </w:p>
    <w:p w:rsidR="004C130C" w:rsidRPr="00834DE3" w:rsidRDefault="004C130C" w:rsidP="004C130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25" w:firstLine="473"/>
        <w:rPr>
          <w:rFonts w:ascii="Times New Roman" w:hAnsi="Times New Roman"/>
          <w:kern w:val="0"/>
          <w:szCs w:val="21"/>
        </w:rPr>
      </w:pP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Course book</w:t>
      </w:r>
      <w:r w:rsidRPr="00834DE3">
        <w:rPr>
          <w:rFonts w:ascii="Times New Roman" w:eastAsia="黑体" w:hAnsi="Times New Roman"/>
          <w:sz w:val="24"/>
        </w:rPr>
        <w:t>：</w:t>
      </w: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sz w:val="24"/>
        </w:rPr>
        <w:t xml:space="preserve">1. </w:t>
      </w:r>
      <w:smartTag w:uri="urn:schemas-microsoft-com:office:smarttags" w:element="PersonName">
        <w:smartTag w:uri="urn:schemas:contacts" w:element="GivenName">
          <w:r w:rsidRPr="00834DE3">
            <w:rPr>
              <w:rFonts w:ascii="Times New Roman" w:eastAsia="黑体" w:hAnsi="Times New Roman"/>
              <w:sz w:val="24"/>
            </w:rPr>
            <w:t>Cong</w:t>
          </w:r>
        </w:smartTag>
        <w:r w:rsidRPr="00834DE3">
          <w:rPr>
            <w:rFonts w:ascii="Times New Roman" w:eastAsia="黑体" w:hAnsi="Times New Roman"/>
            <w:sz w:val="24"/>
          </w:rPr>
          <w:t xml:space="preserve"> </w:t>
        </w:r>
        <w:smartTag w:uri="urn:schemas:contacts" w:element="middlename">
          <w:r w:rsidRPr="00834DE3">
            <w:rPr>
              <w:rFonts w:ascii="Times New Roman" w:eastAsia="黑体" w:hAnsi="Times New Roman"/>
              <w:sz w:val="24"/>
            </w:rPr>
            <w:t>Lin.</w:t>
          </w:r>
        </w:smartTag>
        <w:r w:rsidRPr="00834DE3">
          <w:rPr>
            <w:rFonts w:ascii="Times New Roman" w:eastAsia="黑体" w:hAnsi="Times New Roman"/>
            <w:sz w:val="24"/>
          </w:rPr>
          <w:t xml:space="preserve"> </w:t>
        </w:r>
        <w:smartTag w:uri="urn:schemas:contacts" w:element="Sn">
          <w:r w:rsidRPr="00834DE3">
            <w:rPr>
              <w:rFonts w:ascii="Times New Roman" w:eastAsia="黑体" w:hAnsi="Times New Roman"/>
              <w:sz w:val="24"/>
            </w:rPr>
            <w:t>French</w:t>
          </w:r>
        </w:smartTag>
      </w:smartTag>
      <w:r w:rsidRPr="00834DE3">
        <w:rPr>
          <w:rFonts w:ascii="Times New Roman" w:eastAsia="黑体" w:hAnsi="Times New Roman"/>
          <w:sz w:val="24"/>
        </w:rPr>
        <w:t xml:space="preserve"> Reading (Society and Culture)Intermediate Level (First Edition). </w:t>
      </w:r>
      <w:smartTag w:uri="urn:schemas-microsoft-com:office:smarttags" w:element="City">
        <w:smartTag w:uri="urn:schemas-microsoft-com:office:smarttags" w:element="place">
          <w:r w:rsidRPr="00834DE3">
            <w:rPr>
              <w:rFonts w:ascii="Times New Roman" w:eastAsia="黑体" w:hAnsi="Times New Roman"/>
              <w:sz w:val="24"/>
            </w:rPr>
            <w:t>Beijing</w:t>
          </w:r>
        </w:smartTag>
      </w:smartTag>
      <w:r w:rsidRPr="00834DE3">
        <w:rPr>
          <w:rFonts w:ascii="Times New Roman" w:eastAsia="黑体" w:hAnsi="Times New Roman"/>
          <w:sz w:val="24"/>
        </w:rPr>
        <w:t xml:space="preserve">: Foreign Language Teaching and Research Press, 2008. </w:t>
      </w: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sz w:val="24"/>
        </w:rPr>
        <w:t xml:space="preserve">2. Yang Gang. The Basics of French </w:t>
      </w:r>
      <w:smartTag w:uri="urn:schemas-microsoft-com:office:smarttags" w:element="City">
        <w:smartTag w:uri="urn:schemas-microsoft-com:office:smarttags" w:element="place">
          <w:r w:rsidRPr="00834DE3">
            <w:rPr>
              <w:rFonts w:ascii="Times New Roman" w:eastAsia="黑体" w:hAnsi="Times New Roman"/>
              <w:sz w:val="24"/>
            </w:rPr>
            <w:t>Reading</w:t>
          </w:r>
        </w:smartTag>
      </w:smartTag>
      <w:r w:rsidRPr="00834DE3">
        <w:rPr>
          <w:rFonts w:ascii="Times New Roman" w:eastAsia="黑体" w:hAnsi="Times New Roman"/>
          <w:sz w:val="24"/>
        </w:rPr>
        <w:t xml:space="preserve">: A New Course (First Edition). Peking University Press, 2003. </w:t>
      </w:r>
    </w:p>
    <w:p w:rsidR="004C130C" w:rsidRPr="00F97B2E" w:rsidRDefault="004C130C" w:rsidP="004C130C">
      <w:pPr>
        <w:spacing w:line="360" w:lineRule="auto"/>
        <w:rPr>
          <w:rFonts w:ascii="Times New Roman" w:hAnsi="Times New Roman"/>
          <w:sz w:val="24"/>
        </w:rPr>
      </w:pPr>
      <w:r w:rsidRPr="00834DE3">
        <w:rPr>
          <w:rFonts w:ascii="Times New Roman" w:eastAsia="黑体" w:hAnsi="Times New Roman"/>
          <w:b/>
          <w:sz w:val="24"/>
        </w:rPr>
        <w:t>Testament</w:t>
      </w:r>
      <w:r w:rsidRPr="00834DE3">
        <w:rPr>
          <w:rFonts w:ascii="Times New Roman" w:eastAsia="黑体" w:hAnsi="Times New Roman"/>
          <w:sz w:val="24"/>
        </w:rPr>
        <w:t>：</w:t>
      </w:r>
      <w:r w:rsidRPr="00834DE3">
        <w:rPr>
          <w:rFonts w:ascii="Times New Roman" w:hAnsi="Times New Roman"/>
          <w:sz w:val="24"/>
        </w:rPr>
        <w:t xml:space="preserve">Test </w:t>
      </w:r>
    </w:p>
    <w:p w:rsidR="002D62F8" w:rsidRDefault="002D62F8" w:rsidP="004E1EDF">
      <w:pPr>
        <w:pStyle w:val="a7"/>
        <w:rPr>
          <w:szCs w:val="28"/>
        </w:rPr>
      </w:pPr>
    </w:p>
    <w:p w:rsidR="002D62F8" w:rsidRDefault="002D62F8" w:rsidP="002D62F8">
      <w:pPr>
        <w:rPr>
          <w:rFonts w:ascii="Cambria" w:eastAsia="宋体" w:hAnsi="Cambria" w:cs="Times New Roman"/>
          <w:sz w:val="28"/>
        </w:rPr>
      </w:pPr>
    </w:p>
    <w:p w:rsidR="004E1EDF" w:rsidRPr="00A61DAB" w:rsidRDefault="004E1EDF" w:rsidP="004E1EDF">
      <w:pPr>
        <w:pStyle w:val="a7"/>
        <w:rPr>
          <w:sz w:val="24"/>
          <w:szCs w:val="24"/>
        </w:rPr>
      </w:pPr>
      <w:bookmarkStart w:id="28" w:name="_Toc495774038"/>
      <w:r w:rsidRPr="00A61DAB">
        <w:rPr>
          <w:rFonts w:hint="eastAsia"/>
          <w:szCs w:val="28"/>
        </w:rPr>
        <w:t>《</w:t>
      </w:r>
      <w:r w:rsidRPr="00A61DAB">
        <w:rPr>
          <w:rFonts w:hint="eastAsia"/>
        </w:rPr>
        <w:t>法语报刊选读（</w:t>
      </w:r>
      <w:r w:rsidRPr="00A61DAB">
        <w:rPr>
          <w:rFonts w:hint="eastAsia"/>
        </w:rPr>
        <w:t>1</w:t>
      </w:r>
      <w:r w:rsidRPr="00A61DAB">
        <w:rPr>
          <w:rFonts w:hint="eastAsia"/>
        </w:rPr>
        <w:t>）</w:t>
      </w:r>
      <w:r w:rsidRPr="004E1EDF">
        <w:rPr>
          <w:rFonts w:asciiTheme="majorEastAsia" w:eastAsiaTheme="majorEastAsia" w:hAnsiTheme="majorEastAsia" w:hint="eastAsia"/>
          <w:szCs w:val="28"/>
        </w:rPr>
        <w:t>（2）</w:t>
      </w:r>
      <w:r w:rsidRPr="00A61DAB">
        <w:rPr>
          <w:rFonts w:hint="eastAsia"/>
        </w:rPr>
        <w:t>》课程介绍</w:t>
      </w:r>
      <w:bookmarkEnd w:id="25"/>
      <w:bookmarkEnd w:id="28"/>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课程编码：</w:t>
      </w:r>
      <w:r w:rsidRPr="00A61DAB">
        <w:rPr>
          <w:rFonts w:asciiTheme="minorEastAsia" w:hAnsiTheme="minorEastAsia" w:cs="宋体" w:hint="eastAsia"/>
          <w:sz w:val="24"/>
        </w:rPr>
        <w:t>ZYX03027/ZYX03028</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课程性质：</w:t>
      </w:r>
      <w:r w:rsidRPr="00A61DAB">
        <w:rPr>
          <w:rFonts w:asciiTheme="minorEastAsia" w:hAnsiTheme="minorEastAsia" w:cs="宋体" w:hint="eastAsia"/>
          <w:sz w:val="24"/>
        </w:rPr>
        <w:t>专业选修课程</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教学时数：</w:t>
      </w:r>
      <w:r w:rsidRPr="00A61DAB">
        <w:rPr>
          <w:rFonts w:asciiTheme="minorEastAsia" w:hAnsiTheme="minorEastAsia" w:cs="宋体" w:hint="eastAsia"/>
          <w:sz w:val="24"/>
        </w:rPr>
        <w:t>周学时2，总学时32</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学分：</w:t>
      </w:r>
      <w:r w:rsidRPr="00A61DAB">
        <w:rPr>
          <w:rFonts w:asciiTheme="minorEastAsia" w:hAnsiTheme="minorEastAsia" w:cs="宋体" w:hint="eastAsia"/>
          <w:sz w:val="24"/>
        </w:rPr>
        <w:t>2</w:t>
      </w:r>
    </w:p>
    <w:p w:rsidR="004E1EDF" w:rsidRPr="00A61DAB" w:rsidRDefault="004E1EDF" w:rsidP="004E1EDF">
      <w:pPr>
        <w:spacing w:line="360" w:lineRule="auto"/>
        <w:rPr>
          <w:rFonts w:asciiTheme="minorEastAsia" w:hAnsiTheme="minorEastAsia" w:cs="宋体"/>
          <w:sz w:val="24"/>
          <w:szCs w:val="24"/>
        </w:rPr>
      </w:pPr>
      <w:r w:rsidRPr="00A61DAB">
        <w:rPr>
          <w:rFonts w:asciiTheme="minorEastAsia" w:hAnsiTheme="minorEastAsia" w:cs="黑体" w:hint="eastAsia"/>
          <w:sz w:val="24"/>
        </w:rPr>
        <w:t>先修课程：</w:t>
      </w:r>
      <w:r w:rsidRPr="00A61DAB">
        <w:rPr>
          <w:rFonts w:asciiTheme="minorEastAsia" w:hAnsiTheme="minorEastAsia" w:cs="宋体" w:hint="eastAsia"/>
          <w:sz w:val="24"/>
          <w:szCs w:val="24"/>
        </w:rPr>
        <w:t>《法语阅读（2）》/《法语报刊选读（1)》</w:t>
      </w:r>
    </w:p>
    <w:p w:rsidR="004E1EDF" w:rsidRPr="00A61DAB" w:rsidRDefault="004E1EDF" w:rsidP="004E1EDF">
      <w:pPr>
        <w:spacing w:line="360" w:lineRule="auto"/>
        <w:rPr>
          <w:rFonts w:asciiTheme="minorEastAsia" w:hAnsiTheme="minorEastAsia" w:cs="宋体"/>
          <w:sz w:val="24"/>
        </w:rPr>
      </w:pP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教学目标与内容：</w:t>
      </w:r>
    </w:p>
    <w:p w:rsidR="004E1EDF" w:rsidRPr="00A61DAB" w:rsidRDefault="004E1EDF" w:rsidP="004E1EDF">
      <w:pPr>
        <w:spacing w:line="360" w:lineRule="auto"/>
        <w:ind w:firstLineChars="200" w:firstLine="480"/>
        <w:rPr>
          <w:rFonts w:asciiTheme="minorEastAsia" w:hAnsiTheme="minorEastAsia" w:cs="宋体"/>
          <w:sz w:val="24"/>
        </w:rPr>
      </w:pPr>
      <w:r w:rsidRPr="00A61DAB">
        <w:rPr>
          <w:rFonts w:asciiTheme="minorEastAsia" w:hAnsiTheme="minorEastAsia" w:cs="宋体" w:hint="eastAsia"/>
          <w:sz w:val="24"/>
        </w:rPr>
        <w:t>本课程分为《法语报刊选读（1）》和《法语报刊选读（2）》两部分，一学期一部分，两学期学完。本课程旨在通过学习有代表性的法国报刊文章，使学生熟悉报刊文体、表达方式和常用词语，加深对法国社会的认识，从而培养学生直接阅读法语报刊的初步能力。</w:t>
      </w:r>
    </w:p>
    <w:p w:rsidR="004E1EDF" w:rsidRPr="00A61DAB" w:rsidRDefault="004E1EDF" w:rsidP="004E1EDF">
      <w:pPr>
        <w:spacing w:line="360" w:lineRule="auto"/>
        <w:ind w:firstLineChars="200" w:firstLine="480"/>
        <w:rPr>
          <w:rFonts w:asciiTheme="minorEastAsia" w:hAnsiTheme="minorEastAsia" w:cs="宋体"/>
          <w:sz w:val="24"/>
          <w:lang w:val="fr-FR"/>
        </w:rPr>
      </w:pPr>
      <w:r w:rsidRPr="00A61DAB">
        <w:rPr>
          <w:rFonts w:asciiTheme="minorEastAsia" w:hAnsiTheme="minorEastAsia" w:cs="宋体" w:hint="eastAsia"/>
          <w:sz w:val="24"/>
        </w:rPr>
        <w:t>所学内容主要为直接从《世界报》</w:t>
      </w:r>
      <w:r w:rsidRPr="00A61DAB">
        <w:rPr>
          <w:rFonts w:asciiTheme="minorEastAsia" w:hAnsiTheme="minorEastAsia"/>
          <w:sz w:val="24"/>
        </w:rPr>
        <w:t>（</w:t>
      </w:r>
      <w:r w:rsidRPr="00A61DAB">
        <w:rPr>
          <w:rFonts w:asciiTheme="minorEastAsia" w:hAnsiTheme="minorEastAsia"/>
          <w:i/>
          <w:sz w:val="24"/>
        </w:rPr>
        <w:t>Le Monde</w:t>
      </w:r>
      <w:r w:rsidRPr="00A61DAB">
        <w:rPr>
          <w:rFonts w:asciiTheme="minorEastAsia" w:hAnsiTheme="minorEastAsia"/>
          <w:sz w:val="24"/>
        </w:rPr>
        <w:t>）</w:t>
      </w:r>
      <w:r w:rsidRPr="00A61DAB">
        <w:rPr>
          <w:rFonts w:asciiTheme="minorEastAsia" w:hAnsiTheme="minorEastAsia" w:cs="宋体" w:hint="eastAsia"/>
          <w:sz w:val="24"/>
        </w:rPr>
        <w:t>、《费加罗报》</w:t>
      </w:r>
      <w:r w:rsidRPr="00A61DAB">
        <w:rPr>
          <w:rFonts w:asciiTheme="minorEastAsia" w:hAnsiTheme="minorEastAsia"/>
          <w:sz w:val="24"/>
        </w:rPr>
        <w:t>(</w:t>
      </w:r>
      <w:r w:rsidRPr="00A61DAB">
        <w:rPr>
          <w:rFonts w:asciiTheme="minorEastAsia" w:hAnsiTheme="minorEastAsia"/>
          <w:i/>
          <w:sz w:val="24"/>
        </w:rPr>
        <w:t>Le Figaro</w:t>
      </w:r>
      <w:r w:rsidRPr="00A61DAB">
        <w:rPr>
          <w:rFonts w:asciiTheme="minorEastAsia" w:hAnsiTheme="minorEastAsia" w:cs="宋体" w:hint="eastAsia"/>
          <w:sz w:val="24"/>
        </w:rPr>
        <w:t>)、《解放报》</w:t>
      </w:r>
      <w:r w:rsidRPr="00A61DAB">
        <w:rPr>
          <w:rFonts w:asciiTheme="minorEastAsia" w:hAnsiTheme="minorEastAsia"/>
          <w:sz w:val="24"/>
        </w:rPr>
        <w:t>（</w:t>
      </w:r>
      <w:r w:rsidRPr="00A61DAB">
        <w:rPr>
          <w:rFonts w:asciiTheme="minorEastAsia" w:hAnsiTheme="minorEastAsia"/>
          <w:i/>
          <w:sz w:val="24"/>
        </w:rPr>
        <w:t>Libération</w:t>
      </w:r>
      <w:r w:rsidRPr="00A61DAB">
        <w:rPr>
          <w:rFonts w:asciiTheme="minorEastAsia" w:hAnsiTheme="minorEastAsia"/>
          <w:sz w:val="24"/>
        </w:rPr>
        <w:t>）</w:t>
      </w:r>
      <w:r w:rsidRPr="00A61DAB">
        <w:rPr>
          <w:rFonts w:asciiTheme="minorEastAsia" w:hAnsiTheme="minorEastAsia" w:cs="宋体" w:hint="eastAsia"/>
          <w:sz w:val="24"/>
        </w:rPr>
        <w:t>、《巴黎人报》（</w:t>
      </w:r>
      <w:r w:rsidRPr="00A61DAB">
        <w:rPr>
          <w:rFonts w:asciiTheme="minorEastAsia" w:hAnsiTheme="minorEastAsia" w:cs="宋体"/>
          <w:i/>
          <w:sz w:val="24"/>
        </w:rPr>
        <w:t>Le Parisien</w:t>
      </w:r>
      <w:r w:rsidRPr="00A61DAB">
        <w:rPr>
          <w:rFonts w:asciiTheme="minorEastAsia" w:hAnsiTheme="minorEastAsia" w:cs="宋体" w:hint="eastAsia"/>
          <w:sz w:val="24"/>
        </w:rPr>
        <w:t>）、《十字架报》</w:t>
      </w:r>
      <w:r w:rsidRPr="00A61DAB">
        <w:rPr>
          <w:rFonts w:asciiTheme="minorEastAsia" w:hAnsiTheme="minorEastAsia"/>
          <w:sz w:val="24"/>
        </w:rPr>
        <w:t>（</w:t>
      </w:r>
      <w:r w:rsidRPr="00A61DAB">
        <w:rPr>
          <w:rFonts w:asciiTheme="minorEastAsia" w:hAnsiTheme="minorEastAsia"/>
          <w:i/>
          <w:sz w:val="24"/>
        </w:rPr>
        <w:t>La Croix</w:t>
      </w:r>
      <w:r w:rsidRPr="00A61DAB">
        <w:rPr>
          <w:rFonts w:asciiTheme="minorEastAsia" w:hAnsiTheme="minorEastAsia"/>
          <w:sz w:val="24"/>
        </w:rPr>
        <w:t>）</w:t>
      </w:r>
      <w:r w:rsidRPr="00A61DAB">
        <w:rPr>
          <w:rFonts w:asciiTheme="minorEastAsia" w:hAnsiTheme="minorEastAsia" w:cs="宋体" w:hint="eastAsia"/>
          <w:sz w:val="24"/>
        </w:rPr>
        <w:t>、《国际信使报》</w:t>
      </w:r>
      <w:r w:rsidRPr="00A61DAB">
        <w:rPr>
          <w:rFonts w:asciiTheme="minorEastAsia" w:hAnsiTheme="minorEastAsia"/>
          <w:sz w:val="24"/>
        </w:rPr>
        <w:t>（</w:t>
      </w:r>
      <w:r w:rsidRPr="00A61DAB">
        <w:rPr>
          <w:rFonts w:asciiTheme="minorEastAsia" w:hAnsiTheme="minorEastAsia"/>
          <w:i/>
          <w:sz w:val="24"/>
        </w:rPr>
        <w:t>Courrier international</w:t>
      </w:r>
      <w:r w:rsidRPr="00A61DAB">
        <w:rPr>
          <w:rFonts w:asciiTheme="minorEastAsia" w:hAnsiTheme="minorEastAsia"/>
          <w:sz w:val="24"/>
        </w:rPr>
        <w:t>）</w:t>
      </w:r>
      <w:r w:rsidRPr="00A61DAB">
        <w:rPr>
          <w:rFonts w:asciiTheme="minorEastAsia" w:hAnsiTheme="minorEastAsia" w:cs="宋体" w:hint="eastAsia"/>
          <w:sz w:val="24"/>
          <w:lang w:val="fr-FR"/>
        </w:rPr>
        <w:t>、</w:t>
      </w:r>
      <w:r w:rsidRPr="00A61DAB">
        <w:rPr>
          <w:rFonts w:asciiTheme="minorEastAsia" w:hAnsiTheme="minorEastAsia" w:cs="宋体" w:hint="eastAsia"/>
          <w:sz w:val="24"/>
        </w:rPr>
        <w:t>《观点》</w:t>
      </w:r>
      <w:r w:rsidRPr="00A61DAB">
        <w:rPr>
          <w:rFonts w:asciiTheme="minorEastAsia" w:hAnsiTheme="minorEastAsia"/>
          <w:sz w:val="24"/>
        </w:rPr>
        <w:t>（</w:t>
      </w:r>
      <w:r w:rsidRPr="00A61DAB">
        <w:rPr>
          <w:rFonts w:asciiTheme="minorEastAsia" w:hAnsiTheme="minorEastAsia"/>
          <w:i/>
          <w:sz w:val="24"/>
        </w:rPr>
        <w:t>Le point</w:t>
      </w:r>
      <w:r w:rsidRPr="00A61DAB">
        <w:rPr>
          <w:rFonts w:asciiTheme="minorEastAsia" w:hAnsiTheme="minorEastAsia"/>
          <w:sz w:val="24"/>
        </w:rPr>
        <w:t>）</w:t>
      </w:r>
      <w:r w:rsidRPr="00A61DAB">
        <w:rPr>
          <w:rFonts w:asciiTheme="minorEastAsia" w:hAnsiTheme="minorEastAsia" w:cs="宋体" w:hint="eastAsia"/>
          <w:sz w:val="24"/>
        </w:rPr>
        <w:t xml:space="preserve">、《巴黎快报》 </w:t>
      </w:r>
      <w:r w:rsidRPr="00A61DAB">
        <w:rPr>
          <w:rFonts w:asciiTheme="minorEastAsia" w:hAnsiTheme="minorEastAsia"/>
          <w:sz w:val="24"/>
        </w:rPr>
        <w:t>（</w:t>
      </w:r>
      <w:r w:rsidRPr="00A61DAB">
        <w:rPr>
          <w:rFonts w:asciiTheme="minorEastAsia" w:hAnsiTheme="minorEastAsia"/>
          <w:i/>
          <w:sz w:val="24"/>
        </w:rPr>
        <w:t>L’Express</w:t>
      </w:r>
      <w:r w:rsidRPr="00A61DAB">
        <w:rPr>
          <w:rFonts w:asciiTheme="minorEastAsia" w:hAnsiTheme="minorEastAsia"/>
          <w:sz w:val="24"/>
        </w:rPr>
        <w:t>）</w:t>
      </w:r>
      <w:r w:rsidRPr="00A61DAB">
        <w:rPr>
          <w:rFonts w:asciiTheme="minorEastAsia" w:hAnsiTheme="minorEastAsia" w:cs="宋体" w:hint="eastAsia"/>
          <w:sz w:val="24"/>
        </w:rPr>
        <w:t>、 《巴黎地铁报》</w:t>
      </w:r>
      <w:r w:rsidRPr="00A61DAB">
        <w:rPr>
          <w:rFonts w:asciiTheme="minorEastAsia" w:hAnsiTheme="minorEastAsia"/>
          <w:sz w:val="24"/>
        </w:rPr>
        <w:t>（</w:t>
      </w:r>
      <w:r w:rsidRPr="00A61DAB">
        <w:rPr>
          <w:rFonts w:asciiTheme="minorEastAsia" w:hAnsiTheme="minorEastAsia"/>
          <w:i/>
          <w:sz w:val="24"/>
        </w:rPr>
        <w:t>Métro</w:t>
      </w:r>
      <w:r w:rsidRPr="00A61DAB">
        <w:rPr>
          <w:rFonts w:asciiTheme="minorEastAsia" w:hAnsiTheme="minorEastAsia"/>
          <w:sz w:val="24"/>
        </w:rPr>
        <w:t>）</w:t>
      </w:r>
      <w:r w:rsidRPr="00A61DAB">
        <w:rPr>
          <w:rFonts w:asciiTheme="minorEastAsia" w:hAnsiTheme="minorEastAsia" w:cs="宋体" w:hint="eastAsia"/>
          <w:sz w:val="24"/>
        </w:rPr>
        <w:t>、《西部法国》</w:t>
      </w:r>
      <w:r w:rsidRPr="00A61DAB">
        <w:rPr>
          <w:rFonts w:asciiTheme="minorEastAsia" w:hAnsiTheme="minorEastAsia"/>
          <w:sz w:val="24"/>
        </w:rPr>
        <w:t>（</w:t>
      </w:r>
      <w:r w:rsidRPr="00A61DAB">
        <w:rPr>
          <w:rFonts w:asciiTheme="minorEastAsia" w:hAnsiTheme="minorEastAsia"/>
          <w:i/>
          <w:sz w:val="24"/>
        </w:rPr>
        <w:t>Ouest-France</w:t>
      </w:r>
      <w:r w:rsidRPr="00A61DAB">
        <w:rPr>
          <w:rFonts w:asciiTheme="minorEastAsia" w:hAnsiTheme="minorEastAsia"/>
          <w:sz w:val="24"/>
        </w:rPr>
        <w:t>）</w:t>
      </w:r>
      <w:r w:rsidRPr="00A61DAB">
        <w:rPr>
          <w:rFonts w:asciiTheme="minorEastAsia" w:hAnsiTheme="minorEastAsia" w:cs="宋体" w:hint="eastAsia"/>
          <w:sz w:val="24"/>
        </w:rPr>
        <w:t>等有代表性</w:t>
      </w:r>
      <w:r w:rsidRPr="00A61DAB">
        <w:rPr>
          <w:rFonts w:asciiTheme="minorEastAsia" w:hAnsiTheme="minorEastAsia" w:cs="宋体" w:hint="eastAsia"/>
          <w:sz w:val="24"/>
          <w:lang w:val="fr-FR"/>
        </w:rPr>
        <w:t>的法语报刊杂志所挑选出来的文章。所选文章一方面兼顾报刊文章的时效性特点，另一方面注重所选文章的体裁的多样性，包括新闻报道、人物专访、时事社论、专栏文章读者来信等，同时考虑学生主体的兴趣点和接受程度，力图构架起一个超脱时空限制的核心内容框架。所学内容涉及环保、教育、家庭与社会、经济政治等领域。</w:t>
      </w:r>
    </w:p>
    <w:p w:rsidR="004E1EDF" w:rsidRPr="00A61DAB" w:rsidRDefault="004E1EDF" w:rsidP="004E1EDF">
      <w:pPr>
        <w:spacing w:line="360" w:lineRule="auto"/>
        <w:ind w:firstLineChars="200" w:firstLine="480"/>
        <w:rPr>
          <w:rFonts w:asciiTheme="minorEastAsia" w:hAnsiTheme="minorEastAsia" w:cs="宋体"/>
          <w:sz w:val="24"/>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推荐教材：</w:t>
      </w:r>
    </w:p>
    <w:p w:rsidR="004E1EDF" w:rsidRPr="00A61DAB" w:rsidRDefault="004E1EDF" w:rsidP="004E1EDF">
      <w:pPr>
        <w:spacing w:line="360" w:lineRule="auto"/>
        <w:ind w:firstLine="480"/>
        <w:rPr>
          <w:rFonts w:asciiTheme="minorEastAsia" w:hAnsiTheme="minorEastAsia"/>
          <w:bCs/>
          <w:sz w:val="24"/>
          <w:szCs w:val="24"/>
        </w:rPr>
      </w:pPr>
      <w:r w:rsidRPr="00A61DAB">
        <w:rPr>
          <w:rFonts w:asciiTheme="minorEastAsia" w:hAnsiTheme="minorEastAsia" w:hint="eastAsia"/>
          <w:bCs/>
          <w:sz w:val="24"/>
          <w:szCs w:val="24"/>
        </w:rPr>
        <w:t>傅荣，（法）</w:t>
      </w:r>
      <w:r w:rsidRPr="00A61DAB">
        <w:rPr>
          <w:rFonts w:asciiTheme="minorEastAsia" w:hAnsiTheme="minorEastAsia"/>
          <w:bCs/>
          <w:sz w:val="24"/>
          <w:szCs w:val="24"/>
        </w:rPr>
        <w:t>Françoise Pinot</w:t>
      </w:r>
      <w:r w:rsidRPr="00A61DAB">
        <w:rPr>
          <w:rFonts w:asciiTheme="minorEastAsia" w:hAnsiTheme="minorEastAsia" w:hint="eastAsia"/>
          <w:bCs/>
          <w:sz w:val="24"/>
          <w:szCs w:val="24"/>
        </w:rPr>
        <w:t>，《</w:t>
      </w:r>
      <w:r w:rsidRPr="00A61DAB">
        <w:rPr>
          <w:rFonts w:asciiTheme="minorEastAsia" w:hAnsiTheme="minorEastAsia" w:hint="eastAsia"/>
          <w:bCs/>
          <w:sz w:val="24"/>
          <w:szCs w:val="24"/>
          <w:lang w:val="fr-FR"/>
        </w:rPr>
        <w:t>全媒体时代的法语报刊导读教材</w:t>
      </w:r>
      <w:r w:rsidRPr="00A61DAB">
        <w:rPr>
          <w:rFonts w:asciiTheme="minorEastAsia" w:hAnsiTheme="minorEastAsia" w:hint="eastAsia"/>
          <w:bCs/>
          <w:sz w:val="24"/>
          <w:szCs w:val="24"/>
        </w:rPr>
        <w:t>》，外语教学与研究出版社，2012年6月第1版</w:t>
      </w:r>
    </w:p>
    <w:p w:rsidR="004E1EDF" w:rsidRPr="00A61DAB" w:rsidRDefault="004E1EDF" w:rsidP="004E1EDF">
      <w:pPr>
        <w:spacing w:line="360" w:lineRule="auto"/>
        <w:rPr>
          <w:rFonts w:asciiTheme="minorEastAsia" w:hAnsiTheme="minorEastAsia"/>
          <w:bCs/>
          <w:sz w:val="24"/>
          <w:szCs w:val="24"/>
        </w:rPr>
      </w:pP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考核方式：</w:t>
      </w:r>
      <w:r w:rsidRPr="00A61DAB">
        <w:rPr>
          <w:rFonts w:asciiTheme="minorEastAsia" w:hAnsiTheme="minorEastAsia" w:cs="宋体" w:hint="eastAsia"/>
          <w:sz w:val="24"/>
        </w:rPr>
        <w:t>考查</w:t>
      </w:r>
    </w:p>
    <w:p w:rsidR="004E1EDF" w:rsidRPr="00A61DAB" w:rsidRDefault="004E1EDF" w:rsidP="004E1EDF">
      <w:pPr>
        <w:spacing w:line="360" w:lineRule="auto"/>
        <w:rPr>
          <w:rFonts w:asciiTheme="minorEastAsia" w:hAnsiTheme="minorEastAsia" w:cs="宋体"/>
          <w:sz w:val="24"/>
        </w:rPr>
      </w:pPr>
    </w:p>
    <w:p w:rsidR="004C130C" w:rsidRPr="00834DE3" w:rsidRDefault="004C130C" w:rsidP="004C130C">
      <w:pPr>
        <w:pStyle w:val="Style3"/>
        <w:spacing w:line="360" w:lineRule="auto"/>
        <w:rPr>
          <w:rFonts w:ascii="Times New Roman" w:hAnsi="Times New Roman"/>
        </w:rPr>
      </w:pPr>
      <w:bookmarkStart w:id="29" w:name="_Toc414566641"/>
      <w:bookmarkStart w:id="30" w:name="_Toc453858471"/>
      <w:bookmarkStart w:id="31" w:name="_Toc495774039"/>
      <w:r w:rsidRPr="00834DE3">
        <w:rPr>
          <w:rFonts w:ascii="Times New Roman" w:hAnsi="Times New Roman"/>
        </w:rPr>
        <w:lastRenderedPageBreak/>
        <w:t>Selective Reading of French Newspapers and Magazines</w:t>
      </w:r>
      <w:r w:rsidRPr="00834DE3">
        <w:rPr>
          <w:rFonts w:ascii="Times New Roman" w:hAnsi="Times New Roman"/>
        </w:rPr>
        <w:t>（</w:t>
      </w:r>
      <w:r w:rsidRPr="00834DE3">
        <w:rPr>
          <w:rFonts w:ascii="Times New Roman" w:hAnsi="Times New Roman"/>
        </w:rPr>
        <w:t>1</w:t>
      </w:r>
      <w:r w:rsidRPr="00834DE3">
        <w:rPr>
          <w:rFonts w:ascii="Times New Roman" w:hAnsi="Times New Roman"/>
        </w:rPr>
        <w:t>）（</w:t>
      </w:r>
      <w:r w:rsidRPr="00834DE3">
        <w:rPr>
          <w:rFonts w:ascii="Times New Roman" w:hAnsi="Times New Roman"/>
        </w:rPr>
        <w:t>2</w:t>
      </w:r>
      <w:r w:rsidRPr="00834DE3">
        <w:rPr>
          <w:rFonts w:ascii="Times New Roman" w:hAnsi="Times New Roman"/>
        </w:rPr>
        <w:t>）</w:t>
      </w:r>
      <w:bookmarkEnd w:id="30"/>
      <w:bookmarkEnd w:id="31"/>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Course code</w:t>
      </w:r>
      <w:r w:rsidRPr="00834DE3">
        <w:rPr>
          <w:rFonts w:ascii="Times New Roman" w:eastAsia="黑体" w:hAnsi="Times New Roman"/>
          <w:sz w:val="24"/>
        </w:rPr>
        <w:t>：</w:t>
      </w:r>
      <w:r w:rsidRPr="00834DE3">
        <w:rPr>
          <w:rFonts w:ascii="Times New Roman" w:hAnsi="Times New Roman"/>
          <w:sz w:val="24"/>
        </w:rPr>
        <w:t>ZYX03027/ZYX03028</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Course category</w:t>
      </w:r>
      <w:r w:rsidRPr="00834DE3">
        <w:rPr>
          <w:rFonts w:ascii="Times New Roman" w:eastAsia="黑体" w:hAnsi="Times New Roman"/>
          <w:sz w:val="24"/>
        </w:rPr>
        <w:t>：</w:t>
      </w:r>
      <w:r w:rsidRPr="00834DE3">
        <w:rPr>
          <w:rFonts w:ascii="Times New Roman" w:hAnsi="Times New Roman"/>
          <w:sz w:val="24"/>
        </w:rPr>
        <w:t>Elective course</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Class hours</w:t>
      </w:r>
      <w:r w:rsidRPr="00834DE3">
        <w:rPr>
          <w:rFonts w:ascii="Times New Roman" w:eastAsia="黑体" w:hAnsi="Times New Roman"/>
          <w:sz w:val="24"/>
        </w:rPr>
        <w:t>：</w:t>
      </w:r>
      <w:r w:rsidRPr="00834DE3">
        <w:rPr>
          <w:rFonts w:ascii="Times New Roman" w:hAnsi="Times New Roman"/>
          <w:sz w:val="24"/>
        </w:rPr>
        <w:t xml:space="preserve">2 per week, </w:t>
      </w:r>
      <w:smartTag w:uri="urn:schemas-microsoft-com:office:smarttags" w:element="metricconverter">
        <w:smartTagPr>
          <w:attr w:name="ProductID" w:val="36 in"/>
        </w:smartTagPr>
        <w:r w:rsidRPr="00834DE3">
          <w:rPr>
            <w:rFonts w:ascii="Times New Roman" w:hAnsi="Times New Roman"/>
            <w:sz w:val="24"/>
          </w:rPr>
          <w:t>36 in</w:t>
        </w:r>
      </w:smartTag>
      <w:r w:rsidRPr="00834DE3">
        <w:rPr>
          <w:rFonts w:ascii="Times New Roman" w:hAnsi="Times New Roman"/>
          <w:sz w:val="24"/>
        </w:rPr>
        <w:t xml:space="preserve"> total</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Credit value</w:t>
      </w:r>
      <w:r w:rsidRPr="00834DE3">
        <w:rPr>
          <w:rFonts w:ascii="Times New Roman" w:eastAsia="黑体" w:hAnsi="Times New Roman"/>
          <w:sz w:val="24"/>
        </w:rPr>
        <w:t>：</w:t>
      </w:r>
      <w:r w:rsidRPr="00834DE3">
        <w:rPr>
          <w:rFonts w:ascii="Times New Roman" w:eastAsia="黑体" w:hAnsi="Times New Roman"/>
          <w:sz w:val="24"/>
        </w:rPr>
        <w:t>2</w:t>
      </w: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Prerequisite(s)</w:t>
      </w:r>
      <w:r w:rsidRPr="00834DE3">
        <w:rPr>
          <w:rFonts w:ascii="Times New Roman" w:eastAsia="黑体" w:hAnsi="Times New Roman"/>
          <w:sz w:val="24"/>
        </w:rPr>
        <w:t>：</w:t>
      </w:r>
      <w:r w:rsidRPr="00834DE3">
        <w:rPr>
          <w:rFonts w:ascii="Times New Roman" w:hAnsi="Times New Roman"/>
          <w:sz w:val="24"/>
          <w:szCs w:val="24"/>
        </w:rPr>
        <w:t>French Reading</w:t>
      </w:r>
      <w:r w:rsidRPr="00834DE3">
        <w:rPr>
          <w:rFonts w:ascii="Times New Roman" w:hAnsi="Times New Roman"/>
          <w:sz w:val="24"/>
          <w:szCs w:val="24"/>
        </w:rPr>
        <w:t>（</w:t>
      </w:r>
      <w:r w:rsidRPr="00834DE3">
        <w:rPr>
          <w:rFonts w:ascii="Times New Roman" w:hAnsi="Times New Roman"/>
          <w:sz w:val="24"/>
          <w:szCs w:val="24"/>
        </w:rPr>
        <w:t>2</w:t>
      </w:r>
      <w:r w:rsidRPr="00834DE3">
        <w:rPr>
          <w:rFonts w:ascii="Times New Roman" w:hAnsi="Times New Roman"/>
          <w:sz w:val="24"/>
          <w:szCs w:val="24"/>
        </w:rPr>
        <w:t>）</w:t>
      </w:r>
      <w:r w:rsidRPr="00834DE3">
        <w:rPr>
          <w:rFonts w:ascii="Times New Roman" w:eastAsia="黑体" w:hAnsi="Times New Roman"/>
          <w:sz w:val="24"/>
        </w:rPr>
        <w:t>/ Selective Reading of French Newspapers and Magazines</w:t>
      </w:r>
      <w:r w:rsidRPr="00834DE3">
        <w:rPr>
          <w:rFonts w:ascii="Times New Roman" w:eastAsia="黑体" w:hAnsi="Times New Roman"/>
          <w:sz w:val="24"/>
        </w:rPr>
        <w:t>（</w:t>
      </w:r>
      <w:r w:rsidRPr="00834DE3">
        <w:rPr>
          <w:rFonts w:ascii="Times New Roman" w:eastAsia="黑体" w:hAnsi="Times New Roman"/>
          <w:sz w:val="24"/>
        </w:rPr>
        <w:t>1</w:t>
      </w:r>
      <w:r w:rsidRPr="00834DE3">
        <w:rPr>
          <w:rFonts w:ascii="Times New Roman" w:eastAsia="黑体" w:hAnsi="Times New Roman"/>
          <w:sz w:val="24"/>
        </w:rPr>
        <w:t>）</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Objectives and content</w:t>
      </w:r>
      <w:r w:rsidRPr="00834DE3">
        <w:rPr>
          <w:rFonts w:ascii="Times New Roman" w:eastAsia="黑体" w:hAnsi="Times New Roman"/>
          <w:sz w:val="24"/>
        </w:rPr>
        <w:t>：</w:t>
      </w:r>
    </w:p>
    <w:p w:rsidR="004C130C" w:rsidRPr="00834DE3" w:rsidRDefault="004C130C" w:rsidP="004C130C">
      <w:pPr>
        <w:spacing w:line="360" w:lineRule="auto"/>
        <w:ind w:firstLineChars="200" w:firstLine="480"/>
        <w:rPr>
          <w:rFonts w:ascii="Times New Roman" w:hAnsi="Times New Roman"/>
          <w:sz w:val="24"/>
        </w:rPr>
      </w:pPr>
      <w:r w:rsidRPr="00834DE3">
        <w:rPr>
          <w:rFonts w:ascii="Times New Roman" w:hAnsi="Times New Roman"/>
          <w:sz w:val="24"/>
        </w:rPr>
        <w:t xml:space="preserve">This course is designed to cultivate students' ability to read and understand French newspapers and magazines by exposing to representative articles from French newspapers and magazines. Through studying they are expected to learn frequently used words and expressions in French and enhance their understanding of French society. </w:t>
      </w:r>
    </w:p>
    <w:p w:rsidR="004C130C" w:rsidRPr="00834DE3" w:rsidRDefault="004C130C" w:rsidP="004C130C">
      <w:pPr>
        <w:spacing w:line="360" w:lineRule="auto"/>
        <w:ind w:firstLineChars="200" w:firstLine="480"/>
        <w:rPr>
          <w:rFonts w:ascii="Times New Roman" w:hAnsi="Times New Roman"/>
          <w:sz w:val="24"/>
          <w:lang w:val="fr-FR"/>
        </w:rPr>
      </w:pPr>
      <w:r w:rsidRPr="00834DE3">
        <w:rPr>
          <w:rFonts w:ascii="Times New Roman" w:hAnsi="Times New Roman"/>
          <w:sz w:val="24"/>
          <w:lang w:val="fr-FR"/>
        </w:rPr>
        <w:t xml:space="preserve">The articles are selected from lately publications of many pretigious French newspapers and magazines, such as </w:t>
      </w:r>
      <w:r w:rsidRPr="00834DE3">
        <w:rPr>
          <w:rFonts w:ascii="Times New Roman" w:hAnsi="Times New Roman"/>
          <w:i/>
          <w:sz w:val="24"/>
          <w:lang w:val="fr-FR"/>
        </w:rPr>
        <w:t>Le Monde, Le Figaro, Libération</w:t>
      </w:r>
      <w:r w:rsidRPr="00834DE3">
        <w:rPr>
          <w:rFonts w:ascii="Times New Roman" w:hAnsi="Times New Roman"/>
          <w:sz w:val="24"/>
          <w:lang w:val="fr-FR"/>
        </w:rPr>
        <w:t xml:space="preserve">, </w:t>
      </w:r>
      <w:r w:rsidRPr="00834DE3">
        <w:rPr>
          <w:rFonts w:ascii="Times New Roman" w:hAnsi="Times New Roman"/>
          <w:i/>
          <w:sz w:val="24"/>
          <w:lang w:val="fr-FR"/>
        </w:rPr>
        <w:t>Le Parisien</w:t>
      </w:r>
      <w:r w:rsidRPr="00834DE3">
        <w:rPr>
          <w:rFonts w:ascii="Times New Roman" w:hAnsi="Times New Roman"/>
          <w:sz w:val="24"/>
          <w:lang w:val="fr-FR"/>
        </w:rPr>
        <w:t>,</w:t>
      </w:r>
      <w:r w:rsidRPr="00834DE3">
        <w:rPr>
          <w:rFonts w:ascii="Times New Roman" w:hAnsi="Times New Roman"/>
          <w:i/>
          <w:sz w:val="24"/>
          <w:lang w:val="fr-FR"/>
        </w:rPr>
        <w:t xml:space="preserve"> La Croix</w:t>
      </w:r>
      <w:r w:rsidRPr="00834DE3">
        <w:rPr>
          <w:rFonts w:ascii="Times New Roman" w:hAnsi="Times New Roman"/>
          <w:sz w:val="24"/>
          <w:lang w:val="fr-FR"/>
        </w:rPr>
        <w:t>,</w:t>
      </w:r>
      <w:r w:rsidRPr="00834DE3">
        <w:rPr>
          <w:rFonts w:ascii="Times New Roman" w:hAnsi="Times New Roman"/>
          <w:i/>
          <w:sz w:val="24"/>
          <w:lang w:val="fr-FR"/>
        </w:rPr>
        <w:t xml:space="preserve"> Courrier international</w:t>
      </w:r>
      <w:r w:rsidRPr="00834DE3">
        <w:rPr>
          <w:rFonts w:ascii="Times New Roman" w:hAnsi="Times New Roman"/>
          <w:sz w:val="24"/>
          <w:lang w:val="fr-FR"/>
        </w:rPr>
        <w:t>,</w:t>
      </w:r>
      <w:r w:rsidRPr="00834DE3">
        <w:rPr>
          <w:rFonts w:ascii="Times New Roman" w:hAnsi="Times New Roman"/>
          <w:i/>
          <w:sz w:val="24"/>
          <w:lang w:val="fr-FR"/>
        </w:rPr>
        <w:t xml:space="preserve"> Le point, L’Express, Métro, Ouest-France</w:t>
      </w:r>
      <w:r w:rsidRPr="00834DE3">
        <w:rPr>
          <w:rFonts w:ascii="Times New Roman" w:hAnsi="Times New Roman"/>
          <w:sz w:val="24"/>
          <w:lang w:val="fr-FR"/>
        </w:rPr>
        <w:t xml:space="preserve">. The selection is based on students interest and acceptability and reflects a diversity of genres and styles, such as news reports, interviews, columns, and letters from readers. The subject matters include environmental protection, education, family and society, economics, politics, etc. </w:t>
      </w:r>
    </w:p>
    <w:p w:rsidR="004C130C" w:rsidRPr="00834DE3" w:rsidRDefault="004C130C" w:rsidP="004C130C">
      <w:pPr>
        <w:spacing w:line="360" w:lineRule="auto"/>
        <w:ind w:firstLineChars="200" w:firstLine="480"/>
        <w:rPr>
          <w:rFonts w:ascii="Times New Roman" w:hAnsi="Times New Roman"/>
          <w:sz w:val="24"/>
          <w:lang w:val="fr-FR"/>
        </w:rPr>
      </w:pP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Course book</w:t>
      </w:r>
      <w:r w:rsidRPr="00834DE3">
        <w:rPr>
          <w:rFonts w:ascii="Times New Roman" w:eastAsia="黑体" w:hAnsi="Times New Roman"/>
          <w:sz w:val="24"/>
        </w:rPr>
        <w:t>：</w:t>
      </w:r>
    </w:p>
    <w:p w:rsidR="004C130C" w:rsidRPr="00834DE3" w:rsidRDefault="004C130C" w:rsidP="004C130C">
      <w:pPr>
        <w:spacing w:line="360" w:lineRule="auto"/>
        <w:rPr>
          <w:rFonts w:ascii="Times New Roman" w:hAnsi="Times New Roman"/>
          <w:bCs/>
          <w:sz w:val="24"/>
          <w:szCs w:val="24"/>
        </w:rPr>
      </w:pPr>
      <w:smartTag w:uri="urn:schemas-microsoft-com:office:smarttags" w:element="PersonName">
        <w:smartTag w:uri="urn:schemas:contacts" w:element="GivenName">
          <w:r w:rsidRPr="00834DE3">
            <w:rPr>
              <w:rFonts w:ascii="Times New Roman" w:hAnsi="Times New Roman"/>
              <w:bCs/>
              <w:sz w:val="24"/>
              <w:szCs w:val="24"/>
            </w:rPr>
            <w:t>Fu</w:t>
          </w:r>
        </w:smartTag>
        <w:r w:rsidRPr="00834DE3">
          <w:rPr>
            <w:rFonts w:ascii="Times New Roman" w:hAnsi="Times New Roman"/>
            <w:bCs/>
            <w:sz w:val="24"/>
            <w:szCs w:val="24"/>
          </w:rPr>
          <w:t xml:space="preserve"> </w:t>
        </w:r>
        <w:smartTag w:uri="urn:schemas:contacts" w:element="Sn">
          <w:r w:rsidRPr="00834DE3">
            <w:rPr>
              <w:rFonts w:ascii="Times New Roman" w:hAnsi="Times New Roman"/>
              <w:bCs/>
              <w:sz w:val="24"/>
              <w:szCs w:val="24"/>
            </w:rPr>
            <w:t>Rong</w:t>
          </w:r>
        </w:smartTag>
      </w:smartTag>
      <w:r w:rsidRPr="00834DE3">
        <w:rPr>
          <w:rFonts w:ascii="Times New Roman" w:hAnsi="Times New Roman"/>
          <w:bCs/>
          <w:sz w:val="24"/>
          <w:szCs w:val="24"/>
        </w:rPr>
        <w:t xml:space="preserve">, Françoise Pinot. A French Newspapers and Magazines Reader in the Age of All Media (First Edition). Foreign Language Teaching and Research Press, 2012.  </w:t>
      </w:r>
    </w:p>
    <w:p w:rsidR="004C130C" w:rsidRDefault="004C130C" w:rsidP="004C130C">
      <w:pPr>
        <w:spacing w:line="360" w:lineRule="auto"/>
        <w:rPr>
          <w:rFonts w:ascii="Times New Roman" w:eastAsia="黑体" w:hAnsi="Times New Roman" w:hint="eastAsia"/>
          <w:b/>
          <w:sz w:val="24"/>
        </w:rPr>
      </w:pP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Testament</w:t>
      </w:r>
      <w:r w:rsidRPr="00834DE3">
        <w:rPr>
          <w:rFonts w:ascii="Times New Roman" w:eastAsia="黑体" w:hAnsi="Times New Roman"/>
          <w:sz w:val="24"/>
        </w:rPr>
        <w:t>：</w:t>
      </w:r>
      <w:r w:rsidRPr="00834DE3">
        <w:rPr>
          <w:rFonts w:ascii="Times New Roman" w:hAnsi="Times New Roman"/>
          <w:sz w:val="24"/>
        </w:rPr>
        <w:t>Test</w:t>
      </w:r>
    </w:p>
    <w:p w:rsidR="004C130C" w:rsidRPr="00834DE3" w:rsidRDefault="004C130C" w:rsidP="004C130C">
      <w:pPr>
        <w:spacing w:line="360" w:lineRule="auto"/>
        <w:rPr>
          <w:rFonts w:ascii="Times New Roman" w:hAnsi="Times New Roman"/>
          <w:sz w:val="24"/>
        </w:rPr>
      </w:pPr>
    </w:p>
    <w:p w:rsidR="004C130C" w:rsidRDefault="004C130C" w:rsidP="004C130C">
      <w:pPr>
        <w:rPr>
          <w:rFonts w:ascii="Cambria" w:eastAsia="宋体" w:hAnsi="Cambria" w:cs="Times New Roman" w:hint="eastAsia"/>
          <w:sz w:val="28"/>
        </w:rPr>
      </w:pPr>
    </w:p>
    <w:p w:rsidR="004E1EDF" w:rsidRPr="00A61DAB" w:rsidRDefault="004E1EDF" w:rsidP="004E1EDF">
      <w:pPr>
        <w:pStyle w:val="a7"/>
        <w:rPr>
          <w:sz w:val="24"/>
          <w:szCs w:val="24"/>
        </w:rPr>
      </w:pPr>
      <w:bookmarkStart w:id="32" w:name="_Toc495774040"/>
      <w:r w:rsidRPr="00A61DAB">
        <w:rPr>
          <w:rFonts w:hint="eastAsia"/>
          <w:szCs w:val="28"/>
        </w:rPr>
        <w:lastRenderedPageBreak/>
        <w:t>《</w:t>
      </w:r>
      <w:r w:rsidRPr="00A61DAB">
        <w:rPr>
          <w:rFonts w:hint="eastAsia"/>
        </w:rPr>
        <w:t>法语口译（</w:t>
      </w:r>
      <w:r w:rsidRPr="00A61DAB">
        <w:rPr>
          <w:rFonts w:hint="eastAsia"/>
        </w:rPr>
        <w:t>1</w:t>
      </w:r>
      <w:r w:rsidRPr="00A61DAB">
        <w:rPr>
          <w:rFonts w:hint="eastAsia"/>
        </w:rPr>
        <w:t>）》课程介绍</w:t>
      </w:r>
      <w:bookmarkEnd w:id="29"/>
      <w:bookmarkEnd w:id="32"/>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课程编码：</w:t>
      </w:r>
      <w:r w:rsidRPr="00A61DAB">
        <w:rPr>
          <w:rFonts w:asciiTheme="minorEastAsia" w:hAnsiTheme="minorEastAsia" w:cs="宋体"/>
          <w:sz w:val="24"/>
        </w:rPr>
        <w:t>ZYX03029</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课程性质：</w:t>
      </w:r>
      <w:r w:rsidRPr="00A61DAB">
        <w:rPr>
          <w:rFonts w:asciiTheme="minorEastAsia" w:hAnsiTheme="minorEastAsia" w:cs="宋体" w:hint="eastAsia"/>
          <w:sz w:val="24"/>
        </w:rPr>
        <w:t>专业选修课程</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教学时数：</w:t>
      </w:r>
      <w:r w:rsidRPr="00A61DAB">
        <w:rPr>
          <w:rFonts w:asciiTheme="minorEastAsia" w:hAnsiTheme="minorEastAsia" w:cs="宋体" w:hint="eastAsia"/>
          <w:sz w:val="24"/>
        </w:rPr>
        <w:t>周学时2，总学时32</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学分：</w:t>
      </w:r>
      <w:r w:rsidRPr="00A61DAB">
        <w:rPr>
          <w:rFonts w:asciiTheme="minorEastAsia" w:hAnsiTheme="minorEastAsia" w:cs="宋体" w:hint="eastAsia"/>
          <w:sz w:val="24"/>
        </w:rPr>
        <w:t>2</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先修课程：</w:t>
      </w:r>
      <w:r w:rsidRPr="00A61DAB">
        <w:rPr>
          <w:rFonts w:asciiTheme="minorEastAsia" w:hAnsiTheme="minorEastAsia" w:cs="宋体" w:hint="eastAsia"/>
          <w:sz w:val="24"/>
        </w:rPr>
        <w:t>《法语视听说（5）》</w:t>
      </w:r>
    </w:p>
    <w:p w:rsidR="004E1EDF" w:rsidRPr="00A61DAB" w:rsidRDefault="004E1EDF" w:rsidP="004E1EDF">
      <w:pPr>
        <w:spacing w:line="360" w:lineRule="auto"/>
        <w:rPr>
          <w:rFonts w:asciiTheme="minorEastAsia" w:hAnsiTheme="minorEastAsia"/>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教学目标与内容：</w:t>
      </w:r>
    </w:p>
    <w:p w:rsidR="004E1EDF" w:rsidRPr="00A61DAB" w:rsidRDefault="004E1EDF" w:rsidP="004E1EDF">
      <w:pPr>
        <w:shd w:val="clear" w:color="auto" w:fill="FFFFFF"/>
        <w:spacing w:line="360" w:lineRule="auto"/>
        <w:ind w:firstLine="480"/>
        <w:rPr>
          <w:rFonts w:asciiTheme="minorEastAsia" w:hAnsiTheme="minorEastAsia" w:cs="Lucida Sans Unicode"/>
          <w:sz w:val="24"/>
          <w:szCs w:val="24"/>
        </w:rPr>
      </w:pPr>
      <w:r w:rsidRPr="00A61DAB">
        <w:rPr>
          <w:rFonts w:asciiTheme="minorEastAsia" w:hAnsiTheme="minorEastAsia" w:cs="宋体" w:hint="eastAsia"/>
          <w:kern w:val="0"/>
          <w:sz w:val="24"/>
          <w:szCs w:val="24"/>
        </w:rPr>
        <w:t>本课程</w:t>
      </w:r>
      <w:r w:rsidRPr="00A61DAB">
        <w:rPr>
          <w:rFonts w:asciiTheme="minorEastAsia" w:hAnsiTheme="minorEastAsia" w:cs="Lucida Sans Unicode"/>
          <w:sz w:val="24"/>
          <w:szCs w:val="24"/>
        </w:rPr>
        <w:t>作为技能训练课，一要因循口译活动的特殊思维过程进行，二要符合认知技能提高的规律，三既要照顾面上的阶段训练，更应关注个体的自我提高，四，口译既是交际活动，就必须要考虑教师与学生、学生与学生的互动联系，五是必须建立即时的评估检测体系。</w:t>
      </w:r>
    </w:p>
    <w:p w:rsidR="004E1EDF" w:rsidRPr="00A61DAB" w:rsidRDefault="004E1EDF" w:rsidP="004E1EDF">
      <w:pPr>
        <w:shd w:val="clear" w:color="auto" w:fill="FFFFFF"/>
        <w:spacing w:line="360" w:lineRule="auto"/>
        <w:ind w:firstLine="480"/>
        <w:rPr>
          <w:rFonts w:asciiTheme="minorEastAsia" w:hAnsiTheme="minorEastAsia" w:cs="宋体"/>
          <w:kern w:val="0"/>
          <w:sz w:val="24"/>
          <w:szCs w:val="24"/>
          <w:shd w:val="clear" w:color="FFFFFF" w:fill="D9D9D9"/>
        </w:rPr>
      </w:pPr>
      <w:r w:rsidRPr="00A61DAB">
        <w:rPr>
          <w:rFonts w:asciiTheme="minorEastAsia" w:hAnsiTheme="minorEastAsia" w:cs="Lucida Sans Unicode"/>
          <w:sz w:val="24"/>
          <w:szCs w:val="24"/>
        </w:rPr>
        <w:t>口译是以掌握认知知识和技能实现跨文化交际的活动。从认知科学和心理语言学的观点分析，技能的熟巧掌握，主要依赖大量有针对性的训练。本课程以口译的相关理论帮助学生建立技能意识，通过系统的、严谨的、科学的训练，培养学生掌握职业口译的基本技能和良好素质。同时，通过传授规范的礼貌用语，以及通过扩大知识面，丰富语言表达手段等途径，提高学生口头交际的质量与水平。</w:t>
      </w:r>
    </w:p>
    <w:p w:rsidR="004E1EDF" w:rsidRPr="00A61DAB" w:rsidRDefault="004E1EDF" w:rsidP="004E1EDF">
      <w:pPr>
        <w:tabs>
          <w:tab w:val="left" w:pos="420"/>
        </w:tabs>
        <w:spacing w:line="360" w:lineRule="auto"/>
        <w:ind w:firstLineChars="200" w:firstLine="480"/>
        <w:rPr>
          <w:rFonts w:asciiTheme="minorEastAsia" w:hAnsiTheme="minorEastAsia" w:cs="宋体"/>
          <w:sz w:val="24"/>
          <w:szCs w:val="24"/>
        </w:rPr>
      </w:pPr>
    </w:p>
    <w:p w:rsidR="004E1EDF" w:rsidRPr="00A61DAB" w:rsidRDefault="004E1EDF" w:rsidP="004E1EDF">
      <w:pPr>
        <w:spacing w:line="360" w:lineRule="auto"/>
        <w:ind w:firstLineChars="200" w:firstLine="480"/>
        <w:rPr>
          <w:rFonts w:asciiTheme="minorEastAsia" w:hAnsiTheme="minorEastAsia" w:cs="宋体"/>
          <w:sz w:val="24"/>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推荐教材：</w:t>
      </w:r>
    </w:p>
    <w:p w:rsidR="004E1EDF" w:rsidRPr="00A61DAB" w:rsidRDefault="004E1EDF" w:rsidP="004E1EDF">
      <w:pPr>
        <w:spacing w:line="360" w:lineRule="auto"/>
        <w:rPr>
          <w:rFonts w:asciiTheme="minorEastAsia" w:hAnsiTheme="minorEastAsia"/>
          <w:bCs/>
          <w:sz w:val="24"/>
          <w:szCs w:val="24"/>
        </w:rPr>
      </w:pPr>
      <w:r w:rsidRPr="00A61DAB">
        <w:rPr>
          <w:rFonts w:asciiTheme="minorEastAsia" w:hAnsiTheme="minorEastAsia" w:cs="黑体" w:hint="eastAsia"/>
          <w:sz w:val="24"/>
        </w:rPr>
        <w:t xml:space="preserve">  </w:t>
      </w:r>
      <w:r w:rsidRPr="00A61DAB">
        <w:rPr>
          <w:rFonts w:asciiTheme="minorEastAsia" w:hAnsiTheme="minorEastAsia" w:hint="eastAsia"/>
          <w:bCs/>
          <w:sz w:val="24"/>
          <w:szCs w:val="24"/>
        </w:rPr>
        <w:t xml:space="preserve">  刘和平</w:t>
      </w:r>
      <w:r w:rsidRPr="00A61DAB">
        <w:rPr>
          <w:rFonts w:asciiTheme="minorEastAsia" w:hAnsiTheme="minorEastAsia"/>
          <w:bCs/>
          <w:sz w:val="24"/>
          <w:szCs w:val="24"/>
        </w:rPr>
        <w:t>，《</w:t>
      </w:r>
      <w:r w:rsidRPr="00A61DAB">
        <w:rPr>
          <w:rFonts w:asciiTheme="minorEastAsia" w:hAnsiTheme="minorEastAsia" w:hint="eastAsia"/>
          <w:bCs/>
          <w:sz w:val="24"/>
          <w:szCs w:val="24"/>
        </w:rPr>
        <w:t>法语口译</w:t>
      </w:r>
      <w:r w:rsidRPr="00A61DAB">
        <w:rPr>
          <w:rFonts w:asciiTheme="minorEastAsia" w:hAnsiTheme="minorEastAsia"/>
          <w:bCs/>
          <w:sz w:val="24"/>
          <w:szCs w:val="24"/>
        </w:rPr>
        <w:t>》，</w:t>
      </w:r>
      <w:r w:rsidRPr="00A61DAB">
        <w:rPr>
          <w:rFonts w:asciiTheme="minorEastAsia" w:hAnsiTheme="minorEastAsia" w:hint="eastAsia"/>
          <w:bCs/>
          <w:sz w:val="24"/>
          <w:szCs w:val="24"/>
        </w:rPr>
        <w:t>上海外语教育</w:t>
      </w:r>
      <w:r w:rsidRPr="00A61DAB">
        <w:rPr>
          <w:rFonts w:asciiTheme="minorEastAsia" w:hAnsiTheme="minorEastAsia"/>
          <w:bCs/>
          <w:sz w:val="24"/>
          <w:szCs w:val="24"/>
        </w:rPr>
        <w:t>出版社，200</w:t>
      </w:r>
      <w:r w:rsidRPr="00A61DAB">
        <w:rPr>
          <w:rFonts w:asciiTheme="minorEastAsia" w:hAnsiTheme="minorEastAsia" w:hint="eastAsia"/>
          <w:bCs/>
          <w:sz w:val="24"/>
          <w:szCs w:val="24"/>
        </w:rPr>
        <w:t>9年6月第1版</w:t>
      </w:r>
    </w:p>
    <w:p w:rsidR="004E1EDF" w:rsidRPr="00A61DAB" w:rsidRDefault="004E1EDF" w:rsidP="004E1EDF">
      <w:pPr>
        <w:spacing w:line="360" w:lineRule="auto"/>
        <w:rPr>
          <w:rFonts w:asciiTheme="minorEastAsia" w:hAnsiTheme="minorEastAsia" w:cs="黑体"/>
          <w:sz w:val="24"/>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考核方式：</w:t>
      </w:r>
      <w:r w:rsidRPr="00A61DAB">
        <w:rPr>
          <w:rFonts w:asciiTheme="minorEastAsia" w:hAnsiTheme="minorEastAsia" w:cs="宋体" w:hint="eastAsia"/>
          <w:sz w:val="24"/>
        </w:rPr>
        <w:t>考查</w:t>
      </w:r>
    </w:p>
    <w:p w:rsidR="004E1EDF" w:rsidRPr="00A61DAB" w:rsidRDefault="004E1EDF" w:rsidP="004E1EDF">
      <w:pPr>
        <w:spacing w:line="360" w:lineRule="auto"/>
        <w:ind w:firstLine="420"/>
        <w:jc w:val="center"/>
        <w:rPr>
          <w:rFonts w:asciiTheme="minorEastAsia" w:hAnsiTheme="minorEastAsia"/>
          <w:b/>
          <w:sz w:val="30"/>
          <w:szCs w:val="30"/>
        </w:rPr>
      </w:pPr>
    </w:p>
    <w:p w:rsidR="004E1EDF" w:rsidRPr="00A61DAB" w:rsidRDefault="004E1EDF" w:rsidP="004E1EDF">
      <w:pPr>
        <w:spacing w:line="360" w:lineRule="auto"/>
        <w:ind w:firstLine="420"/>
        <w:jc w:val="center"/>
        <w:rPr>
          <w:rFonts w:asciiTheme="minorEastAsia" w:hAnsiTheme="minorEastAsia"/>
          <w:b/>
          <w:sz w:val="30"/>
          <w:szCs w:val="30"/>
        </w:rPr>
      </w:pPr>
    </w:p>
    <w:p w:rsidR="004E1EDF" w:rsidRPr="00A61DAB" w:rsidRDefault="004E1EDF" w:rsidP="004E1EDF">
      <w:pPr>
        <w:rPr>
          <w:rFonts w:asciiTheme="minorEastAsia" w:hAnsiTheme="minorEastAsia"/>
        </w:rPr>
      </w:pPr>
    </w:p>
    <w:p w:rsidR="004E1EDF" w:rsidRDefault="004E1EDF" w:rsidP="004E1EDF">
      <w:pPr>
        <w:pStyle w:val="a7"/>
        <w:rPr>
          <w:rFonts w:asciiTheme="minorEastAsia" w:eastAsiaTheme="minorEastAsia" w:hAnsiTheme="minorEastAsia" w:cs="宋体"/>
          <w:szCs w:val="28"/>
        </w:rPr>
      </w:pPr>
      <w:bookmarkStart w:id="33" w:name="_Toc414566642"/>
    </w:p>
    <w:p w:rsidR="004E1EDF" w:rsidRDefault="004E1EDF" w:rsidP="004E1EDF">
      <w:pPr>
        <w:pStyle w:val="a7"/>
        <w:rPr>
          <w:rFonts w:asciiTheme="minorEastAsia" w:eastAsiaTheme="minorEastAsia" w:hAnsiTheme="minorEastAsia" w:cs="宋体"/>
          <w:szCs w:val="28"/>
        </w:rPr>
      </w:pPr>
    </w:p>
    <w:p w:rsidR="004C130C" w:rsidRPr="00834DE3" w:rsidRDefault="004C130C" w:rsidP="004C130C">
      <w:pPr>
        <w:pStyle w:val="Style3"/>
        <w:spacing w:line="360" w:lineRule="auto"/>
        <w:rPr>
          <w:rFonts w:ascii="Times New Roman" w:hAnsi="Times New Roman"/>
        </w:rPr>
      </w:pPr>
      <w:bookmarkStart w:id="34" w:name="_Toc495774041"/>
      <w:r w:rsidRPr="00834DE3">
        <w:rPr>
          <w:rFonts w:ascii="Times New Roman" w:hAnsi="Times New Roman"/>
        </w:rPr>
        <w:lastRenderedPageBreak/>
        <w:t>French Interpreting</w:t>
      </w:r>
      <w:r w:rsidRPr="00834DE3">
        <w:rPr>
          <w:rFonts w:ascii="Times New Roman" w:hAnsi="Times New Roman"/>
        </w:rPr>
        <w:t>（</w:t>
      </w:r>
      <w:r w:rsidRPr="00834DE3">
        <w:rPr>
          <w:rFonts w:ascii="Times New Roman" w:hAnsi="Times New Roman"/>
        </w:rPr>
        <w:t>1</w:t>
      </w:r>
      <w:r w:rsidRPr="00834DE3">
        <w:rPr>
          <w:rFonts w:ascii="Times New Roman" w:hAnsi="Times New Roman"/>
        </w:rPr>
        <w:t>）</w:t>
      </w:r>
      <w:bookmarkEnd w:id="34"/>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Course code</w:t>
      </w:r>
      <w:r w:rsidRPr="00834DE3">
        <w:rPr>
          <w:rFonts w:ascii="Times New Roman" w:eastAsia="黑体" w:hAnsi="Times New Roman"/>
          <w:sz w:val="24"/>
        </w:rPr>
        <w:t>：</w:t>
      </w:r>
      <w:r w:rsidRPr="00834DE3">
        <w:rPr>
          <w:rFonts w:ascii="Times New Roman" w:hAnsi="Times New Roman"/>
          <w:sz w:val="24"/>
        </w:rPr>
        <w:t>ZYX03029</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Course category</w:t>
      </w:r>
      <w:r w:rsidRPr="00834DE3">
        <w:rPr>
          <w:rFonts w:ascii="Times New Roman" w:eastAsia="黑体" w:hAnsi="Times New Roman"/>
          <w:sz w:val="24"/>
        </w:rPr>
        <w:t>：</w:t>
      </w:r>
      <w:r w:rsidRPr="00834DE3">
        <w:rPr>
          <w:rFonts w:ascii="Times New Roman" w:hAnsi="Times New Roman"/>
          <w:sz w:val="24"/>
        </w:rPr>
        <w:t>Elective course</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Class hours</w:t>
      </w:r>
      <w:r w:rsidRPr="00834DE3">
        <w:rPr>
          <w:rFonts w:ascii="Times New Roman" w:eastAsia="黑体" w:hAnsi="Times New Roman"/>
          <w:sz w:val="24"/>
        </w:rPr>
        <w:t>：</w:t>
      </w:r>
      <w:r w:rsidRPr="00834DE3">
        <w:rPr>
          <w:rFonts w:ascii="Times New Roman" w:hAnsi="Times New Roman"/>
          <w:sz w:val="24"/>
        </w:rPr>
        <w:t xml:space="preserve">2 per week, </w:t>
      </w:r>
      <w:smartTag w:uri="urn:schemas-microsoft-com:office:smarttags" w:element="metricconverter">
        <w:smartTagPr>
          <w:attr w:name="ProductID" w:val="36 in"/>
        </w:smartTagPr>
        <w:r w:rsidRPr="00834DE3">
          <w:rPr>
            <w:rFonts w:ascii="Times New Roman" w:hAnsi="Times New Roman"/>
            <w:sz w:val="24"/>
          </w:rPr>
          <w:t>36 in</w:t>
        </w:r>
      </w:smartTag>
      <w:r w:rsidRPr="00834DE3">
        <w:rPr>
          <w:rFonts w:ascii="Times New Roman" w:hAnsi="Times New Roman"/>
          <w:sz w:val="24"/>
        </w:rPr>
        <w:t xml:space="preserve"> total</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Credit value</w:t>
      </w:r>
      <w:r w:rsidRPr="00834DE3">
        <w:rPr>
          <w:rFonts w:ascii="Times New Roman" w:eastAsia="黑体" w:hAnsi="Times New Roman"/>
          <w:sz w:val="24"/>
        </w:rPr>
        <w:t>：</w:t>
      </w:r>
      <w:r w:rsidRPr="00834DE3">
        <w:rPr>
          <w:rFonts w:ascii="Times New Roman" w:hAnsi="Times New Roman"/>
          <w:sz w:val="24"/>
        </w:rPr>
        <w:t>2</w:t>
      </w: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Prerequisite(s)</w:t>
      </w:r>
      <w:r w:rsidRPr="00834DE3">
        <w:rPr>
          <w:rFonts w:ascii="Times New Roman" w:eastAsia="黑体" w:hAnsi="Times New Roman"/>
          <w:sz w:val="24"/>
        </w:rPr>
        <w:t>：</w:t>
      </w:r>
      <w:r w:rsidRPr="00834DE3">
        <w:rPr>
          <w:rFonts w:ascii="Times New Roman" w:eastAsia="黑体" w:hAnsi="Times New Roman"/>
          <w:sz w:val="24"/>
        </w:rPr>
        <w:t>French: Viewing, Listening, Speaking</w:t>
      </w:r>
      <w:r w:rsidRPr="00834DE3">
        <w:rPr>
          <w:rFonts w:ascii="Times New Roman" w:eastAsia="黑体" w:hAnsi="Times New Roman"/>
          <w:sz w:val="24"/>
        </w:rPr>
        <w:t>（</w:t>
      </w:r>
      <w:r w:rsidRPr="00834DE3">
        <w:rPr>
          <w:rFonts w:ascii="Times New Roman" w:eastAsia="黑体" w:hAnsi="Times New Roman"/>
          <w:sz w:val="24"/>
        </w:rPr>
        <w:t>5</w:t>
      </w:r>
      <w:r w:rsidRPr="00834DE3">
        <w:rPr>
          <w:rFonts w:ascii="Times New Roman" w:eastAsia="黑体" w:hAnsi="Times New Roman"/>
          <w:sz w:val="24"/>
        </w:rPr>
        <w:t>）</w:t>
      </w: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Objectives and content</w:t>
      </w:r>
      <w:r w:rsidRPr="00834DE3">
        <w:rPr>
          <w:rFonts w:ascii="Times New Roman" w:eastAsia="黑体" w:hAnsi="Times New Roman"/>
          <w:sz w:val="24"/>
        </w:rPr>
        <w:t>：</w:t>
      </w:r>
    </w:p>
    <w:p w:rsidR="004C130C" w:rsidRPr="00834DE3" w:rsidRDefault="004C130C" w:rsidP="004C130C">
      <w:pPr>
        <w:shd w:val="clear" w:color="auto" w:fill="FFFFFF"/>
        <w:spacing w:line="360" w:lineRule="auto"/>
        <w:ind w:firstLine="480"/>
        <w:rPr>
          <w:rFonts w:ascii="Times New Roman" w:hAnsi="Times New Roman"/>
          <w:sz w:val="24"/>
          <w:szCs w:val="24"/>
        </w:rPr>
      </w:pPr>
      <w:r w:rsidRPr="00834DE3">
        <w:rPr>
          <w:rFonts w:ascii="Times New Roman" w:hAnsi="Times New Roman"/>
          <w:sz w:val="24"/>
          <w:szCs w:val="24"/>
        </w:rPr>
        <w:t xml:space="preserve">This is a skill training course designed according to the following rules: 1. The special thinking process of interpreting; 2. The laws of cognitive development; 3. The improvement of individual; 4. The interaction between instructors and students, and between students; 5. A testing and evaluation system of interpreting. </w:t>
      </w:r>
    </w:p>
    <w:p w:rsidR="004C130C" w:rsidRPr="00834DE3" w:rsidRDefault="004C130C" w:rsidP="004C130C">
      <w:pPr>
        <w:shd w:val="clear" w:color="auto" w:fill="FFFFFF"/>
        <w:spacing w:line="360" w:lineRule="auto"/>
        <w:ind w:firstLine="480"/>
        <w:rPr>
          <w:rFonts w:ascii="Times New Roman" w:hAnsi="Times New Roman"/>
          <w:bCs/>
          <w:sz w:val="24"/>
          <w:szCs w:val="24"/>
        </w:rPr>
      </w:pPr>
      <w:r w:rsidRPr="00834DE3">
        <w:rPr>
          <w:rFonts w:ascii="Times New Roman" w:hAnsi="Times New Roman"/>
          <w:bCs/>
          <w:sz w:val="24"/>
          <w:szCs w:val="24"/>
        </w:rPr>
        <w:t xml:space="preserve">Interpreting is an intercultural communication activity delivered by cognitive knowledge and skills. The course content consists of two parts: 1. interpreting theories and practice--to help students acquire the basic skills of interpreting and a sense of professionalism through learning interpreting theories and systematic, scientific training; 2. Formulas and topical knowledge--to learn standard expressions and extend their horizon so as to improve the level of oral communication. </w:t>
      </w:r>
    </w:p>
    <w:p w:rsidR="004C130C" w:rsidRPr="00834DE3" w:rsidRDefault="004C130C" w:rsidP="004C130C">
      <w:pPr>
        <w:tabs>
          <w:tab w:val="left" w:pos="420"/>
        </w:tabs>
        <w:spacing w:line="360" w:lineRule="auto"/>
        <w:ind w:firstLineChars="200" w:firstLine="480"/>
        <w:rPr>
          <w:rFonts w:ascii="Times New Roman" w:hAnsi="Times New Roman"/>
          <w:sz w:val="24"/>
          <w:szCs w:val="24"/>
        </w:rPr>
      </w:pPr>
    </w:p>
    <w:p w:rsidR="004C130C" w:rsidRPr="00834DE3" w:rsidRDefault="004C130C" w:rsidP="004C130C">
      <w:pPr>
        <w:spacing w:line="360" w:lineRule="auto"/>
        <w:ind w:firstLineChars="200" w:firstLine="480"/>
        <w:rPr>
          <w:rFonts w:ascii="Times New Roman" w:hAnsi="Times New Roman"/>
          <w:sz w:val="24"/>
        </w:rPr>
      </w:pP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Course book</w:t>
      </w:r>
      <w:r w:rsidRPr="00834DE3">
        <w:rPr>
          <w:rFonts w:ascii="Times New Roman" w:eastAsia="黑体" w:hAnsi="Times New Roman"/>
          <w:sz w:val="24"/>
        </w:rPr>
        <w:t>：</w:t>
      </w:r>
    </w:p>
    <w:p w:rsidR="004C130C" w:rsidRPr="00834DE3" w:rsidRDefault="004C130C" w:rsidP="004C130C">
      <w:pPr>
        <w:spacing w:line="360" w:lineRule="auto"/>
        <w:ind w:firstLine="465"/>
        <w:rPr>
          <w:rFonts w:ascii="Times New Roman" w:hAnsi="Times New Roman"/>
          <w:bCs/>
          <w:sz w:val="24"/>
          <w:szCs w:val="24"/>
        </w:rPr>
      </w:pPr>
      <w:smartTag w:uri="urn:schemas-microsoft-com:office:smarttags" w:element="PersonName">
        <w:smartTag w:uri="urn:schemas:contacts" w:element="GivenName">
          <w:r w:rsidRPr="00834DE3">
            <w:rPr>
              <w:rFonts w:ascii="Times New Roman" w:hAnsi="Times New Roman"/>
              <w:bCs/>
              <w:sz w:val="24"/>
              <w:szCs w:val="24"/>
            </w:rPr>
            <w:t>Liu</w:t>
          </w:r>
        </w:smartTag>
        <w:r w:rsidRPr="00834DE3">
          <w:rPr>
            <w:rFonts w:ascii="Times New Roman" w:hAnsi="Times New Roman"/>
            <w:bCs/>
            <w:sz w:val="24"/>
            <w:szCs w:val="24"/>
          </w:rPr>
          <w:t xml:space="preserve"> </w:t>
        </w:r>
        <w:smartTag w:uri="urn:schemas:contacts" w:element="Sn">
          <w:r w:rsidRPr="00834DE3">
            <w:rPr>
              <w:rFonts w:ascii="Times New Roman" w:hAnsi="Times New Roman"/>
              <w:bCs/>
              <w:sz w:val="24"/>
              <w:szCs w:val="24"/>
            </w:rPr>
            <w:t>Heping</w:t>
          </w:r>
        </w:smartTag>
      </w:smartTag>
      <w:r w:rsidRPr="00834DE3">
        <w:rPr>
          <w:rFonts w:ascii="Times New Roman" w:hAnsi="Times New Roman"/>
          <w:bCs/>
          <w:sz w:val="24"/>
          <w:szCs w:val="24"/>
        </w:rPr>
        <w:t xml:space="preserve">. French Interpreting (First Edition). Shanghai Foreign Language Education Press, 2009. </w:t>
      </w:r>
    </w:p>
    <w:p w:rsidR="004C130C" w:rsidRPr="00834DE3" w:rsidRDefault="004C130C" w:rsidP="004C130C">
      <w:pPr>
        <w:spacing w:line="360" w:lineRule="auto"/>
        <w:rPr>
          <w:rFonts w:ascii="Times New Roman" w:eastAsia="黑体" w:hAnsi="Times New Roman"/>
          <w:sz w:val="24"/>
        </w:rPr>
      </w:pP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Testament</w:t>
      </w:r>
      <w:r w:rsidRPr="00834DE3">
        <w:rPr>
          <w:rFonts w:ascii="Times New Roman" w:eastAsia="黑体" w:hAnsi="Times New Roman"/>
          <w:sz w:val="24"/>
        </w:rPr>
        <w:t>：</w:t>
      </w:r>
      <w:r w:rsidRPr="00834DE3">
        <w:rPr>
          <w:rFonts w:ascii="Times New Roman" w:hAnsi="Times New Roman"/>
          <w:sz w:val="24"/>
        </w:rPr>
        <w:t>Test</w:t>
      </w:r>
    </w:p>
    <w:p w:rsidR="004C130C" w:rsidRPr="00834DE3" w:rsidRDefault="004C130C" w:rsidP="004C130C">
      <w:pPr>
        <w:spacing w:line="360" w:lineRule="auto"/>
        <w:ind w:firstLine="420"/>
        <w:rPr>
          <w:rFonts w:ascii="Times New Roman" w:eastAsia="黑体" w:hAnsi="Times New Roman"/>
          <w:b/>
          <w:sz w:val="30"/>
          <w:szCs w:val="30"/>
        </w:rPr>
      </w:pPr>
    </w:p>
    <w:p w:rsidR="004C130C" w:rsidRDefault="004C130C" w:rsidP="004E1EDF">
      <w:pPr>
        <w:pStyle w:val="a7"/>
        <w:rPr>
          <w:szCs w:val="28"/>
        </w:rPr>
      </w:pPr>
    </w:p>
    <w:p w:rsidR="004C130C" w:rsidRDefault="004C130C" w:rsidP="004C130C">
      <w:pPr>
        <w:rPr>
          <w:rFonts w:ascii="Cambria" w:eastAsia="宋体" w:hAnsi="Cambria" w:cs="Times New Roman"/>
          <w:sz w:val="28"/>
        </w:rPr>
      </w:pPr>
      <w:r>
        <w:br w:type="page"/>
      </w:r>
    </w:p>
    <w:p w:rsidR="004E1EDF" w:rsidRPr="00A61DAB" w:rsidRDefault="004E1EDF" w:rsidP="004E1EDF">
      <w:pPr>
        <w:pStyle w:val="a7"/>
        <w:rPr>
          <w:sz w:val="24"/>
          <w:szCs w:val="24"/>
        </w:rPr>
      </w:pPr>
      <w:bookmarkStart w:id="35" w:name="_Toc495774042"/>
      <w:r w:rsidRPr="00A61DAB">
        <w:rPr>
          <w:rFonts w:hint="eastAsia"/>
          <w:szCs w:val="28"/>
        </w:rPr>
        <w:lastRenderedPageBreak/>
        <w:t>《</w:t>
      </w:r>
      <w:r w:rsidRPr="00A61DAB">
        <w:rPr>
          <w:rFonts w:hint="eastAsia"/>
        </w:rPr>
        <w:t>法语口译（</w:t>
      </w:r>
      <w:r w:rsidRPr="00A61DAB">
        <w:rPr>
          <w:rFonts w:hint="eastAsia"/>
        </w:rPr>
        <w:t>2</w:t>
      </w:r>
      <w:r w:rsidRPr="00A61DAB">
        <w:rPr>
          <w:rFonts w:hint="eastAsia"/>
        </w:rPr>
        <w:t>）》课程介绍</w:t>
      </w:r>
      <w:bookmarkEnd w:id="33"/>
      <w:bookmarkEnd w:id="35"/>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课程编码：</w:t>
      </w:r>
      <w:r w:rsidRPr="00A61DAB">
        <w:rPr>
          <w:rFonts w:asciiTheme="minorEastAsia" w:hAnsiTheme="minorEastAsia" w:cs="宋体"/>
          <w:sz w:val="24"/>
        </w:rPr>
        <w:t>ZYX030</w:t>
      </w:r>
      <w:r w:rsidRPr="00A61DAB">
        <w:rPr>
          <w:rFonts w:asciiTheme="minorEastAsia" w:hAnsiTheme="minorEastAsia" w:cs="宋体" w:hint="eastAsia"/>
          <w:sz w:val="24"/>
        </w:rPr>
        <w:t>30</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课程性质：</w:t>
      </w:r>
      <w:r w:rsidRPr="00A61DAB">
        <w:rPr>
          <w:rFonts w:asciiTheme="minorEastAsia" w:hAnsiTheme="minorEastAsia" w:cs="宋体" w:hint="eastAsia"/>
          <w:sz w:val="24"/>
        </w:rPr>
        <w:t>专业选修课程</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教学时数：</w:t>
      </w:r>
      <w:r w:rsidRPr="00A61DAB">
        <w:rPr>
          <w:rFonts w:asciiTheme="minorEastAsia" w:hAnsiTheme="minorEastAsia" w:cs="宋体" w:hint="eastAsia"/>
          <w:sz w:val="24"/>
        </w:rPr>
        <w:t>周学时2，总学时32</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学分：</w:t>
      </w:r>
      <w:r w:rsidRPr="00A61DAB">
        <w:rPr>
          <w:rFonts w:asciiTheme="minorEastAsia" w:hAnsiTheme="minorEastAsia" w:cs="宋体" w:hint="eastAsia"/>
          <w:sz w:val="24"/>
        </w:rPr>
        <w:t>2</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先修课程：</w:t>
      </w:r>
      <w:r w:rsidRPr="00A61DAB">
        <w:rPr>
          <w:rFonts w:asciiTheme="minorEastAsia" w:hAnsiTheme="minorEastAsia" w:cs="宋体" w:hint="eastAsia"/>
          <w:sz w:val="24"/>
        </w:rPr>
        <w:t>《 法语口译（1）》</w:t>
      </w:r>
    </w:p>
    <w:p w:rsidR="004E1EDF" w:rsidRPr="00A61DAB" w:rsidRDefault="004E1EDF" w:rsidP="004E1EDF">
      <w:pPr>
        <w:spacing w:line="360" w:lineRule="auto"/>
        <w:rPr>
          <w:rFonts w:asciiTheme="minorEastAsia" w:hAnsiTheme="minorEastAsia"/>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教学目标与内容：</w:t>
      </w:r>
    </w:p>
    <w:p w:rsidR="004E1EDF" w:rsidRPr="00A61DAB" w:rsidRDefault="004E1EDF" w:rsidP="004E1EDF">
      <w:pPr>
        <w:spacing w:line="360" w:lineRule="auto"/>
        <w:ind w:firstLineChars="200" w:firstLine="480"/>
        <w:rPr>
          <w:rFonts w:asciiTheme="minorEastAsia" w:hAnsiTheme="minorEastAsia" w:cs="宋体"/>
          <w:kern w:val="0"/>
          <w:sz w:val="24"/>
          <w:szCs w:val="24"/>
        </w:rPr>
      </w:pPr>
      <w:r w:rsidRPr="00A61DAB">
        <w:rPr>
          <w:rFonts w:asciiTheme="minorEastAsia" w:hAnsiTheme="minorEastAsia" w:cs="宋体" w:hint="eastAsia"/>
          <w:kern w:val="0"/>
          <w:sz w:val="24"/>
          <w:szCs w:val="24"/>
        </w:rPr>
        <w:t>本课程的</w:t>
      </w:r>
      <w:r w:rsidRPr="00A61DAB">
        <w:rPr>
          <w:rFonts w:asciiTheme="minorEastAsia" w:hAnsiTheme="minorEastAsia" w:cs="宋体"/>
          <w:kern w:val="0"/>
          <w:sz w:val="24"/>
          <w:szCs w:val="24"/>
        </w:rPr>
        <w:t>训练重点是在听辨原语语音的同时借助主题和认知知识进行分析、综合、推理，达到正确理解听到的信息，利用笔记帮助记忆理解的语篇意义，并在讲话人完成一段讲话后迅速、准确、完整地用译入语表达原语信息的目的。因此，学生在接受培训前应具有相当程度的外语水平，即在听、说、读、写诸方面具备较好的基本功，尤其是直接影响口成败的口头表达能力和耳听会意能力，必须达到可以用外语同讲本族语的人士进行一般性交谈的水平。</w:t>
      </w:r>
    </w:p>
    <w:p w:rsidR="004E1EDF" w:rsidRPr="00A61DAB" w:rsidRDefault="004E1EDF" w:rsidP="004E1EDF">
      <w:pPr>
        <w:spacing w:line="360" w:lineRule="auto"/>
        <w:ind w:firstLineChars="200" w:firstLine="480"/>
        <w:rPr>
          <w:rFonts w:asciiTheme="minorEastAsia" w:hAnsiTheme="minorEastAsia" w:cs="宋体"/>
          <w:kern w:val="0"/>
          <w:sz w:val="24"/>
          <w:szCs w:val="24"/>
          <w:shd w:val="clear" w:color="FFFFFF" w:fill="D9D9D9"/>
        </w:rPr>
      </w:pPr>
      <w:r w:rsidRPr="00A61DAB">
        <w:rPr>
          <w:rFonts w:asciiTheme="minorEastAsia" w:hAnsiTheme="minorEastAsia" w:cs="Lucida Sans Unicode"/>
          <w:sz w:val="24"/>
          <w:szCs w:val="24"/>
        </w:rPr>
        <w:t>口译是以掌握认知知识和技能实现跨文化交际的活动。从认知科学和心理语言学的观点分析，技能的熟巧掌握，主要依赖大量有针对性的训练。因此，严格地说，口译不是教会的，而是练就出来的。</w:t>
      </w:r>
      <w:r w:rsidRPr="00A61DAB">
        <w:rPr>
          <w:rFonts w:asciiTheme="minorEastAsia" w:hAnsiTheme="minorEastAsia" w:cs="Lucida Sans Unicode" w:hint="eastAsia"/>
          <w:sz w:val="24"/>
          <w:szCs w:val="24"/>
        </w:rPr>
        <w:t>本</w:t>
      </w:r>
      <w:r w:rsidRPr="00A61DAB">
        <w:rPr>
          <w:rFonts w:asciiTheme="minorEastAsia" w:hAnsiTheme="minorEastAsia" w:cs="Lucida Sans Unicode"/>
          <w:sz w:val="24"/>
          <w:szCs w:val="24"/>
        </w:rPr>
        <w:t>课程除了要求学生熟练地掌握中外两种语言之外，更要求学生掌握口译技能、交际策略，在双语转换中能融会贯通语言、百科、专题、文化背景等知识，培养跨文化交际的能力。</w:t>
      </w:r>
    </w:p>
    <w:p w:rsidR="004E1EDF" w:rsidRPr="00A61DAB" w:rsidRDefault="004E1EDF" w:rsidP="004E1EDF">
      <w:pPr>
        <w:spacing w:line="360" w:lineRule="auto"/>
        <w:rPr>
          <w:rFonts w:asciiTheme="minorEastAsia" w:hAnsiTheme="minorEastAsia" w:cs="宋体"/>
          <w:sz w:val="24"/>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推荐教材：</w:t>
      </w:r>
    </w:p>
    <w:p w:rsidR="004E1EDF" w:rsidRPr="00A61DAB" w:rsidRDefault="004E1EDF" w:rsidP="004E1EDF">
      <w:pPr>
        <w:spacing w:line="360" w:lineRule="auto"/>
        <w:rPr>
          <w:rFonts w:asciiTheme="minorEastAsia" w:hAnsiTheme="minorEastAsia"/>
          <w:bCs/>
          <w:sz w:val="24"/>
          <w:szCs w:val="24"/>
        </w:rPr>
      </w:pPr>
      <w:r w:rsidRPr="00A61DAB">
        <w:rPr>
          <w:rFonts w:asciiTheme="minorEastAsia" w:hAnsiTheme="minorEastAsia" w:cs="黑体" w:hint="eastAsia"/>
          <w:sz w:val="24"/>
        </w:rPr>
        <w:t xml:space="preserve">  </w:t>
      </w:r>
      <w:r w:rsidRPr="00A61DAB">
        <w:rPr>
          <w:rFonts w:asciiTheme="minorEastAsia" w:hAnsiTheme="minorEastAsia" w:hint="eastAsia"/>
          <w:bCs/>
          <w:sz w:val="24"/>
          <w:szCs w:val="24"/>
        </w:rPr>
        <w:t xml:space="preserve">  刘和平</w:t>
      </w:r>
      <w:r w:rsidRPr="00A61DAB">
        <w:rPr>
          <w:rFonts w:asciiTheme="minorEastAsia" w:hAnsiTheme="minorEastAsia"/>
          <w:bCs/>
          <w:sz w:val="24"/>
          <w:szCs w:val="24"/>
        </w:rPr>
        <w:t>，《</w:t>
      </w:r>
      <w:r w:rsidRPr="00A61DAB">
        <w:rPr>
          <w:rFonts w:asciiTheme="minorEastAsia" w:hAnsiTheme="minorEastAsia" w:hint="eastAsia"/>
          <w:bCs/>
          <w:sz w:val="24"/>
          <w:szCs w:val="24"/>
        </w:rPr>
        <w:t>法语口译</w:t>
      </w:r>
      <w:r w:rsidRPr="00A61DAB">
        <w:rPr>
          <w:rFonts w:asciiTheme="minorEastAsia" w:hAnsiTheme="minorEastAsia"/>
          <w:bCs/>
          <w:sz w:val="24"/>
          <w:szCs w:val="24"/>
        </w:rPr>
        <w:t>》，</w:t>
      </w:r>
      <w:r w:rsidRPr="00A61DAB">
        <w:rPr>
          <w:rFonts w:asciiTheme="minorEastAsia" w:hAnsiTheme="minorEastAsia" w:hint="eastAsia"/>
          <w:bCs/>
          <w:sz w:val="24"/>
          <w:szCs w:val="24"/>
        </w:rPr>
        <w:t>上海外语教育</w:t>
      </w:r>
      <w:r w:rsidRPr="00A61DAB">
        <w:rPr>
          <w:rFonts w:asciiTheme="minorEastAsia" w:hAnsiTheme="minorEastAsia"/>
          <w:bCs/>
          <w:sz w:val="24"/>
          <w:szCs w:val="24"/>
        </w:rPr>
        <w:t>出版社，200</w:t>
      </w:r>
      <w:r w:rsidRPr="00A61DAB">
        <w:rPr>
          <w:rFonts w:asciiTheme="minorEastAsia" w:hAnsiTheme="minorEastAsia" w:hint="eastAsia"/>
          <w:bCs/>
          <w:sz w:val="24"/>
          <w:szCs w:val="24"/>
        </w:rPr>
        <w:t>9年6月第1版</w:t>
      </w:r>
    </w:p>
    <w:p w:rsidR="004E1EDF" w:rsidRPr="00A61DAB" w:rsidRDefault="004E1EDF" w:rsidP="004E1EDF">
      <w:pPr>
        <w:spacing w:line="360" w:lineRule="auto"/>
        <w:rPr>
          <w:rFonts w:asciiTheme="minorEastAsia" w:hAnsiTheme="minorEastAsia" w:cs="黑体"/>
          <w:sz w:val="24"/>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考核方式：</w:t>
      </w:r>
      <w:r w:rsidRPr="00A61DAB">
        <w:rPr>
          <w:rFonts w:asciiTheme="minorEastAsia" w:hAnsiTheme="minorEastAsia" w:cs="宋体" w:hint="eastAsia"/>
          <w:sz w:val="24"/>
        </w:rPr>
        <w:t>考查</w:t>
      </w:r>
    </w:p>
    <w:p w:rsidR="004E1EDF" w:rsidRPr="00A61DAB" w:rsidRDefault="004E1EDF" w:rsidP="004E1EDF">
      <w:pPr>
        <w:spacing w:line="360" w:lineRule="auto"/>
        <w:ind w:firstLine="420"/>
        <w:jc w:val="center"/>
        <w:rPr>
          <w:rFonts w:asciiTheme="minorEastAsia" w:hAnsiTheme="minorEastAsia"/>
          <w:b/>
          <w:sz w:val="30"/>
          <w:szCs w:val="30"/>
        </w:rPr>
      </w:pPr>
    </w:p>
    <w:p w:rsidR="004E1EDF" w:rsidRPr="00A61DAB" w:rsidRDefault="004E1EDF" w:rsidP="004E1EDF">
      <w:pPr>
        <w:rPr>
          <w:rFonts w:asciiTheme="minorEastAsia" w:hAnsiTheme="minorEastAsia"/>
        </w:rPr>
      </w:pPr>
    </w:p>
    <w:p w:rsidR="004E1EDF" w:rsidRPr="00A61DAB" w:rsidRDefault="004E1EDF" w:rsidP="004E1EDF">
      <w:pPr>
        <w:spacing w:line="360" w:lineRule="auto"/>
        <w:jc w:val="left"/>
        <w:rPr>
          <w:rFonts w:asciiTheme="minorEastAsia" w:hAnsiTheme="minorEastAsia"/>
          <w:b/>
          <w:sz w:val="30"/>
          <w:szCs w:val="30"/>
        </w:rPr>
      </w:pPr>
    </w:p>
    <w:p w:rsidR="004E1EDF" w:rsidRDefault="004E1EDF" w:rsidP="004E1EDF">
      <w:pPr>
        <w:pStyle w:val="a7"/>
        <w:rPr>
          <w:rFonts w:asciiTheme="minorEastAsia" w:eastAsiaTheme="minorEastAsia" w:hAnsiTheme="minorEastAsia" w:cs="宋体"/>
          <w:szCs w:val="28"/>
        </w:rPr>
      </w:pPr>
      <w:bookmarkStart w:id="36" w:name="_Toc414566643"/>
    </w:p>
    <w:p w:rsidR="004C130C" w:rsidRPr="00834DE3" w:rsidRDefault="004C130C" w:rsidP="004C130C">
      <w:pPr>
        <w:pStyle w:val="Style3"/>
        <w:spacing w:line="360" w:lineRule="auto"/>
        <w:rPr>
          <w:rFonts w:ascii="Times New Roman" w:hAnsi="Times New Roman"/>
        </w:rPr>
      </w:pPr>
      <w:bookmarkStart w:id="37" w:name="_Toc495774043"/>
      <w:r w:rsidRPr="00834DE3">
        <w:rPr>
          <w:rFonts w:ascii="Times New Roman" w:hAnsi="Times New Roman"/>
        </w:rPr>
        <w:lastRenderedPageBreak/>
        <w:t>French Interpreting</w:t>
      </w:r>
      <w:r w:rsidRPr="00834DE3">
        <w:rPr>
          <w:rFonts w:ascii="Times New Roman" w:hAnsi="Times New Roman"/>
        </w:rPr>
        <w:t>（</w:t>
      </w:r>
      <w:r w:rsidRPr="00834DE3">
        <w:rPr>
          <w:rFonts w:ascii="Times New Roman" w:hAnsi="Times New Roman"/>
        </w:rPr>
        <w:t>2</w:t>
      </w:r>
      <w:r w:rsidRPr="00834DE3">
        <w:rPr>
          <w:rFonts w:ascii="Times New Roman" w:hAnsi="Times New Roman"/>
        </w:rPr>
        <w:t>）</w:t>
      </w:r>
      <w:bookmarkEnd w:id="37"/>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Course code</w:t>
      </w:r>
      <w:r w:rsidRPr="00834DE3">
        <w:rPr>
          <w:rFonts w:ascii="Times New Roman" w:eastAsia="黑体" w:hAnsi="Times New Roman"/>
          <w:sz w:val="24"/>
        </w:rPr>
        <w:t>：</w:t>
      </w:r>
      <w:r w:rsidRPr="00834DE3">
        <w:rPr>
          <w:rFonts w:ascii="Times New Roman" w:hAnsi="Times New Roman"/>
          <w:sz w:val="24"/>
        </w:rPr>
        <w:t>ZYX03030</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Course category</w:t>
      </w:r>
      <w:r w:rsidRPr="00834DE3">
        <w:rPr>
          <w:rFonts w:ascii="Times New Roman" w:eastAsia="黑体" w:hAnsi="Times New Roman"/>
          <w:sz w:val="24"/>
        </w:rPr>
        <w:t>：</w:t>
      </w:r>
      <w:r w:rsidRPr="00834DE3">
        <w:rPr>
          <w:rFonts w:ascii="Times New Roman" w:hAnsi="Times New Roman"/>
          <w:sz w:val="24"/>
        </w:rPr>
        <w:t>Elective course</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Class hours</w:t>
      </w:r>
      <w:r w:rsidRPr="00834DE3">
        <w:rPr>
          <w:rFonts w:ascii="Times New Roman" w:eastAsia="黑体" w:hAnsi="Times New Roman"/>
          <w:sz w:val="24"/>
        </w:rPr>
        <w:t>：</w:t>
      </w:r>
      <w:r w:rsidRPr="00834DE3">
        <w:rPr>
          <w:rFonts w:ascii="Times New Roman" w:hAnsi="Times New Roman"/>
          <w:sz w:val="24"/>
        </w:rPr>
        <w:t xml:space="preserve">2 per week, </w:t>
      </w:r>
      <w:smartTag w:uri="urn:schemas-microsoft-com:office:smarttags" w:element="metricconverter">
        <w:smartTagPr>
          <w:attr w:name="ProductID" w:val="36 in"/>
        </w:smartTagPr>
        <w:r w:rsidRPr="00834DE3">
          <w:rPr>
            <w:rFonts w:ascii="Times New Roman" w:hAnsi="Times New Roman"/>
            <w:sz w:val="24"/>
          </w:rPr>
          <w:t>36 in</w:t>
        </w:r>
      </w:smartTag>
      <w:r w:rsidRPr="00834DE3">
        <w:rPr>
          <w:rFonts w:ascii="Times New Roman" w:hAnsi="Times New Roman"/>
          <w:sz w:val="24"/>
        </w:rPr>
        <w:t xml:space="preserve"> total</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Credit value</w:t>
      </w:r>
      <w:r w:rsidRPr="00834DE3">
        <w:rPr>
          <w:rFonts w:ascii="Times New Roman" w:eastAsia="黑体" w:hAnsi="Times New Roman"/>
          <w:sz w:val="24"/>
        </w:rPr>
        <w:t>：</w:t>
      </w:r>
      <w:r w:rsidRPr="00834DE3">
        <w:rPr>
          <w:rFonts w:ascii="Times New Roman" w:hAnsi="Times New Roman"/>
          <w:sz w:val="24"/>
        </w:rPr>
        <w:t>2</w:t>
      </w: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Prerequisite(s)</w:t>
      </w:r>
      <w:r w:rsidRPr="00834DE3">
        <w:rPr>
          <w:rFonts w:ascii="Times New Roman" w:eastAsia="黑体" w:hAnsi="Times New Roman"/>
          <w:sz w:val="24"/>
        </w:rPr>
        <w:t>：</w:t>
      </w:r>
      <w:r w:rsidRPr="00834DE3">
        <w:rPr>
          <w:rFonts w:ascii="Times New Roman" w:eastAsia="黑体" w:hAnsi="Times New Roman"/>
          <w:sz w:val="24"/>
        </w:rPr>
        <w:t>French Interpreting</w:t>
      </w:r>
      <w:r w:rsidRPr="00834DE3">
        <w:rPr>
          <w:rFonts w:ascii="Times New Roman" w:eastAsia="黑体" w:hAnsi="Times New Roman"/>
          <w:sz w:val="24"/>
        </w:rPr>
        <w:t>（</w:t>
      </w:r>
      <w:r w:rsidRPr="00834DE3">
        <w:rPr>
          <w:rFonts w:ascii="Times New Roman" w:eastAsia="黑体" w:hAnsi="Times New Roman"/>
          <w:sz w:val="24"/>
        </w:rPr>
        <w:t>1</w:t>
      </w:r>
      <w:r w:rsidRPr="00834DE3">
        <w:rPr>
          <w:rFonts w:ascii="Times New Roman" w:eastAsia="黑体" w:hAnsi="Times New Roman"/>
          <w:sz w:val="24"/>
        </w:rPr>
        <w:t>）</w:t>
      </w: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Objectives and content</w:t>
      </w:r>
      <w:r w:rsidRPr="00834DE3">
        <w:rPr>
          <w:rFonts w:ascii="Times New Roman" w:eastAsia="黑体" w:hAnsi="Times New Roman"/>
          <w:sz w:val="24"/>
        </w:rPr>
        <w:t>：</w:t>
      </w:r>
    </w:p>
    <w:p w:rsidR="004C130C" w:rsidRPr="00834DE3" w:rsidRDefault="004C130C" w:rsidP="004C130C">
      <w:pPr>
        <w:spacing w:line="360" w:lineRule="auto"/>
        <w:ind w:firstLineChars="200" w:firstLine="480"/>
        <w:rPr>
          <w:rFonts w:ascii="Times New Roman" w:eastAsia="黑体" w:hAnsi="Times New Roman"/>
          <w:sz w:val="24"/>
        </w:rPr>
      </w:pPr>
      <w:r w:rsidRPr="00834DE3">
        <w:rPr>
          <w:rFonts w:ascii="Times New Roman" w:eastAsia="黑体" w:hAnsi="Times New Roman"/>
          <w:sz w:val="24"/>
        </w:rPr>
        <w:t xml:space="preserve">The focus of training in this course is to analyze, synthesize and reason what is heard to receive accurate information on the basis of thematic and cognitive knowledge, to memorize and comprehend the meaning of discourse with the help of note-taking, and express in the target language the information conveyed in the source language promptly, accurately and completely. Therefore, before taking this course, students should have a high level of language proficiency, or specifically, listening, speaking, reading and writing, particularly listening and speaking, which play a vital role in interpreting. </w:t>
      </w:r>
    </w:p>
    <w:p w:rsidR="004C130C" w:rsidRPr="00834DE3" w:rsidRDefault="004C130C" w:rsidP="004C130C">
      <w:pPr>
        <w:spacing w:line="360" w:lineRule="auto"/>
        <w:ind w:firstLineChars="200" w:firstLine="480"/>
        <w:rPr>
          <w:rFonts w:ascii="Times New Roman" w:eastAsia="黑体" w:hAnsi="Times New Roman"/>
          <w:sz w:val="24"/>
        </w:rPr>
      </w:pPr>
      <w:r w:rsidRPr="00834DE3">
        <w:rPr>
          <w:rFonts w:ascii="Times New Roman" w:eastAsia="黑体" w:hAnsi="Times New Roman"/>
          <w:sz w:val="24"/>
        </w:rPr>
        <w:t xml:space="preserve">As an intercultural communication activity delivered by cognitive knowledge and skills, interpreting is mastered by innumerable hours of purposeful practice. Apart from language proficiencies in both languages, students are required to learn the skills of interpreting, the strategies of communication, encyclopedic knowledge, etc, and cultivate intercultural competence.  </w:t>
      </w:r>
    </w:p>
    <w:p w:rsidR="004C130C" w:rsidRPr="00834DE3" w:rsidRDefault="004C130C" w:rsidP="004C130C">
      <w:pPr>
        <w:spacing w:line="360" w:lineRule="auto"/>
        <w:rPr>
          <w:rFonts w:ascii="Times New Roman" w:hAnsi="Times New Roman"/>
          <w:sz w:val="24"/>
        </w:rPr>
      </w:pP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Course book</w:t>
      </w:r>
      <w:r w:rsidRPr="00834DE3">
        <w:rPr>
          <w:rFonts w:ascii="Times New Roman" w:eastAsia="黑体" w:hAnsi="Times New Roman"/>
          <w:sz w:val="24"/>
        </w:rPr>
        <w:t>：</w:t>
      </w:r>
    </w:p>
    <w:p w:rsidR="004C130C" w:rsidRPr="00834DE3" w:rsidRDefault="004C130C" w:rsidP="004C130C">
      <w:pPr>
        <w:spacing w:line="360" w:lineRule="auto"/>
        <w:rPr>
          <w:rFonts w:ascii="Times New Roman" w:hAnsi="Times New Roman"/>
          <w:bCs/>
          <w:sz w:val="24"/>
          <w:szCs w:val="24"/>
        </w:rPr>
      </w:pPr>
      <w:smartTag w:uri="urn:schemas-microsoft-com:office:smarttags" w:element="PersonName">
        <w:smartTag w:uri="urn:schemas:contacts" w:element="GivenName">
          <w:r w:rsidRPr="00834DE3">
            <w:rPr>
              <w:rFonts w:ascii="Times New Roman" w:hAnsi="Times New Roman"/>
              <w:bCs/>
              <w:sz w:val="24"/>
              <w:szCs w:val="24"/>
            </w:rPr>
            <w:t>Liu</w:t>
          </w:r>
        </w:smartTag>
        <w:r w:rsidRPr="00834DE3">
          <w:rPr>
            <w:rFonts w:ascii="Times New Roman" w:hAnsi="Times New Roman"/>
            <w:bCs/>
            <w:sz w:val="24"/>
            <w:szCs w:val="24"/>
          </w:rPr>
          <w:t xml:space="preserve"> </w:t>
        </w:r>
        <w:smartTag w:uri="urn:schemas:contacts" w:element="Sn">
          <w:r w:rsidRPr="00834DE3">
            <w:rPr>
              <w:rFonts w:ascii="Times New Roman" w:hAnsi="Times New Roman"/>
              <w:bCs/>
              <w:sz w:val="24"/>
              <w:szCs w:val="24"/>
            </w:rPr>
            <w:t>Heping</w:t>
          </w:r>
        </w:smartTag>
      </w:smartTag>
      <w:r w:rsidRPr="00834DE3">
        <w:rPr>
          <w:rFonts w:ascii="Times New Roman" w:hAnsi="Times New Roman"/>
          <w:bCs/>
          <w:sz w:val="24"/>
          <w:szCs w:val="24"/>
        </w:rPr>
        <w:t xml:space="preserve">. French Interpreting (First Edition). Shanghai Foreign Language Education Press, 2009. </w:t>
      </w:r>
    </w:p>
    <w:p w:rsidR="004C130C" w:rsidRPr="00834DE3" w:rsidRDefault="004C130C" w:rsidP="004C130C">
      <w:pPr>
        <w:spacing w:line="360" w:lineRule="auto"/>
        <w:rPr>
          <w:rFonts w:ascii="Times New Roman" w:eastAsia="黑体" w:hAnsi="Times New Roman"/>
          <w:sz w:val="24"/>
        </w:rPr>
      </w:pP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Testament</w:t>
      </w:r>
      <w:r w:rsidRPr="00834DE3">
        <w:rPr>
          <w:rFonts w:ascii="Times New Roman" w:eastAsia="黑体" w:hAnsi="Times New Roman"/>
          <w:sz w:val="24"/>
        </w:rPr>
        <w:t>：</w:t>
      </w:r>
      <w:r w:rsidRPr="00834DE3">
        <w:rPr>
          <w:rFonts w:ascii="Times New Roman" w:hAnsi="Times New Roman"/>
          <w:sz w:val="24"/>
        </w:rPr>
        <w:t>Test</w:t>
      </w:r>
    </w:p>
    <w:p w:rsidR="004C130C" w:rsidRPr="00834DE3" w:rsidRDefault="004C130C" w:rsidP="004C130C">
      <w:pPr>
        <w:spacing w:line="360" w:lineRule="auto"/>
        <w:ind w:firstLine="420"/>
        <w:rPr>
          <w:rFonts w:ascii="Times New Roman" w:eastAsia="黑体" w:hAnsi="Times New Roman"/>
          <w:b/>
          <w:sz w:val="30"/>
          <w:szCs w:val="30"/>
        </w:rPr>
      </w:pPr>
    </w:p>
    <w:p w:rsidR="004C130C" w:rsidRDefault="004C130C" w:rsidP="004C130C">
      <w:pPr>
        <w:rPr>
          <w:rFonts w:ascii="Cambria" w:eastAsia="宋体" w:hAnsi="Cambria" w:cs="Times New Roman"/>
          <w:sz w:val="28"/>
        </w:rPr>
      </w:pPr>
    </w:p>
    <w:p w:rsidR="004E1EDF" w:rsidRPr="00A61DAB" w:rsidRDefault="004E1EDF" w:rsidP="004E1EDF">
      <w:pPr>
        <w:pStyle w:val="a7"/>
        <w:rPr>
          <w:sz w:val="24"/>
          <w:szCs w:val="24"/>
        </w:rPr>
      </w:pPr>
      <w:bookmarkStart w:id="38" w:name="_Toc495774044"/>
      <w:r w:rsidRPr="00A61DAB">
        <w:rPr>
          <w:rFonts w:hint="eastAsia"/>
          <w:szCs w:val="28"/>
        </w:rPr>
        <w:lastRenderedPageBreak/>
        <w:t>《法国文学</w:t>
      </w:r>
      <w:r w:rsidRPr="00A61DAB">
        <w:rPr>
          <w:rFonts w:hint="eastAsia"/>
        </w:rPr>
        <w:t>》（</w:t>
      </w:r>
      <w:r w:rsidRPr="00A61DAB">
        <w:rPr>
          <w:rFonts w:hint="eastAsia"/>
        </w:rPr>
        <w:t>1</w:t>
      </w:r>
      <w:r w:rsidRPr="00A61DAB">
        <w:rPr>
          <w:rFonts w:hint="eastAsia"/>
        </w:rPr>
        <w:t>）（</w:t>
      </w:r>
      <w:r w:rsidRPr="00A61DAB">
        <w:rPr>
          <w:rFonts w:hint="eastAsia"/>
        </w:rPr>
        <w:t>2</w:t>
      </w:r>
      <w:r w:rsidRPr="00A61DAB">
        <w:rPr>
          <w:rFonts w:hint="eastAsia"/>
        </w:rPr>
        <w:t>）》课程介绍</w:t>
      </w:r>
      <w:bookmarkEnd w:id="36"/>
      <w:bookmarkEnd w:id="38"/>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课程编码：</w:t>
      </w:r>
      <w:r w:rsidRPr="00A61DAB">
        <w:rPr>
          <w:rFonts w:asciiTheme="minorEastAsia" w:hAnsiTheme="minorEastAsia" w:cs="宋体" w:hint="eastAsia"/>
          <w:sz w:val="24"/>
        </w:rPr>
        <w:t>ZYX03031/ZYX03032</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课程性质：</w:t>
      </w:r>
      <w:r w:rsidRPr="00A61DAB">
        <w:rPr>
          <w:rFonts w:asciiTheme="minorEastAsia" w:hAnsiTheme="minorEastAsia" w:cs="宋体" w:hint="eastAsia"/>
          <w:sz w:val="24"/>
        </w:rPr>
        <w:t>专业选修课程</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教学时数：</w:t>
      </w:r>
      <w:r w:rsidRPr="00A61DAB">
        <w:rPr>
          <w:rFonts w:asciiTheme="minorEastAsia" w:hAnsiTheme="minorEastAsia" w:cs="宋体" w:hint="eastAsia"/>
          <w:sz w:val="24"/>
        </w:rPr>
        <w:t>周学时2，总学时32</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学分：</w:t>
      </w:r>
      <w:r w:rsidRPr="00A61DAB">
        <w:rPr>
          <w:rFonts w:asciiTheme="minorEastAsia" w:hAnsiTheme="minorEastAsia" w:cs="宋体" w:hint="eastAsia"/>
          <w:sz w:val="24"/>
        </w:rPr>
        <w:t>2</w:t>
      </w:r>
    </w:p>
    <w:p w:rsidR="004E1EDF" w:rsidRPr="00A61DAB" w:rsidRDefault="004E1EDF" w:rsidP="004E1EDF">
      <w:pPr>
        <w:spacing w:line="360" w:lineRule="auto"/>
        <w:rPr>
          <w:rFonts w:asciiTheme="minorEastAsia" w:hAnsiTheme="minorEastAsia" w:cs="宋体"/>
          <w:sz w:val="24"/>
          <w:szCs w:val="24"/>
        </w:rPr>
      </w:pPr>
      <w:r w:rsidRPr="00A61DAB">
        <w:rPr>
          <w:rFonts w:asciiTheme="minorEastAsia" w:hAnsiTheme="minorEastAsia" w:cs="黑体" w:hint="eastAsia"/>
          <w:sz w:val="24"/>
        </w:rPr>
        <w:t>先修课程：</w:t>
      </w:r>
      <w:r w:rsidRPr="00A61DAB">
        <w:rPr>
          <w:rFonts w:asciiTheme="minorEastAsia" w:hAnsiTheme="minorEastAsia" w:cs="宋体" w:hint="eastAsia"/>
          <w:sz w:val="24"/>
          <w:szCs w:val="24"/>
        </w:rPr>
        <w:t>《基础法语》/《法国文学（1）》</w:t>
      </w:r>
    </w:p>
    <w:p w:rsidR="004E1EDF" w:rsidRPr="00A61DAB" w:rsidRDefault="004E1EDF" w:rsidP="004E1EDF">
      <w:pPr>
        <w:spacing w:line="360" w:lineRule="auto"/>
        <w:rPr>
          <w:rFonts w:asciiTheme="minorEastAsia" w:hAnsiTheme="minorEastAsia" w:cs="宋体"/>
          <w:sz w:val="24"/>
        </w:rPr>
      </w:pP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教学目标与内容：</w:t>
      </w:r>
      <w:r w:rsidRPr="00A61DAB">
        <w:rPr>
          <w:rFonts w:asciiTheme="minorEastAsia" w:hAnsiTheme="minorEastAsia" w:cs="宋体"/>
          <w:sz w:val="24"/>
        </w:rPr>
        <w:t xml:space="preserve"> </w:t>
      </w:r>
    </w:p>
    <w:p w:rsidR="004E1EDF" w:rsidRPr="00A61DAB" w:rsidRDefault="004E1EDF" w:rsidP="004E1EDF">
      <w:pPr>
        <w:spacing w:line="360" w:lineRule="auto"/>
        <w:ind w:firstLine="420"/>
        <w:rPr>
          <w:rFonts w:asciiTheme="minorEastAsia" w:hAnsiTheme="minorEastAsia" w:cs="宋体"/>
          <w:sz w:val="24"/>
          <w:szCs w:val="24"/>
        </w:rPr>
      </w:pPr>
      <w:r w:rsidRPr="00A61DAB">
        <w:rPr>
          <w:rFonts w:asciiTheme="minorEastAsia" w:hAnsiTheme="minorEastAsia" w:cs="宋体" w:hint="eastAsia"/>
          <w:sz w:val="24"/>
          <w:szCs w:val="24"/>
        </w:rPr>
        <w:t>文学作品反映作家所处年代的人间百态，社会习俗，让学生认识数百年来法国文学史上的名家名作，了解法国社会，法国历史发展，正确地认识法文化的灵魂，区分法兰西文化的精华和糟粕。此外，语言与文化两者相互依赖，是不可分离的整体。法国文学作品是反映法国社会文化的一面镜子，因此《法国文学导读课》有助于法语学生了解法兰西民族的灿烂文化，提高文学鉴赏力，品味法语语言文字的魅力。</w:t>
      </w:r>
    </w:p>
    <w:p w:rsidR="004E1EDF" w:rsidRPr="00A61DAB" w:rsidRDefault="004E1EDF" w:rsidP="004E1EDF">
      <w:pPr>
        <w:spacing w:line="360" w:lineRule="auto"/>
        <w:ind w:firstLine="420"/>
        <w:rPr>
          <w:rFonts w:asciiTheme="minorEastAsia" w:hAnsiTheme="minorEastAsia" w:cs="宋体"/>
          <w:sz w:val="24"/>
          <w:szCs w:val="24"/>
        </w:rPr>
      </w:pPr>
      <w:r w:rsidRPr="00A61DAB">
        <w:rPr>
          <w:rFonts w:asciiTheme="minorEastAsia" w:hAnsiTheme="minorEastAsia" w:cs="宋体" w:hint="eastAsia"/>
          <w:sz w:val="24"/>
          <w:szCs w:val="24"/>
        </w:rPr>
        <w:t>第一学期主要涉猎中世纪、16世纪、17世纪、18世纪法国文学，第二学期着眼点是19世纪和20世纪法国文学。课堂介绍各个时期的代表文学流派和体裁：中世纪史诗，骑士精神；16世纪文艺复兴的代表作家，人文主义精神；17世纪戏剧：悲剧和戏剧，古典主义精神；18世纪启蒙时期的代表作家，哲理小说，百科全书派。19世纪小说与诗歌，浪漫主义，现实主义，自然主义和象征主义；20世纪的战争小说，理性反理性思潮。</w:t>
      </w:r>
    </w:p>
    <w:p w:rsidR="004E1EDF" w:rsidRPr="00A61DAB" w:rsidRDefault="004E1EDF" w:rsidP="004E1EDF">
      <w:pPr>
        <w:spacing w:line="360" w:lineRule="auto"/>
        <w:rPr>
          <w:rFonts w:asciiTheme="minorEastAsia" w:hAnsiTheme="minorEastAsia" w:cs="宋体"/>
          <w:b/>
          <w:sz w:val="24"/>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推荐教材：</w:t>
      </w: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 xml:space="preserve">    徐真华，《法国文学导读-从中世纪到20世纪》，上海外语教育出版社，2006年8月第1版</w:t>
      </w:r>
    </w:p>
    <w:p w:rsidR="004E1EDF" w:rsidRPr="00A61DAB" w:rsidRDefault="004E1EDF" w:rsidP="004E1EDF">
      <w:pPr>
        <w:spacing w:line="360" w:lineRule="auto"/>
        <w:rPr>
          <w:rFonts w:asciiTheme="minorEastAsia" w:hAnsiTheme="minorEastAsia" w:cs="黑体"/>
          <w:sz w:val="24"/>
        </w:rPr>
      </w:pPr>
    </w:p>
    <w:p w:rsidR="004E1EDF" w:rsidRPr="00A61DAB" w:rsidRDefault="004E1EDF" w:rsidP="004E1EDF">
      <w:pPr>
        <w:spacing w:line="360" w:lineRule="auto"/>
        <w:rPr>
          <w:rFonts w:asciiTheme="minorEastAsia" w:hAnsiTheme="minorEastAsia"/>
          <w:bCs/>
          <w:sz w:val="24"/>
          <w:szCs w:val="24"/>
        </w:rPr>
      </w:pPr>
      <w:r w:rsidRPr="00A61DAB">
        <w:rPr>
          <w:rFonts w:asciiTheme="minorEastAsia" w:hAnsiTheme="minorEastAsia" w:cs="黑体" w:hint="eastAsia"/>
          <w:sz w:val="24"/>
        </w:rPr>
        <w:t>考核方式：</w:t>
      </w:r>
      <w:r w:rsidRPr="00A61DAB">
        <w:rPr>
          <w:rFonts w:asciiTheme="minorEastAsia" w:hAnsiTheme="minorEastAsia" w:cs="宋体" w:hint="eastAsia"/>
          <w:sz w:val="24"/>
        </w:rPr>
        <w:t>考查</w:t>
      </w:r>
      <w:r w:rsidRPr="00A61DAB">
        <w:rPr>
          <w:rFonts w:asciiTheme="minorEastAsia" w:hAnsiTheme="minorEastAsia" w:cs="黑体" w:hint="eastAsia"/>
          <w:sz w:val="24"/>
        </w:rPr>
        <w:t xml:space="preserve"> </w:t>
      </w:r>
    </w:p>
    <w:p w:rsidR="004E1EDF" w:rsidRPr="00A61DAB" w:rsidRDefault="004E1EDF" w:rsidP="004E1EDF">
      <w:pPr>
        <w:pStyle w:val="a7"/>
        <w:jc w:val="both"/>
        <w:rPr>
          <w:rFonts w:asciiTheme="minorEastAsia" w:eastAsiaTheme="minorEastAsia" w:hAnsiTheme="minorEastAsia" w:cs="宋体"/>
          <w:szCs w:val="28"/>
        </w:rPr>
      </w:pPr>
    </w:p>
    <w:p w:rsidR="004E1EDF" w:rsidRDefault="004E1EDF" w:rsidP="004E1EDF">
      <w:pPr>
        <w:pStyle w:val="a7"/>
        <w:rPr>
          <w:rFonts w:asciiTheme="minorEastAsia" w:eastAsiaTheme="minorEastAsia" w:hAnsiTheme="minorEastAsia" w:cs="宋体"/>
          <w:szCs w:val="28"/>
        </w:rPr>
      </w:pPr>
      <w:bookmarkStart w:id="39" w:name="_Toc414566645"/>
    </w:p>
    <w:p w:rsidR="004C130C" w:rsidRPr="00834DE3" w:rsidRDefault="004C130C" w:rsidP="004C130C">
      <w:pPr>
        <w:pStyle w:val="Style3"/>
        <w:spacing w:line="360" w:lineRule="auto"/>
        <w:rPr>
          <w:rFonts w:ascii="Times New Roman" w:hAnsi="Times New Roman"/>
        </w:rPr>
      </w:pPr>
      <w:bookmarkStart w:id="40" w:name="_Toc453858474"/>
      <w:bookmarkStart w:id="41" w:name="_Toc495774045"/>
      <w:r w:rsidRPr="00834DE3">
        <w:rPr>
          <w:rFonts w:ascii="Times New Roman" w:hAnsi="Times New Roman"/>
        </w:rPr>
        <w:lastRenderedPageBreak/>
        <w:t>French Literature</w:t>
      </w:r>
      <w:r w:rsidRPr="00834DE3">
        <w:rPr>
          <w:rFonts w:ascii="Times New Roman" w:hAnsi="Times New Roman"/>
        </w:rPr>
        <w:t>（</w:t>
      </w:r>
      <w:r w:rsidRPr="00834DE3">
        <w:rPr>
          <w:rFonts w:ascii="Times New Roman" w:hAnsi="Times New Roman"/>
        </w:rPr>
        <w:t>1</w:t>
      </w:r>
      <w:r w:rsidRPr="00834DE3">
        <w:rPr>
          <w:rFonts w:ascii="Times New Roman" w:hAnsi="Times New Roman"/>
        </w:rPr>
        <w:t>）（</w:t>
      </w:r>
      <w:r w:rsidRPr="00834DE3">
        <w:rPr>
          <w:rFonts w:ascii="Times New Roman" w:hAnsi="Times New Roman"/>
        </w:rPr>
        <w:t>2</w:t>
      </w:r>
      <w:r w:rsidRPr="00834DE3">
        <w:rPr>
          <w:rFonts w:ascii="Times New Roman" w:hAnsi="Times New Roman"/>
        </w:rPr>
        <w:t>）</w:t>
      </w:r>
      <w:bookmarkEnd w:id="40"/>
      <w:bookmarkEnd w:id="41"/>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Course code</w:t>
      </w:r>
      <w:r w:rsidRPr="00834DE3">
        <w:rPr>
          <w:rFonts w:ascii="Times New Roman" w:eastAsia="黑体" w:hAnsi="Times New Roman"/>
          <w:sz w:val="24"/>
        </w:rPr>
        <w:t>：</w:t>
      </w:r>
      <w:r w:rsidRPr="00834DE3">
        <w:rPr>
          <w:rFonts w:ascii="Times New Roman" w:hAnsi="Times New Roman"/>
          <w:sz w:val="24"/>
        </w:rPr>
        <w:t>ZYX03031/ZYX03032</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Course category</w:t>
      </w:r>
      <w:r w:rsidRPr="00834DE3">
        <w:rPr>
          <w:rFonts w:ascii="Times New Roman" w:eastAsia="黑体" w:hAnsi="Times New Roman"/>
          <w:sz w:val="24"/>
        </w:rPr>
        <w:t>：</w:t>
      </w:r>
      <w:r w:rsidRPr="00834DE3">
        <w:rPr>
          <w:rFonts w:ascii="Times New Roman" w:hAnsi="Times New Roman"/>
          <w:sz w:val="24"/>
        </w:rPr>
        <w:t>Elective course</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Class hours</w:t>
      </w:r>
      <w:r w:rsidRPr="00834DE3">
        <w:rPr>
          <w:rFonts w:ascii="Times New Roman" w:eastAsia="黑体" w:hAnsi="Times New Roman"/>
          <w:sz w:val="24"/>
        </w:rPr>
        <w:t>：</w:t>
      </w:r>
      <w:r w:rsidRPr="00834DE3">
        <w:rPr>
          <w:rFonts w:ascii="Times New Roman" w:hAnsi="Times New Roman"/>
          <w:sz w:val="24"/>
        </w:rPr>
        <w:t xml:space="preserve">2 per week, </w:t>
      </w:r>
      <w:smartTag w:uri="urn:schemas-microsoft-com:office:smarttags" w:element="metricconverter">
        <w:smartTagPr>
          <w:attr w:name="ProductID" w:val="36 in"/>
        </w:smartTagPr>
        <w:r w:rsidRPr="00834DE3">
          <w:rPr>
            <w:rFonts w:ascii="Times New Roman" w:hAnsi="Times New Roman"/>
            <w:sz w:val="24"/>
          </w:rPr>
          <w:t>36 in</w:t>
        </w:r>
      </w:smartTag>
      <w:r w:rsidRPr="00834DE3">
        <w:rPr>
          <w:rFonts w:ascii="Times New Roman" w:hAnsi="Times New Roman"/>
          <w:sz w:val="24"/>
        </w:rPr>
        <w:t xml:space="preserve"> total</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Credit value</w:t>
      </w:r>
      <w:r w:rsidRPr="00834DE3">
        <w:rPr>
          <w:rFonts w:ascii="Times New Roman" w:eastAsia="黑体" w:hAnsi="Times New Roman"/>
          <w:sz w:val="24"/>
        </w:rPr>
        <w:t>：</w:t>
      </w:r>
      <w:r w:rsidRPr="00834DE3">
        <w:rPr>
          <w:rFonts w:ascii="Times New Roman" w:hAnsi="Times New Roman"/>
          <w:sz w:val="24"/>
        </w:rPr>
        <w:t>2</w:t>
      </w: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Prerequisite(s)</w:t>
      </w:r>
      <w:r w:rsidRPr="00834DE3">
        <w:rPr>
          <w:rFonts w:ascii="Times New Roman" w:eastAsia="黑体" w:hAnsi="Times New Roman"/>
          <w:sz w:val="24"/>
        </w:rPr>
        <w:t>：</w:t>
      </w:r>
      <w:r w:rsidRPr="00834DE3">
        <w:rPr>
          <w:rFonts w:ascii="Times New Roman" w:hAnsi="Times New Roman"/>
          <w:sz w:val="24"/>
          <w:szCs w:val="24"/>
        </w:rPr>
        <w:t>The Basics of French Language</w:t>
      </w:r>
      <w:r w:rsidRPr="00834DE3">
        <w:rPr>
          <w:rFonts w:ascii="Times New Roman" w:eastAsia="黑体" w:hAnsi="Times New Roman"/>
          <w:sz w:val="24"/>
        </w:rPr>
        <w:t>/ French Literature</w:t>
      </w:r>
      <w:r w:rsidRPr="00834DE3">
        <w:rPr>
          <w:rFonts w:ascii="Times New Roman" w:eastAsia="黑体" w:hAnsi="Times New Roman"/>
          <w:sz w:val="24"/>
        </w:rPr>
        <w:t>（</w:t>
      </w:r>
      <w:r w:rsidRPr="00834DE3">
        <w:rPr>
          <w:rFonts w:ascii="Times New Roman" w:eastAsia="黑体" w:hAnsi="Times New Roman"/>
          <w:sz w:val="24"/>
        </w:rPr>
        <w:t>1</w:t>
      </w:r>
      <w:r w:rsidRPr="00834DE3">
        <w:rPr>
          <w:rFonts w:ascii="Times New Roman" w:eastAsia="黑体" w:hAnsi="Times New Roman"/>
          <w:sz w:val="24"/>
        </w:rPr>
        <w:t>）</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Objectives and content</w:t>
      </w:r>
      <w:r w:rsidRPr="00834DE3">
        <w:rPr>
          <w:rFonts w:ascii="Times New Roman" w:eastAsia="黑体" w:hAnsi="Times New Roman"/>
          <w:sz w:val="24"/>
        </w:rPr>
        <w:t>：</w:t>
      </w:r>
      <w:r w:rsidRPr="00834DE3">
        <w:rPr>
          <w:rFonts w:ascii="Times New Roman" w:hAnsi="Times New Roman"/>
          <w:sz w:val="24"/>
        </w:rPr>
        <w:t xml:space="preserve"> </w:t>
      </w:r>
    </w:p>
    <w:p w:rsidR="004C130C" w:rsidRPr="00834DE3" w:rsidRDefault="004C130C" w:rsidP="004C130C">
      <w:pPr>
        <w:spacing w:line="360" w:lineRule="auto"/>
        <w:ind w:firstLine="420"/>
        <w:rPr>
          <w:rFonts w:ascii="Times New Roman" w:eastAsia="黑体" w:hAnsi="Times New Roman"/>
          <w:sz w:val="24"/>
        </w:rPr>
      </w:pPr>
      <w:r w:rsidRPr="00834DE3">
        <w:rPr>
          <w:rFonts w:ascii="Times New Roman" w:eastAsia="黑体" w:hAnsi="Times New Roman"/>
          <w:sz w:val="24"/>
        </w:rPr>
        <w:t xml:space="preserve">As a mirror of society, famous literary works show students a panorama of society and history of </w:t>
      </w:r>
      <w:smartTag w:uri="urn:schemas:contacts" w:element="Sn">
        <w:r w:rsidRPr="00834DE3">
          <w:rPr>
            <w:rFonts w:ascii="Times New Roman" w:eastAsia="黑体" w:hAnsi="Times New Roman"/>
            <w:sz w:val="24"/>
          </w:rPr>
          <w:t>France</w:t>
        </w:r>
      </w:smartTag>
      <w:r w:rsidRPr="00834DE3">
        <w:rPr>
          <w:rFonts w:ascii="Times New Roman" w:eastAsia="黑体" w:hAnsi="Times New Roman"/>
          <w:sz w:val="24"/>
        </w:rPr>
        <w:t xml:space="preserve"> and help them understand the merits and demerits of French Culture. So this course will promote French major students' understanding of glorious French culture, their ability to appreciate literature and the charm of French language. </w:t>
      </w:r>
    </w:p>
    <w:p w:rsidR="004C130C" w:rsidRPr="00834DE3" w:rsidRDefault="004C130C" w:rsidP="004C130C">
      <w:pPr>
        <w:spacing w:line="360" w:lineRule="auto"/>
        <w:ind w:firstLine="420"/>
        <w:rPr>
          <w:rFonts w:ascii="Times New Roman" w:eastAsia="黑体" w:hAnsi="Times New Roman"/>
          <w:sz w:val="24"/>
        </w:rPr>
      </w:pPr>
      <w:r w:rsidRPr="00834DE3">
        <w:rPr>
          <w:rFonts w:ascii="Times New Roman" w:eastAsia="黑体" w:hAnsi="Times New Roman"/>
          <w:sz w:val="24"/>
        </w:rPr>
        <w:t xml:space="preserve">The first semester focuses on French literature in the Middle Ages, the 16th, 17th, and 18th centuries; the second semester, French literature in the 19th and the 20th centuries. There will be introductions to the literary schools, genres and representatives of different historical periods, like epic poems and chivalry in the Middle Ages, the Renascence and Humanism in the 16th century , dramas and classicism in the 17th century, the Enlightenment, philosophy novels, and encyclopedic school in the 18th century, novels and poems, Romanticism, Realism, Naturalism and Imagism in the 19th century, and war novels, rationalism and anti-rationalism in the 20th century. </w:t>
      </w:r>
    </w:p>
    <w:p w:rsidR="004C130C" w:rsidRPr="00834DE3" w:rsidRDefault="004C130C" w:rsidP="004C130C">
      <w:pPr>
        <w:spacing w:line="360" w:lineRule="auto"/>
        <w:rPr>
          <w:rFonts w:ascii="Times New Roman" w:hAnsi="Times New Roman"/>
          <w:b/>
          <w:sz w:val="24"/>
        </w:rPr>
      </w:pP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Course book</w:t>
      </w:r>
      <w:r w:rsidRPr="00834DE3">
        <w:rPr>
          <w:rFonts w:ascii="Times New Roman" w:eastAsia="黑体" w:hAnsi="Times New Roman"/>
          <w:sz w:val="24"/>
        </w:rPr>
        <w:t>：</w:t>
      </w:r>
    </w:p>
    <w:p w:rsidR="004C130C" w:rsidRPr="00834DE3" w:rsidRDefault="004C130C" w:rsidP="004C130C">
      <w:pPr>
        <w:spacing w:line="360" w:lineRule="auto"/>
        <w:rPr>
          <w:rFonts w:ascii="Times New Roman" w:hAnsi="Times New Roman"/>
          <w:sz w:val="24"/>
        </w:rPr>
      </w:pPr>
      <w:smartTag w:uri="urn:schemas-microsoft-com:office:smarttags" w:element="PersonName">
        <w:smartTag w:uri="urn:schemas:contacts" w:element="GivenName">
          <w:r w:rsidRPr="00834DE3">
            <w:rPr>
              <w:rFonts w:ascii="Times New Roman" w:hAnsi="Times New Roman"/>
              <w:sz w:val="24"/>
            </w:rPr>
            <w:t>Xu</w:t>
          </w:r>
        </w:smartTag>
        <w:r w:rsidRPr="00834DE3">
          <w:rPr>
            <w:rFonts w:ascii="Times New Roman" w:hAnsi="Times New Roman"/>
            <w:sz w:val="24"/>
          </w:rPr>
          <w:t xml:space="preserve"> </w:t>
        </w:r>
        <w:smartTag w:uri="urn:schemas:contacts" w:element="Sn">
          <w:r w:rsidRPr="00834DE3">
            <w:rPr>
              <w:rFonts w:ascii="Times New Roman" w:hAnsi="Times New Roman"/>
              <w:sz w:val="24"/>
            </w:rPr>
            <w:t>Zhenhua</w:t>
          </w:r>
        </w:smartTag>
      </w:smartTag>
      <w:r w:rsidRPr="00834DE3">
        <w:rPr>
          <w:rFonts w:ascii="Times New Roman" w:hAnsi="Times New Roman"/>
          <w:sz w:val="24"/>
        </w:rPr>
        <w:t>. A French Literature Reader: From Middle Age to the 20</w:t>
      </w:r>
      <w:r w:rsidRPr="00834DE3">
        <w:rPr>
          <w:rFonts w:ascii="Times New Roman" w:hAnsi="Times New Roman"/>
          <w:sz w:val="24"/>
          <w:vertAlign w:val="superscript"/>
        </w:rPr>
        <w:t>th</w:t>
      </w:r>
      <w:r w:rsidRPr="00834DE3">
        <w:rPr>
          <w:rFonts w:ascii="Times New Roman" w:hAnsi="Times New Roman"/>
          <w:sz w:val="24"/>
        </w:rPr>
        <w:t xml:space="preserve"> Century (First Edition). Shanghai Foreign Language Education Press, 2006. </w:t>
      </w:r>
    </w:p>
    <w:p w:rsidR="004C130C" w:rsidRDefault="004C130C" w:rsidP="004C130C">
      <w:pPr>
        <w:spacing w:line="360" w:lineRule="auto"/>
        <w:rPr>
          <w:rFonts w:ascii="Times New Roman" w:eastAsia="黑体" w:hAnsi="Times New Roman" w:hint="eastAsia"/>
          <w:b/>
          <w:sz w:val="24"/>
        </w:rPr>
      </w:pPr>
    </w:p>
    <w:p w:rsidR="004C130C" w:rsidRPr="00834DE3" w:rsidRDefault="004C130C" w:rsidP="004C130C">
      <w:pPr>
        <w:spacing w:line="360" w:lineRule="auto"/>
        <w:rPr>
          <w:rFonts w:ascii="Times New Roman" w:hAnsi="Times New Roman"/>
          <w:bCs/>
          <w:sz w:val="24"/>
          <w:szCs w:val="24"/>
        </w:rPr>
      </w:pPr>
      <w:r w:rsidRPr="00834DE3">
        <w:rPr>
          <w:rFonts w:ascii="Times New Roman" w:eastAsia="黑体" w:hAnsi="Times New Roman"/>
          <w:b/>
          <w:sz w:val="24"/>
        </w:rPr>
        <w:t>Testament</w:t>
      </w:r>
      <w:r w:rsidRPr="00834DE3">
        <w:rPr>
          <w:rFonts w:ascii="Times New Roman" w:eastAsia="黑体" w:hAnsi="Times New Roman"/>
          <w:sz w:val="24"/>
        </w:rPr>
        <w:t>：</w:t>
      </w:r>
      <w:r w:rsidRPr="00834DE3">
        <w:rPr>
          <w:rFonts w:ascii="Times New Roman" w:hAnsi="Times New Roman"/>
          <w:sz w:val="24"/>
        </w:rPr>
        <w:t>Test</w:t>
      </w:r>
      <w:r w:rsidRPr="00834DE3">
        <w:rPr>
          <w:rFonts w:ascii="Times New Roman" w:eastAsia="黑体" w:hAnsi="Times New Roman"/>
          <w:sz w:val="24"/>
        </w:rPr>
        <w:t xml:space="preserve"> </w:t>
      </w:r>
    </w:p>
    <w:p w:rsidR="004C130C" w:rsidRDefault="004C130C" w:rsidP="004E1EDF">
      <w:pPr>
        <w:pStyle w:val="a7"/>
        <w:rPr>
          <w:szCs w:val="28"/>
        </w:rPr>
      </w:pPr>
    </w:p>
    <w:p w:rsidR="004C130C" w:rsidRDefault="004C130C" w:rsidP="004C130C">
      <w:pPr>
        <w:rPr>
          <w:rFonts w:ascii="Cambria" w:eastAsia="宋体" w:hAnsi="Cambria" w:cs="Times New Roman"/>
          <w:sz w:val="28"/>
        </w:rPr>
      </w:pPr>
      <w:r>
        <w:br w:type="page"/>
      </w:r>
    </w:p>
    <w:p w:rsidR="004E1EDF" w:rsidRPr="00A61DAB" w:rsidRDefault="004E1EDF" w:rsidP="004E1EDF">
      <w:pPr>
        <w:pStyle w:val="a7"/>
        <w:rPr>
          <w:sz w:val="24"/>
          <w:szCs w:val="24"/>
        </w:rPr>
      </w:pPr>
      <w:bookmarkStart w:id="42" w:name="_Toc495774046"/>
      <w:r w:rsidRPr="00A61DAB">
        <w:rPr>
          <w:rFonts w:hint="eastAsia"/>
          <w:szCs w:val="28"/>
        </w:rPr>
        <w:lastRenderedPageBreak/>
        <w:t>《</w:t>
      </w:r>
      <w:r w:rsidRPr="00A61DAB">
        <w:rPr>
          <w:rFonts w:hint="eastAsia"/>
        </w:rPr>
        <w:t>法语写作（</w:t>
      </w:r>
      <w:r w:rsidRPr="00A61DAB">
        <w:rPr>
          <w:rFonts w:hint="eastAsia"/>
        </w:rPr>
        <w:t>1</w:t>
      </w:r>
      <w:r w:rsidRPr="00A61DAB">
        <w:rPr>
          <w:rFonts w:hint="eastAsia"/>
        </w:rPr>
        <w:t>）》课程介绍</w:t>
      </w:r>
      <w:bookmarkEnd w:id="39"/>
      <w:bookmarkEnd w:id="42"/>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课程编码：</w:t>
      </w:r>
      <w:r w:rsidRPr="00A61DAB">
        <w:rPr>
          <w:rFonts w:asciiTheme="minorEastAsia" w:hAnsiTheme="minorEastAsia" w:cs="宋体"/>
          <w:sz w:val="24"/>
        </w:rPr>
        <w:t>ZYX030</w:t>
      </w:r>
      <w:r w:rsidRPr="00A61DAB">
        <w:rPr>
          <w:rFonts w:asciiTheme="minorEastAsia" w:hAnsiTheme="minorEastAsia" w:cs="宋体" w:hint="eastAsia"/>
          <w:sz w:val="24"/>
        </w:rPr>
        <w:t>33</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课程性质：</w:t>
      </w:r>
      <w:r w:rsidRPr="00A61DAB">
        <w:rPr>
          <w:rFonts w:asciiTheme="minorEastAsia" w:hAnsiTheme="minorEastAsia" w:cs="宋体" w:hint="eastAsia"/>
          <w:sz w:val="24"/>
        </w:rPr>
        <w:t>专业选修课程</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教学时数：</w:t>
      </w:r>
      <w:r w:rsidRPr="00A61DAB">
        <w:rPr>
          <w:rFonts w:asciiTheme="minorEastAsia" w:hAnsiTheme="minorEastAsia" w:cs="宋体" w:hint="eastAsia"/>
          <w:sz w:val="24"/>
        </w:rPr>
        <w:t>周学时2，总学时32</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学分：</w:t>
      </w:r>
      <w:r w:rsidRPr="00A61DAB">
        <w:rPr>
          <w:rFonts w:asciiTheme="minorEastAsia" w:hAnsiTheme="minorEastAsia" w:cs="宋体" w:hint="eastAsia"/>
          <w:sz w:val="24"/>
        </w:rPr>
        <w:t>2</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先修课程：</w:t>
      </w:r>
      <w:r w:rsidRPr="00A61DAB">
        <w:rPr>
          <w:rFonts w:asciiTheme="minorEastAsia" w:hAnsiTheme="minorEastAsia" w:cs="宋体" w:hint="eastAsia"/>
          <w:sz w:val="24"/>
        </w:rPr>
        <w:t>《基础法语》</w:t>
      </w:r>
    </w:p>
    <w:p w:rsidR="004E1EDF" w:rsidRPr="00A61DAB" w:rsidRDefault="004E1EDF" w:rsidP="004E1EDF">
      <w:pPr>
        <w:spacing w:line="360" w:lineRule="auto"/>
        <w:rPr>
          <w:rFonts w:asciiTheme="minorEastAsia" w:hAnsiTheme="minorEastAsia" w:cs="宋体"/>
          <w:sz w:val="24"/>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教学目标与内容：</w:t>
      </w:r>
    </w:p>
    <w:p w:rsidR="004E1EDF" w:rsidRPr="00A61DAB" w:rsidRDefault="004E1EDF" w:rsidP="004E1EDF">
      <w:pPr>
        <w:shd w:val="clear" w:color="auto" w:fill="FFFFFF"/>
        <w:spacing w:line="360" w:lineRule="auto"/>
        <w:ind w:firstLine="480"/>
        <w:rPr>
          <w:rFonts w:asciiTheme="minorEastAsia" w:hAnsiTheme="minorEastAsia" w:cs="宋体"/>
          <w:kern w:val="0"/>
          <w:sz w:val="24"/>
          <w:szCs w:val="24"/>
        </w:rPr>
      </w:pPr>
      <w:r w:rsidRPr="00A61DAB">
        <w:rPr>
          <w:rFonts w:asciiTheme="minorEastAsia" w:hAnsiTheme="minorEastAsia" w:cs="宋体" w:hint="eastAsia"/>
          <w:sz w:val="24"/>
          <w:szCs w:val="24"/>
        </w:rPr>
        <w:t>本课程针对法语专业本科三、四年级学生，授课内容涵盖《欧洲语言共同参考框架》A2到C2五个级别，授课过程中选材类型丰富，符合学生的实际需求，包括不同单元，而每个单元对应一种写作类型，范文提供真实交际情境，练习有的放矢地帮助学生理解和学习写作规则和技巧。文章和习题直接取自或吸收了法语社会的实际用法，使学生浸润在法语文化之中。开设法语写作课程对学生进行系统的写作训练，使学生具有较高的法语运用水平与能力。法语写作课程与其他法语笔头训练不同，有着根本的区别。其他笔头训练侧重语言项目的掌握，而写作要求表达清晰完整的思想；写作课程的主要目的不是帮助学生熟悉某些语法项目或词汇，而是提高学生用法语表达思想的能力。在写作过程中，学生自然会复习到旧的语法与词汇而且也会学到新的语法与词汇，但是这种复习与学习是以有助于表达思想为前提的。因此，写作课不是语法课或词汇课而是研究如何表达思想的课程。</w:t>
      </w:r>
    </w:p>
    <w:p w:rsidR="004E1EDF" w:rsidRPr="00A61DAB" w:rsidRDefault="004E1EDF" w:rsidP="004E1EDF">
      <w:pPr>
        <w:spacing w:line="360" w:lineRule="auto"/>
        <w:rPr>
          <w:rFonts w:asciiTheme="minorEastAsia" w:hAnsiTheme="minorEastAsia" w:cs="宋体"/>
          <w:sz w:val="24"/>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推荐教材：</w:t>
      </w:r>
    </w:p>
    <w:p w:rsidR="004E1EDF" w:rsidRPr="00A61DAB" w:rsidRDefault="004E1EDF" w:rsidP="004E1EDF">
      <w:pPr>
        <w:spacing w:line="360" w:lineRule="auto"/>
        <w:rPr>
          <w:rFonts w:asciiTheme="minorEastAsia" w:hAnsiTheme="minorEastAsia"/>
          <w:bCs/>
          <w:sz w:val="24"/>
          <w:szCs w:val="24"/>
        </w:rPr>
      </w:pPr>
      <w:r w:rsidRPr="00A61DAB">
        <w:rPr>
          <w:rFonts w:asciiTheme="minorEastAsia" w:hAnsiTheme="minorEastAsia" w:cs="黑体" w:hint="eastAsia"/>
          <w:sz w:val="24"/>
          <w:szCs w:val="24"/>
        </w:rPr>
        <w:t xml:space="preserve">  </w:t>
      </w:r>
      <w:r w:rsidRPr="00A61DAB">
        <w:rPr>
          <w:rFonts w:asciiTheme="minorEastAsia" w:hAnsiTheme="minorEastAsia" w:hint="eastAsia"/>
          <w:bCs/>
          <w:sz w:val="24"/>
          <w:szCs w:val="24"/>
        </w:rPr>
        <w:t xml:space="preserve">  </w:t>
      </w:r>
      <w:r w:rsidRPr="00A61DAB">
        <w:rPr>
          <w:rFonts w:asciiTheme="minorEastAsia" w:hAnsiTheme="minorEastAsia"/>
          <w:sz w:val="24"/>
          <w:szCs w:val="24"/>
        </w:rPr>
        <w:t>王秀丽</w:t>
      </w:r>
      <w:r w:rsidRPr="00A61DAB">
        <w:rPr>
          <w:rFonts w:asciiTheme="minorEastAsia" w:hAnsiTheme="minorEastAsia"/>
          <w:bCs/>
          <w:sz w:val="24"/>
          <w:szCs w:val="24"/>
        </w:rPr>
        <w:t>，《</w:t>
      </w:r>
      <w:r w:rsidRPr="00A61DAB">
        <w:rPr>
          <w:rFonts w:asciiTheme="minorEastAsia" w:hAnsiTheme="minorEastAsia" w:hint="eastAsia"/>
          <w:bCs/>
          <w:sz w:val="24"/>
          <w:szCs w:val="24"/>
        </w:rPr>
        <w:t>法语写作教程</w:t>
      </w:r>
      <w:r w:rsidRPr="00A61DAB">
        <w:rPr>
          <w:rFonts w:asciiTheme="minorEastAsia" w:hAnsiTheme="minorEastAsia"/>
          <w:bCs/>
          <w:sz w:val="24"/>
          <w:szCs w:val="24"/>
        </w:rPr>
        <w:t>》，</w:t>
      </w:r>
      <w:r w:rsidRPr="00A61DAB">
        <w:rPr>
          <w:rFonts w:asciiTheme="minorEastAsia" w:hAnsiTheme="minorEastAsia"/>
          <w:sz w:val="24"/>
          <w:szCs w:val="24"/>
        </w:rPr>
        <w:t>外语教学与研究出版社</w:t>
      </w:r>
      <w:r w:rsidRPr="00A61DAB">
        <w:rPr>
          <w:rFonts w:asciiTheme="minorEastAsia" w:hAnsiTheme="minorEastAsia"/>
          <w:bCs/>
          <w:sz w:val="24"/>
          <w:szCs w:val="24"/>
        </w:rPr>
        <w:t>，20</w:t>
      </w:r>
      <w:r w:rsidRPr="00A61DAB">
        <w:rPr>
          <w:rFonts w:asciiTheme="minorEastAsia" w:hAnsiTheme="minorEastAsia" w:hint="eastAsia"/>
          <w:bCs/>
          <w:sz w:val="24"/>
          <w:szCs w:val="24"/>
        </w:rPr>
        <w:t>11年12月第1版</w:t>
      </w:r>
    </w:p>
    <w:p w:rsidR="004E1EDF" w:rsidRPr="00A61DAB" w:rsidRDefault="004E1EDF" w:rsidP="004E1EDF">
      <w:pPr>
        <w:spacing w:line="360" w:lineRule="auto"/>
        <w:rPr>
          <w:rFonts w:asciiTheme="minorEastAsia" w:hAnsiTheme="minorEastAsia" w:cs="黑体"/>
          <w:sz w:val="24"/>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考核方式：</w:t>
      </w:r>
      <w:r w:rsidRPr="00A61DAB">
        <w:rPr>
          <w:rFonts w:asciiTheme="minorEastAsia" w:hAnsiTheme="minorEastAsia" w:cs="宋体" w:hint="eastAsia"/>
          <w:sz w:val="24"/>
        </w:rPr>
        <w:t>考查</w:t>
      </w:r>
    </w:p>
    <w:p w:rsidR="004E1EDF" w:rsidRPr="00A61DAB" w:rsidRDefault="004E1EDF" w:rsidP="004E1EDF">
      <w:pPr>
        <w:spacing w:line="360" w:lineRule="auto"/>
        <w:ind w:firstLine="420"/>
        <w:jc w:val="center"/>
        <w:rPr>
          <w:rFonts w:asciiTheme="minorEastAsia" w:hAnsiTheme="minorEastAsia"/>
          <w:b/>
          <w:sz w:val="30"/>
          <w:szCs w:val="30"/>
        </w:rPr>
      </w:pPr>
    </w:p>
    <w:p w:rsidR="004E1EDF" w:rsidRPr="00A61DAB" w:rsidRDefault="004E1EDF" w:rsidP="004E1EDF">
      <w:pPr>
        <w:spacing w:line="360" w:lineRule="auto"/>
        <w:rPr>
          <w:rFonts w:asciiTheme="minorEastAsia" w:hAnsiTheme="minorEastAsia"/>
          <w:b/>
          <w:sz w:val="30"/>
          <w:szCs w:val="30"/>
        </w:rPr>
      </w:pPr>
    </w:p>
    <w:p w:rsidR="004E1EDF" w:rsidRDefault="004E1EDF" w:rsidP="004E1EDF">
      <w:pPr>
        <w:pStyle w:val="a7"/>
        <w:rPr>
          <w:rFonts w:asciiTheme="minorEastAsia" w:eastAsiaTheme="minorEastAsia" w:hAnsiTheme="minorEastAsia" w:cs="宋体"/>
          <w:szCs w:val="28"/>
        </w:rPr>
      </w:pPr>
      <w:bookmarkStart w:id="43" w:name="_Toc414566646"/>
    </w:p>
    <w:p w:rsidR="004C130C" w:rsidRPr="00834DE3" w:rsidRDefault="004C130C" w:rsidP="004C130C">
      <w:pPr>
        <w:pStyle w:val="Style3"/>
        <w:spacing w:line="360" w:lineRule="auto"/>
        <w:rPr>
          <w:rFonts w:ascii="Times New Roman" w:hAnsi="Times New Roman"/>
        </w:rPr>
      </w:pPr>
      <w:bookmarkStart w:id="44" w:name="_Toc495774047"/>
      <w:r w:rsidRPr="00834DE3">
        <w:rPr>
          <w:rFonts w:ascii="Times New Roman" w:hAnsi="Times New Roman"/>
        </w:rPr>
        <w:lastRenderedPageBreak/>
        <w:t>French Writing</w:t>
      </w:r>
      <w:r w:rsidRPr="00834DE3">
        <w:rPr>
          <w:rFonts w:ascii="Times New Roman" w:hAnsi="Times New Roman"/>
        </w:rPr>
        <w:t>（</w:t>
      </w:r>
      <w:r w:rsidRPr="00834DE3">
        <w:rPr>
          <w:rFonts w:ascii="Times New Roman" w:hAnsi="Times New Roman"/>
        </w:rPr>
        <w:t>1</w:t>
      </w:r>
      <w:r w:rsidRPr="00834DE3">
        <w:rPr>
          <w:rFonts w:ascii="Times New Roman" w:hAnsi="Times New Roman"/>
        </w:rPr>
        <w:t>）</w:t>
      </w:r>
      <w:bookmarkEnd w:id="44"/>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Course code</w:t>
      </w:r>
      <w:r w:rsidRPr="00834DE3">
        <w:rPr>
          <w:rFonts w:ascii="Times New Roman" w:eastAsia="黑体" w:hAnsi="Times New Roman"/>
          <w:sz w:val="24"/>
        </w:rPr>
        <w:t>：</w:t>
      </w:r>
      <w:r w:rsidRPr="00834DE3">
        <w:rPr>
          <w:rFonts w:ascii="Times New Roman" w:hAnsi="Times New Roman"/>
          <w:sz w:val="24"/>
        </w:rPr>
        <w:t>ZYX03033</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Course category</w:t>
      </w:r>
      <w:r w:rsidRPr="00834DE3">
        <w:rPr>
          <w:rFonts w:ascii="Times New Roman" w:eastAsia="黑体" w:hAnsi="Times New Roman"/>
          <w:sz w:val="24"/>
        </w:rPr>
        <w:t>：</w:t>
      </w:r>
      <w:r w:rsidRPr="00834DE3">
        <w:rPr>
          <w:rFonts w:ascii="Times New Roman" w:hAnsi="Times New Roman"/>
          <w:sz w:val="24"/>
        </w:rPr>
        <w:t>Elective course</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Class hours</w:t>
      </w:r>
      <w:r w:rsidRPr="00834DE3">
        <w:rPr>
          <w:rFonts w:ascii="Times New Roman" w:eastAsia="黑体" w:hAnsi="Times New Roman"/>
          <w:sz w:val="24"/>
        </w:rPr>
        <w:t>：</w:t>
      </w:r>
      <w:r w:rsidRPr="00834DE3">
        <w:rPr>
          <w:rFonts w:ascii="Times New Roman" w:hAnsi="Times New Roman"/>
          <w:sz w:val="24"/>
        </w:rPr>
        <w:t xml:space="preserve">2 per week, </w:t>
      </w:r>
      <w:smartTag w:uri="urn:schemas-microsoft-com:office:smarttags" w:element="metricconverter">
        <w:smartTagPr>
          <w:attr w:name="ProductID" w:val="36 in"/>
        </w:smartTagPr>
        <w:r w:rsidRPr="00834DE3">
          <w:rPr>
            <w:rFonts w:ascii="Times New Roman" w:hAnsi="Times New Roman"/>
            <w:sz w:val="24"/>
          </w:rPr>
          <w:t>36 in</w:t>
        </w:r>
      </w:smartTag>
      <w:r w:rsidRPr="00834DE3">
        <w:rPr>
          <w:rFonts w:ascii="Times New Roman" w:hAnsi="Times New Roman"/>
          <w:sz w:val="24"/>
        </w:rPr>
        <w:t xml:space="preserve"> total</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Credit value</w:t>
      </w:r>
      <w:r w:rsidRPr="00834DE3">
        <w:rPr>
          <w:rFonts w:ascii="Times New Roman" w:eastAsia="黑体" w:hAnsi="Times New Roman"/>
          <w:sz w:val="24"/>
        </w:rPr>
        <w:t>：</w:t>
      </w:r>
      <w:r w:rsidRPr="00834DE3">
        <w:rPr>
          <w:rFonts w:ascii="Times New Roman" w:hAnsi="Times New Roman"/>
          <w:sz w:val="24"/>
        </w:rPr>
        <w:t>2</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Prerequisite(s)</w:t>
      </w:r>
      <w:r w:rsidRPr="00834DE3">
        <w:rPr>
          <w:rFonts w:ascii="Times New Roman" w:eastAsia="黑体" w:hAnsi="Times New Roman"/>
          <w:sz w:val="24"/>
        </w:rPr>
        <w:t>：</w:t>
      </w:r>
      <w:r w:rsidRPr="00834DE3">
        <w:rPr>
          <w:rFonts w:ascii="Times New Roman" w:hAnsi="Times New Roman"/>
          <w:sz w:val="24"/>
        </w:rPr>
        <w:t>The Basics of French Language</w:t>
      </w: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Objectives and content</w:t>
      </w:r>
      <w:r w:rsidRPr="00834DE3">
        <w:rPr>
          <w:rFonts w:ascii="Times New Roman" w:eastAsia="黑体" w:hAnsi="Times New Roman"/>
          <w:sz w:val="24"/>
        </w:rPr>
        <w:t>：</w:t>
      </w:r>
    </w:p>
    <w:p w:rsidR="004C130C" w:rsidRPr="00834DE3" w:rsidRDefault="004C130C" w:rsidP="004C130C">
      <w:pPr>
        <w:shd w:val="clear" w:color="auto" w:fill="FFFFFF"/>
        <w:spacing w:line="360" w:lineRule="auto"/>
        <w:ind w:firstLine="480"/>
        <w:rPr>
          <w:rFonts w:ascii="Times New Roman" w:eastAsia="黑体" w:hAnsi="Times New Roman"/>
          <w:sz w:val="24"/>
        </w:rPr>
      </w:pPr>
      <w:r w:rsidRPr="00834DE3">
        <w:rPr>
          <w:rFonts w:ascii="Times New Roman" w:eastAsia="黑体" w:hAnsi="Times New Roman"/>
          <w:sz w:val="24"/>
        </w:rPr>
        <w:t xml:space="preserve">This course is for junior and senior students and covers the requirements from A2 to C2 in Common European Framework of Reference for Language. The teaching content varies according to the needs of students with units designed to train every type of writing. The sample writings are authentic and the practice assignments are specially designed to help students understand and acquire the rules and skills of writing. French writing is different from other courses for learning written French. Writing course requires students to express clearly and completely their own thoughts. This is not for them to learn grammar or vocabulary, though they will certainly review and learn some grammatical knowledge and new expressions in the process, but for improving the ability to express themselves. </w:t>
      </w:r>
    </w:p>
    <w:p w:rsidR="004C130C" w:rsidRPr="00834DE3" w:rsidRDefault="004C130C" w:rsidP="004C130C">
      <w:pPr>
        <w:spacing w:line="360" w:lineRule="auto"/>
        <w:rPr>
          <w:rFonts w:ascii="Times New Roman" w:hAnsi="Times New Roman"/>
          <w:color w:val="FF0000"/>
          <w:sz w:val="24"/>
        </w:rPr>
      </w:pP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Course book</w:t>
      </w:r>
      <w:r w:rsidRPr="00834DE3">
        <w:rPr>
          <w:rFonts w:ascii="Times New Roman" w:eastAsia="黑体" w:hAnsi="Times New Roman"/>
          <w:sz w:val="24"/>
        </w:rPr>
        <w:t>：</w:t>
      </w:r>
    </w:p>
    <w:p w:rsidR="004C130C" w:rsidRPr="00834DE3" w:rsidRDefault="004C130C" w:rsidP="004C130C">
      <w:pPr>
        <w:spacing w:line="360" w:lineRule="auto"/>
        <w:rPr>
          <w:rFonts w:ascii="Times New Roman" w:eastAsia="黑体" w:hAnsi="Times New Roman"/>
          <w:sz w:val="24"/>
        </w:rPr>
      </w:pPr>
      <w:smartTag w:uri="urn:schemas-microsoft-com:office:smarttags" w:element="PersonName">
        <w:smartTag w:uri="urn:schemas:contacts" w:element="GivenName">
          <w:r w:rsidRPr="00834DE3">
            <w:rPr>
              <w:rFonts w:ascii="Times New Roman" w:eastAsia="黑体" w:hAnsi="Times New Roman"/>
              <w:sz w:val="24"/>
            </w:rPr>
            <w:t>Wang</w:t>
          </w:r>
        </w:smartTag>
        <w:r w:rsidRPr="00834DE3">
          <w:rPr>
            <w:rFonts w:ascii="Times New Roman" w:eastAsia="黑体" w:hAnsi="Times New Roman"/>
            <w:sz w:val="24"/>
          </w:rPr>
          <w:t xml:space="preserve"> </w:t>
        </w:r>
        <w:smartTag w:uri="urn:schemas:contacts" w:element="Sn">
          <w:r w:rsidRPr="00834DE3">
            <w:rPr>
              <w:rFonts w:ascii="Times New Roman" w:eastAsia="黑体" w:hAnsi="Times New Roman"/>
              <w:sz w:val="24"/>
            </w:rPr>
            <w:t>Xiuli</w:t>
          </w:r>
        </w:smartTag>
      </w:smartTag>
      <w:r w:rsidRPr="00834DE3">
        <w:rPr>
          <w:rFonts w:ascii="Times New Roman" w:eastAsia="黑体" w:hAnsi="Times New Roman"/>
          <w:sz w:val="24"/>
        </w:rPr>
        <w:t xml:space="preserve">. A French Writing Course(First Edition). Foreign Language Teaching and Research Press, 2011. </w:t>
      </w:r>
    </w:p>
    <w:p w:rsidR="004C130C" w:rsidRDefault="004C130C" w:rsidP="004C130C">
      <w:pPr>
        <w:spacing w:line="360" w:lineRule="auto"/>
        <w:rPr>
          <w:rFonts w:ascii="Times New Roman" w:eastAsia="黑体" w:hAnsi="Times New Roman" w:hint="eastAsia"/>
          <w:b/>
          <w:sz w:val="24"/>
        </w:rPr>
      </w:pP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Testament</w:t>
      </w:r>
      <w:r w:rsidRPr="00834DE3">
        <w:rPr>
          <w:rFonts w:ascii="Times New Roman" w:eastAsia="黑体" w:hAnsi="Times New Roman"/>
          <w:sz w:val="24"/>
        </w:rPr>
        <w:t>：</w:t>
      </w:r>
      <w:r w:rsidRPr="00834DE3">
        <w:rPr>
          <w:rFonts w:ascii="Times New Roman" w:hAnsi="Times New Roman"/>
          <w:sz w:val="24"/>
        </w:rPr>
        <w:t>Test</w:t>
      </w:r>
    </w:p>
    <w:p w:rsidR="004C130C" w:rsidRPr="00834DE3" w:rsidRDefault="004C130C" w:rsidP="004C130C">
      <w:pPr>
        <w:spacing w:line="360" w:lineRule="auto"/>
        <w:ind w:firstLine="420"/>
        <w:rPr>
          <w:rFonts w:ascii="Times New Roman" w:eastAsia="黑体" w:hAnsi="Times New Roman"/>
          <w:b/>
          <w:sz w:val="30"/>
          <w:szCs w:val="30"/>
        </w:rPr>
      </w:pPr>
    </w:p>
    <w:p w:rsidR="004C130C" w:rsidRDefault="004C130C" w:rsidP="004E1EDF">
      <w:pPr>
        <w:pStyle w:val="a7"/>
        <w:rPr>
          <w:szCs w:val="28"/>
        </w:rPr>
      </w:pPr>
    </w:p>
    <w:p w:rsidR="004C130C" w:rsidRDefault="004C130C" w:rsidP="004C130C">
      <w:pPr>
        <w:rPr>
          <w:rFonts w:ascii="Cambria" w:eastAsia="宋体" w:hAnsi="Cambria" w:cs="Times New Roman"/>
          <w:sz w:val="28"/>
        </w:rPr>
      </w:pPr>
      <w:r>
        <w:br w:type="page"/>
      </w:r>
    </w:p>
    <w:p w:rsidR="004E1EDF" w:rsidRPr="00A61DAB" w:rsidRDefault="004E1EDF" w:rsidP="004E1EDF">
      <w:pPr>
        <w:pStyle w:val="a7"/>
        <w:rPr>
          <w:sz w:val="24"/>
          <w:szCs w:val="24"/>
        </w:rPr>
      </w:pPr>
      <w:bookmarkStart w:id="45" w:name="_Toc495774048"/>
      <w:r w:rsidRPr="00A61DAB">
        <w:rPr>
          <w:rFonts w:hint="eastAsia"/>
          <w:szCs w:val="28"/>
        </w:rPr>
        <w:lastRenderedPageBreak/>
        <w:t>《</w:t>
      </w:r>
      <w:r w:rsidRPr="00A61DAB">
        <w:rPr>
          <w:rFonts w:hint="eastAsia"/>
        </w:rPr>
        <w:t>法语写作（</w:t>
      </w:r>
      <w:r w:rsidRPr="00A61DAB">
        <w:rPr>
          <w:rFonts w:hint="eastAsia"/>
        </w:rPr>
        <w:t>2</w:t>
      </w:r>
      <w:r w:rsidRPr="00A61DAB">
        <w:rPr>
          <w:rFonts w:hint="eastAsia"/>
        </w:rPr>
        <w:t>）》课程介绍</w:t>
      </w:r>
      <w:bookmarkEnd w:id="43"/>
      <w:bookmarkEnd w:id="45"/>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课程编码：</w:t>
      </w:r>
      <w:r w:rsidRPr="00A61DAB">
        <w:rPr>
          <w:rFonts w:asciiTheme="minorEastAsia" w:hAnsiTheme="minorEastAsia" w:cs="宋体"/>
          <w:sz w:val="24"/>
        </w:rPr>
        <w:t>ZYX030</w:t>
      </w:r>
      <w:r w:rsidRPr="00A61DAB">
        <w:rPr>
          <w:rFonts w:asciiTheme="minorEastAsia" w:hAnsiTheme="minorEastAsia" w:cs="宋体" w:hint="eastAsia"/>
          <w:sz w:val="24"/>
        </w:rPr>
        <w:t>34</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课程性质：</w:t>
      </w:r>
      <w:r w:rsidRPr="00A61DAB">
        <w:rPr>
          <w:rFonts w:asciiTheme="minorEastAsia" w:hAnsiTheme="minorEastAsia" w:cs="宋体" w:hint="eastAsia"/>
          <w:sz w:val="24"/>
        </w:rPr>
        <w:t>专业选修课程</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教学时数：</w:t>
      </w:r>
      <w:r w:rsidRPr="00A61DAB">
        <w:rPr>
          <w:rFonts w:asciiTheme="minorEastAsia" w:hAnsiTheme="minorEastAsia" w:cs="宋体" w:hint="eastAsia"/>
          <w:sz w:val="24"/>
        </w:rPr>
        <w:t>周学时2，总学时32</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学分：</w:t>
      </w:r>
      <w:r w:rsidRPr="00A61DAB">
        <w:rPr>
          <w:rFonts w:asciiTheme="minorEastAsia" w:hAnsiTheme="minorEastAsia" w:cs="宋体" w:hint="eastAsia"/>
          <w:sz w:val="24"/>
        </w:rPr>
        <w:t>2</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先修课程：</w:t>
      </w:r>
      <w:r w:rsidRPr="00A61DAB">
        <w:rPr>
          <w:rFonts w:asciiTheme="minorEastAsia" w:hAnsiTheme="minorEastAsia" w:cs="宋体" w:hint="eastAsia"/>
          <w:sz w:val="24"/>
        </w:rPr>
        <w:t>《法语写作（1）》</w:t>
      </w:r>
    </w:p>
    <w:p w:rsidR="004E1EDF" w:rsidRPr="00A61DAB" w:rsidRDefault="004E1EDF" w:rsidP="004E1EDF">
      <w:pPr>
        <w:spacing w:line="360" w:lineRule="auto"/>
        <w:rPr>
          <w:rFonts w:asciiTheme="minorEastAsia" w:hAnsiTheme="minorEastAsia"/>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教学目标与内容：</w:t>
      </w:r>
    </w:p>
    <w:p w:rsidR="004E1EDF" w:rsidRPr="00A61DAB" w:rsidRDefault="004E1EDF" w:rsidP="004E1EDF">
      <w:pPr>
        <w:shd w:val="clear" w:color="auto" w:fill="FFFFFF"/>
        <w:spacing w:line="360" w:lineRule="auto"/>
        <w:ind w:firstLine="480"/>
        <w:rPr>
          <w:rFonts w:asciiTheme="minorEastAsia" w:hAnsiTheme="minorEastAsia" w:cs="宋体"/>
          <w:kern w:val="0"/>
          <w:sz w:val="24"/>
          <w:szCs w:val="24"/>
          <w:shd w:val="clear" w:color="auto" w:fill="FFFFFF"/>
        </w:rPr>
      </w:pPr>
      <w:r w:rsidRPr="00A61DAB">
        <w:rPr>
          <w:rFonts w:asciiTheme="minorEastAsia" w:hAnsiTheme="minorEastAsia"/>
          <w:sz w:val="24"/>
          <w:szCs w:val="24"/>
        </w:rPr>
        <w:t>课程教学目的在于使学生能够使用正确的法语表达自己，并开始了解各种文体的结构。</w:t>
      </w:r>
      <w:r w:rsidRPr="00A61DAB">
        <w:rPr>
          <w:rFonts w:asciiTheme="minorEastAsia" w:hAnsiTheme="minorEastAsia" w:hint="eastAsia"/>
          <w:sz w:val="24"/>
          <w:szCs w:val="24"/>
        </w:rPr>
        <w:t>本门课程</w:t>
      </w:r>
      <w:r w:rsidRPr="00A61DAB">
        <w:rPr>
          <w:rFonts w:asciiTheme="minorEastAsia" w:hAnsiTheme="minorEastAsia" w:hint="eastAsia"/>
          <w:sz w:val="24"/>
          <w:szCs w:val="24"/>
          <w:shd w:val="clear" w:color="auto" w:fill="FFFFFF"/>
        </w:rPr>
        <w:t>以句子的写作技巧为主要研究对象，包括不同类型的各种句子。其中以句型变换为主要研究内容。学完本课程，应达到学以致用的基本要求，能就一定的话题或提纲、表格或图示，在半小时内写出120-150个单词的短文。写作格式正确，表达意思清楚得体，无重大语言错误。</w:t>
      </w:r>
      <w:r w:rsidRPr="00A61DAB">
        <w:rPr>
          <w:rFonts w:asciiTheme="minorEastAsia" w:hAnsiTheme="minorEastAsia"/>
          <w:sz w:val="24"/>
          <w:szCs w:val="24"/>
          <w:shd w:val="clear" w:color="auto" w:fill="FFFFFF"/>
        </w:rPr>
        <w:t>根据所学法语写作知识，写作技巧，进行写作实践和讲评。讲授法语写作基础知识、写作技巧，应用文写作以及写作实践和讲评。</w:t>
      </w:r>
      <w:r w:rsidRPr="00A61DAB">
        <w:rPr>
          <w:rFonts w:asciiTheme="minorEastAsia" w:hAnsiTheme="minorEastAsia" w:hint="eastAsia"/>
          <w:sz w:val="24"/>
          <w:szCs w:val="24"/>
          <w:shd w:val="clear" w:color="auto" w:fill="FFFFFF"/>
        </w:rPr>
        <w:t>通过法语写作1的讲授内容之后，课程的侧重点从夯实法语语言基础之上对各类文体的初步了解为主转为了侧重多进行</w:t>
      </w:r>
      <w:r w:rsidRPr="00A61DAB">
        <w:rPr>
          <w:rFonts w:asciiTheme="minorEastAsia" w:hAnsiTheme="minorEastAsia"/>
          <w:sz w:val="24"/>
          <w:szCs w:val="24"/>
          <w:shd w:val="clear" w:color="auto" w:fill="FFFFFF"/>
        </w:rPr>
        <w:t>范文欣赏与课堂讨论相结合、作文讲与练相结合、教师与学生讲评学生的作文相结合。</w:t>
      </w:r>
    </w:p>
    <w:p w:rsidR="004E1EDF" w:rsidRPr="00A61DAB" w:rsidRDefault="004E1EDF" w:rsidP="004E1EDF">
      <w:pPr>
        <w:spacing w:line="360" w:lineRule="auto"/>
        <w:rPr>
          <w:rFonts w:asciiTheme="minorEastAsia" w:hAnsiTheme="minorEastAsia" w:cs="宋体"/>
          <w:sz w:val="24"/>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推荐教材：</w:t>
      </w:r>
    </w:p>
    <w:p w:rsidR="004E1EDF" w:rsidRPr="00A61DAB" w:rsidRDefault="004E1EDF" w:rsidP="004E1EDF">
      <w:pPr>
        <w:spacing w:line="360" w:lineRule="auto"/>
        <w:rPr>
          <w:rFonts w:asciiTheme="minorEastAsia" w:hAnsiTheme="minorEastAsia"/>
          <w:bCs/>
          <w:sz w:val="24"/>
          <w:szCs w:val="24"/>
        </w:rPr>
      </w:pPr>
      <w:r w:rsidRPr="00A61DAB">
        <w:rPr>
          <w:rFonts w:asciiTheme="minorEastAsia" w:hAnsiTheme="minorEastAsia" w:cs="黑体" w:hint="eastAsia"/>
          <w:sz w:val="24"/>
        </w:rPr>
        <w:t xml:space="preserve">  </w:t>
      </w:r>
      <w:r w:rsidRPr="00A61DAB">
        <w:rPr>
          <w:rFonts w:asciiTheme="minorEastAsia" w:hAnsiTheme="minorEastAsia" w:hint="eastAsia"/>
          <w:bCs/>
          <w:sz w:val="24"/>
          <w:szCs w:val="24"/>
        </w:rPr>
        <w:t xml:space="preserve">  刘和平</w:t>
      </w:r>
      <w:r w:rsidRPr="00A61DAB">
        <w:rPr>
          <w:rFonts w:asciiTheme="minorEastAsia" w:hAnsiTheme="minorEastAsia"/>
          <w:bCs/>
          <w:sz w:val="24"/>
          <w:szCs w:val="24"/>
        </w:rPr>
        <w:t>，《</w:t>
      </w:r>
      <w:r w:rsidRPr="00A61DAB">
        <w:rPr>
          <w:rFonts w:asciiTheme="minorEastAsia" w:hAnsiTheme="minorEastAsia" w:hint="eastAsia"/>
          <w:bCs/>
          <w:sz w:val="24"/>
          <w:szCs w:val="24"/>
        </w:rPr>
        <w:t>法语口译</w:t>
      </w:r>
      <w:r w:rsidRPr="00A61DAB">
        <w:rPr>
          <w:rFonts w:asciiTheme="minorEastAsia" w:hAnsiTheme="minorEastAsia"/>
          <w:bCs/>
          <w:sz w:val="24"/>
          <w:szCs w:val="24"/>
        </w:rPr>
        <w:t>》，</w:t>
      </w:r>
      <w:r w:rsidRPr="00A61DAB">
        <w:rPr>
          <w:rFonts w:asciiTheme="minorEastAsia" w:hAnsiTheme="minorEastAsia" w:hint="eastAsia"/>
          <w:bCs/>
          <w:sz w:val="24"/>
          <w:szCs w:val="24"/>
        </w:rPr>
        <w:t>上海外语教育</w:t>
      </w:r>
      <w:r w:rsidRPr="00A61DAB">
        <w:rPr>
          <w:rFonts w:asciiTheme="minorEastAsia" w:hAnsiTheme="minorEastAsia"/>
          <w:bCs/>
          <w:sz w:val="24"/>
          <w:szCs w:val="24"/>
        </w:rPr>
        <w:t>出版社，200</w:t>
      </w:r>
      <w:r w:rsidRPr="00A61DAB">
        <w:rPr>
          <w:rFonts w:asciiTheme="minorEastAsia" w:hAnsiTheme="minorEastAsia" w:hint="eastAsia"/>
          <w:bCs/>
          <w:sz w:val="24"/>
          <w:szCs w:val="24"/>
        </w:rPr>
        <w:t>9年6月第1版</w:t>
      </w:r>
    </w:p>
    <w:p w:rsidR="004E1EDF" w:rsidRPr="00A61DAB" w:rsidRDefault="004E1EDF" w:rsidP="004E1EDF">
      <w:pPr>
        <w:spacing w:line="360" w:lineRule="auto"/>
        <w:rPr>
          <w:rFonts w:asciiTheme="minorEastAsia" w:hAnsiTheme="minorEastAsia" w:cs="黑体"/>
          <w:sz w:val="24"/>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考核方式：</w:t>
      </w:r>
      <w:r w:rsidRPr="00A61DAB">
        <w:rPr>
          <w:rFonts w:asciiTheme="minorEastAsia" w:hAnsiTheme="minorEastAsia" w:cs="宋体" w:hint="eastAsia"/>
          <w:sz w:val="24"/>
        </w:rPr>
        <w:t>考查</w:t>
      </w:r>
    </w:p>
    <w:p w:rsidR="004E1EDF" w:rsidRPr="00A61DAB" w:rsidRDefault="004E1EDF" w:rsidP="004E1EDF">
      <w:pPr>
        <w:spacing w:line="360" w:lineRule="auto"/>
        <w:ind w:firstLine="420"/>
        <w:jc w:val="center"/>
        <w:rPr>
          <w:rFonts w:asciiTheme="minorEastAsia" w:hAnsiTheme="minorEastAsia"/>
          <w:b/>
          <w:sz w:val="30"/>
          <w:szCs w:val="30"/>
        </w:rPr>
      </w:pPr>
    </w:p>
    <w:p w:rsidR="004E1EDF" w:rsidRPr="00A61DAB" w:rsidRDefault="004E1EDF" w:rsidP="004E1EDF">
      <w:pPr>
        <w:rPr>
          <w:rFonts w:asciiTheme="minorEastAsia" w:hAnsiTheme="minorEastAsia"/>
        </w:rPr>
      </w:pPr>
    </w:p>
    <w:p w:rsidR="004E1EDF" w:rsidRPr="00A61DAB" w:rsidRDefault="004E1EDF" w:rsidP="004E1EDF">
      <w:pPr>
        <w:spacing w:line="360" w:lineRule="auto"/>
        <w:rPr>
          <w:rFonts w:asciiTheme="minorEastAsia" w:hAnsiTheme="minorEastAsia"/>
          <w:sz w:val="24"/>
        </w:rPr>
      </w:pPr>
    </w:p>
    <w:p w:rsidR="004E1EDF" w:rsidRPr="00A61DAB" w:rsidRDefault="004E1EDF" w:rsidP="004E1EDF">
      <w:pPr>
        <w:spacing w:line="360" w:lineRule="auto"/>
        <w:rPr>
          <w:rFonts w:asciiTheme="minorEastAsia" w:hAnsiTheme="minorEastAsia"/>
          <w:sz w:val="24"/>
        </w:rPr>
      </w:pPr>
    </w:p>
    <w:p w:rsidR="004E1EDF" w:rsidRPr="00A61DAB" w:rsidRDefault="004E1EDF" w:rsidP="004E1EDF">
      <w:pPr>
        <w:spacing w:line="360" w:lineRule="auto"/>
        <w:rPr>
          <w:rFonts w:asciiTheme="minorEastAsia" w:hAnsiTheme="minorEastAsia"/>
          <w:sz w:val="24"/>
        </w:rPr>
      </w:pPr>
    </w:p>
    <w:p w:rsidR="004E1EDF" w:rsidRDefault="004E1EDF" w:rsidP="004E1EDF">
      <w:pPr>
        <w:pStyle w:val="a7"/>
        <w:rPr>
          <w:rFonts w:asciiTheme="minorEastAsia" w:eastAsiaTheme="minorEastAsia" w:hAnsiTheme="minorEastAsia" w:cs="宋体"/>
          <w:szCs w:val="28"/>
        </w:rPr>
      </w:pPr>
      <w:bookmarkStart w:id="46" w:name="_Toc414566647"/>
    </w:p>
    <w:p w:rsidR="004E1EDF" w:rsidRDefault="004E1EDF" w:rsidP="004E1EDF">
      <w:pPr>
        <w:pStyle w:val="a7"/>
        <w:rPr>
          <w:rFonts w:asciiTheme="minorEastAsia" w:eastAsiaTheme="minorEastAsia" w:hAnsiTheme="minorEastAsia" w:cs="宋体"/>
          <w:szCs w:val="28"/>
        </w:rPr>
      </w:pPr>
    </w:p>
    <w:p w:rsidR="004C130C" w:rsidRPr="00834DE3" w:rsidRDefault="004C130C" w:rsidP="004C130C">
      <w:pPr>
        <w:pStyle w:val="Style3"/>
        <w:spacing w:line="360" w:lineRule="auto"/>
        <w:rPr>
          <w:rFonts w:ascii="Times New Roman" w:hAnsi="Times New Roman"/>
        </w:rPr>
      </w:pPr>
      <w:bookmarkStart w:id="47" w:name="_Toc495774049"/>
      <w:r w:rsidRPr="00834DE3">
        <w:rPr>
          <w:rFonts w:ascii="Times New Roman" w:hAnsi="Times New Roman"/>
        </w:rPr>
        <w:lastRenderedPageBreak/>
        <w:t>French Writing</w:t>
      </w:r>
      <w:r w:rsidRPr="00834DE3">
        <w:rPr>
          <w:rFonts w:ascii="Times New Roman" w:hAnsi="Times New Roman"/>
        </w:rPr>
        <w:t>（</w:t>
      </w:r>
      <w:r w:rsidRPr="00834DE3">
        <w:rPr>
          <w:rFonts w:ascii="Times New Roman" w:hAnsi="Times New Roman"/>
        </w:rPr>
        <w:t>2</w:t>
      </w:r>
      <w:r w:rsidRPr="00834DE3">
        <w:rPr>
          <w:rFonts w:ascii="Times New Roman" w:hAnsi="Times New Roman"/>
        </w:rPr>
        <w:t>）</w:t>
      </w:r>
      <w:bookmarkEnd w:id="47"/>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Course code</w:t>
      </w:r>
      <w:r w:rsidRPr="00834DE3">
        <w:rPr>
          <w:rFonts w:ascii="Times New Roman" w:eastAsia="黑体" w:hAnsi="Times New Roman"/>
          <w:sz w:val="24"/>
        </w:rPr>
        <w:t>：</w:t>
      </w:r>
      <w:r w:rsidRPr="00834DE3">
        <w:rPr>
          <w:rFonts w:ascii="Times New Roman" w:hAnsi="Times New Roman"/>
          <w:sz w:val="24"/>
        </w:rPr>
        <w:t>ZYX03034</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Course category</w:t>
      </w:r>
      <w:r w:rsidRPr="00834DE3">
        <w:rPr>
          <w:rFonts w:ascii="Times New Roman" w:eastAsia="黑体" w:hAnsi="Times New Roman"/>
          <w:sz w:val="24"/>
        </w:rPr>
        <w:t>：</w:t>
      </w:r>
      <w:r w:rsidRPr="00834DE3">
        <w:rPr>
          <w:rFonts w:ascii="Times New Roman" w:hAnsi="Times New Roman"/>
          <w:sz w:val="24"/>
        </w:rPr>
        <w:t>Elective course</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Class hours</w:t>
      </w:r>
      <w:r w:rsidRPr="00834DE3">
        <w:rPr>
          <w:rFonts w:ascii="Times New Roman" w:eastAsia="黑体" w:hAnsi="Times New Roman"/>
          <w:sz w:val="24"/>
        </w:rPr>
        <w:t>：</w:t>
      </w:r>
      <w:r w:rsidRPr="00834DE3">
        <w:rPr>
          <w:rFonts w:ascii="Times New Roman" w:hAnsi="Times New Roman"/>
          <w:sz w:val="24"/>
        </w:rPr>
        <w:t xml:space="preserve">2 per week, </w:t>
      </w:r>
      <w:smartTag w:uri="urn:schemas-microsoft-com:office:smarttags" w:element="metricconverter">
        <w:smartTagPr>
          <w:attr w:name="ProductID" w:val="36 in"/>
        </w:smartTagPr>
        <w:r w:rsidRPr="00834DE3">
          <w:rPr>
            <w:rFonts w:ascii="Times New Roman" w:hAnsi="Times New Roman"/>
            <w:sz w:val="24"/>
          </w:rPr>
          <w:t>36 in</w:t>
        </w:r>
      </w:smartTag>
      <w:r w:rsidRPr="00834DE3">
        <w:rPr>
          <w:rFonts w:ascii="Times New Roman" w:hAnsi="Times New Roman"/>
          <w:sz w:val="24"/>
        </w:rPr>
        <w:t xml:space="preserve"> total</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Credit value</w:t>
      </w:r>
      <w:r w:rsidRPr="00834DE3">
        <w:rPr>
          <w:rFonts w:ascii="Times New Roman" w:eastAsia="黑体" w:hAnsi="Times New Roman"/>
          <w:sz w:val="24"/>
        </w:rPr>
        <w:t>：</w:t>
      </w:r>
      <w:r w:rsidRPr="00834DE3">
        <w:rPr>
          <w:rFonts w:ascii="Times New Roman" w:hAnsi="Times New Roman"/>
          <w:sz w:val="24"/>
        </w:rPr>
        <w:t>2</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Prerequisite(s)</w:t>
      </w:r>
      <w:r w:rsidRPr="00834DE3">
        <w:rPr>
          <w:rFonts w:ascii="Times New Roman" w:eastAsia="黑体" w:hAnsi="Times New Roman"/>
          <w:sz w:val="24"/>
        </w:rPr>
        <w:t>：</w:t>
      </w:r>
      <w:r w:rsidRPr="00834DE3">
        <w:rPr>
          <w:rFonts w:ascii="Times New Roman" w:eastAsia="黑体" w:hAnsi="Times New Roman"/>
          <w:sz w:val="24"/>
        </w:rPr>
        <w:t>French Writing</w:t>
      </w:r>
      <w:r w:rsidRPr="00834DE3">
        <w:rPr>
          <w:rFonts w:ascii="Times New Roman" w:eastAsia="黑体" w:hAnsi="Times New Roman"/>
          <w:sz w:val="24"/>
        </w:rPr>
        <w:t>（</w:t>
      </w:r>
      <w:r w:rsidRPr="00834DE3">
        <w:rPr>
          <w:rFonts w:ascii="Times New Roman" w:eastAsia="黑体" w:hAnsi="Times New Roman"/>
          <w:sz w:val="24"/>
        </w:rPr>
        <w:t>1</w:t>
      </w:r>
      <w:r w:rsidRPr="00834DE3">
        <w:rPr>
          <w:rFonts w:ascii="Times New Roman" w:eastAsia="黑体" w:hAnsi="Times New Roman"/>
          <w:sz w:val="24"/>
        </w:rPr>
        <w:t>）</w:t>
      </w: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Objectives and content</w:t>
      </w:r>
      <w:r w:rsidRPr="00834DE3">
        <w:rPr>
          <w:rFonts w:ascii="Times New Roman" w:eastAsia="黑体" w:hAnsi="Times New Roman"/>
          <w:sz w:val="24"/>
        </w:rPr>
        <w:t>：</w:t>
      </w:r>
    </w:p>
    <w:p w:rsidR="004C130C" w:rsidRPr="00834DE3" w:rsidRDefault="004C130C" w:rsidP="004C130C">
      <w:pPr>
        <w:shd w:val="clear" w:color="auto" w:fill="FFFFFF"/>
        <w:spacing w:line="360" w:lineRule="auto"/>
        <w:ind w:firstLine="480"/>
        <w:rPr>
          <w:rFonts w:ascii="Times New Roman" w:hAnsi="Times New Roman"/>
          <w:kern w:val="0"/>
          <w:sz w:val="24"/>
          <w:szCs w:val="24"/>
          <w:shd w:val="clear" w:color="auto" w:fill="FFFFFF"/>
        </w:rPr>
      </w:pPr>
      <w:r w:rsidRPr="00834DE3">
        <w:rPr>
          <w:rFonts w:ascii="Times New Roman" w:hAnsi="Times New Roman"/>
          <w:kern w:val="0"/>
          <w:sz w:val="24"/>
          <w:szCs w:val="24"/>
          <w:shd w:val="clear" w:color="auto" w:fill="FFFFFF"/>
        </w:rPr>
        <w:t xml:space="preserve">This course is designed to enable students to express themselves in a clear and accurate manner and to learn the structure of different types of text. The subject matter of the course is the writing of sentences (different types of sentences) of which the focus is the transformation of sentence patterns. By the end of the course, students are expected to write a composition of 120-150 words as instructed by topics, descriptions or diagrams, in which they express themselves clearly in appropriate writing format and without big grammatical mistakes. The instructors will lecture on the basics of French writing, skills of writing, and the writing of official documents. Students are required to complete writing assignments for assessment and comments. After French Writing 1, the focus is shifted to the learning of different types of writing. So there will be appreciation and discussion of sample writing, lecturing on writing skills and writing practice. </w:t>
      </w:r>
    </w:p>
    <w:p w:rsidR="004C130C" w:rsidRPr="00834DE3" w:rsidRDefault="004C130C" w:rsidP="004C130C">
      <w:pPr>
        <w:spacing w:line="360" w:lineRule="auto"/>
        <w:rPr>
          <w:rFonts w:ascii="Times New Roman" w:hAnsi="Times New Roman"/>
          <w:sz w:val="24"/>
        </w:rPr>
      </w:pP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Course book</w:t>
      </w:r>
      <w:r w:rsidRPr="00834DE3">
        <w:rPr>
          <w:rFonts w:ascii="Times New Roman" w:eastAsia="黑体" w:hAnsi="Times New Roman"/>
          <w:sz w:val="24"/>
        </w:rPr>
        <w:t>：</w:t>
      </w:r>
    </w:p>
    <w:p w:rsidR="004C130C" w:rsidRPr="00834DE3" w:rsidRDefault="004C130C" w:rsidP="004C130C">
      <w:pPr>
        <w:spacing w:line="360" w:lineRule="auto"/>
        <w:rPr>
          <w:rFonts w:ascii="Times New Roman" w:eastAsia="黑体" w:hAnsi="Times New Roman"/>
          <w:sz w:val="24"/>
        </w:rPr>
      </w:pPr>
      <w:smartTag w:uri="urn:schemas-microsoft-com:office:smarttags" w:element="PersonName">
        <w:smartTag w:uri="urn:schemas:contacts" w:element="GivenName">
          <w:r w:rsidRPr="00834DE3">
            <w:rPr>
              <w:rFonts w:ascii="Times New Roman" w:eastAsia="黑体" w:hAnsi="Times New Roman"/>
              <w:sz w:val="24"/>
            </w:rPr>
            <w:t>Wang</w:t>
          </w:r>
        </w:smartTag>
        <w:r w:rsidRPr="00834DE3">
          <w:rPr>
            <w:rFonts w:ascii="Times New Roman" w:eastAsia="黑体" w:hAnsi="Times New Roman"/>
            <w:sz w:val="24"/>
          </w:rPr>
          <w:t xml:space="preserve"> </w:t>
        </w:r>
        <w:smartTag w:uri="urn:schemas:contacts" w:element="Sn">
          <w:r w:rsidRPr="00834DE3">
            <w:rPr>
              <w:rFonts w:ascii="Times New Roman" w:eastAsia="黑体" w:hAnsi="Times New Roman"/>
              <w:sz w:val="24"/>
            </w:rPr>
            <w:t>Xiuli</w:t>
          </w:r>
        </w:smartTag>
      </w:smartTag>
      <w:r w:rsidRPr="00834DE3">
        <w:rPr>
          <w:rFonts w:ascii="Times New Roman" w:eastAsia="黑体" w:hAnsi="Times New Roman"/>
          <w:sz w:val="24"/>
        </w:rPr>
        <w:t xml:space="preserve">. A French Writing Course(First Edition). Foreign Language Teaching and Research Press, 2011. </w:t>
      </w:r>
    </w:p>
    <w:p w:rsidR="004C130C" w:rsidRPr="00834DE3" w:rsidRDefault="004C130C" w:rsidP="004C130C">
      <w:pPr>
        <w:spacing w:line="360" w:lineRule="auto"/>
        <w:rPr>
          <w:rFonts w:ascii="Times New Roman" w:eastAsia="黑体" w:hAnsi="Times New Roman"/>
          <w:sz w:val="24"/>
        </w:rPr>
      </w:pP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Testament</w:t>
      </w:r>
      <w:r w:rsidRPr="00834DE3">
        <w:rPr>
          <w:rFonts w:ascii="Times New Roman" w:eastAsia="黑体" w:hAnsi="Times New Roman"/>
          <w:sz w:val="24"/>
        </w:rPr>
        <w:t>：</w:t>
      </w:r>
      <w:r w:rsidRPr="00834DE3">
        <w:rPr>
          <w:rFonts w:ascii="Times New Roman" w:hAnsi="Times New Roman"/>
          <w:sz w:val="24"/>
        </w:rPr>
        <w:t>Test</w:t>
      </w:r>
    </w:p>
    <w:p w:rsidR="004C130C" w:rsidRDefault="004C130C" w:rsidP="004E1EDF">
      <w:pPr>
        <w:pStyle w:val="a7"/>
        <w:rPr>
          <w:szCs w:val="28"/>
        </w:rPr>
      </w:pPr>
    </w:p>
    <w:p w:rsidR="004C130C" w:rsidRDefault="004C130C" w:rsidP="004C130C">
      <w:pPr>
        <w:rPr>
          <w:rFonts w:ascii="Cambria" w:eastAsia="宋体" w:hAnsi="Cambria" w:cs="Times New Roman"/>
          <w:sz w:val="28"/>
        </w:rPr>
      </w:pPr>
      <w:r>
        <w:br w:type="page"/>
      </w:r>
    </w:p>
    <w:p w:rsidR="004E1EDF" w:rsidRPr="004E1EDF" w:rsidRDefault="004E1EDF" w:rsidP="004E1EDF">
      <w:pPr>
        <w:pStyle w:val="a7"/>
        <w:rPr>
          <w:szCs w:val="24"/>
        </w:rPr>
      </w:pPr>
      <w:bookmarkStart w:id="48" w:name="_Toc495774050"/>
      <w:r w:rsidRPr="004E1EDF">
        <w:rPr>
          <w:rFonts w:hint="eastAsia"/>
          <w:szCs w:val="28"/>
        </w:rPr>
        <w:lastRenderedPageBreak/>
        <w:t>《</w:t>
      </w:r>
      <w:r w:rsidRPr="004E1EDF">
        <w:rPr>
          <w:rFonts w:hint="eastAsia"/>
          <w:szCs w:val="30"/>
        </w:rPr>
        <w:t>法译汉</w:t>
      </w:r>
      <w:r w:rsidRPr="004E1EDF">
        <w:rPr>
          <w:rFonts w:hint="eastAsia"/>
          <w:szCs w:val="36"/>
        </w:rPr>
        <w:t>》课程介绍</w:t>
      </w:r>
      <w:bookmarkEnd w:id="46"/>
      <w:bookmarkEnd w:id="48"/>
    </w:p>
    <w:p w:rsidR="004E1EDF" w:rsidRPr="00A61DAB" w:rsidRDefault="004E1EDF" w:rsidP="004E1EDF">
      <w:pPr>
        <w:spacing w:line="360" w:lineRule="auto"/>
        <w:rPr>
          <w:rFonts w:asciiTheme="minorEastAsia" w:hAnsiTheme="minorEastAsia" w:cs="黑体"/>
          <w:sz w:val="24"/>
          <w:szCs w:val="24"/>
        </w:rPr>
      </w:pPr>
      <w:r w:rsidRPr="00A61DAB">
        <w:rPr>
          <w:rFonts w:asciiTheme="minorEastAsia" w:hAnsiTheme="minorEastAsia" w:cs="黑体" w:hint="eastAsia"/>
          <w:sz w:val="24"/>
        </w:rPr>
        <w:t>课程编码：</w:t>
      </w:r>
      <w:r w:rsidRPr="00A61DAB">
        <w:rPr>
          <w:rFonts w:asciiTheme="minorEastAsia" w:hAnsiTheme="minorEastAsia" w:cs="宋体" w:hint="eastAsia"/>
          <w:sz w:val="24"/>
        </w:rPr>
        <w:t>ZYX03035</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课程性质：</w:t>
      </w:r>
      <w:r w:rsidRPr="00A61DAB">
        <w:rPr>
          <w:rFonts w:asciiTheme="minorEastAsia" w:hAnsiTheme="minorEastAsia" w:cs="宋体" w:hint="eastAsia"/>
          <w:sz w:val="24"/>
        </w:rPr>
        <w:t>专业选修课程</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教学时数：</w:t>
      </w:r>
      <w:r w:rsidRPr="00A61DAB">
        <w:rPr>
          <w:rFonts w:asciiTheme="minorEastAsia" w:hAnsiTheme="minorEastAsia" w:cs="宋体" w:hint="eastAsia"/>
          <w:sz w:val="24"/>
        </w:rPr>
        <w:t>周学时2，总学时32</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学分：</w:t>
      </w:r>
      <w:r w:rsidRPr="00A61DAB">
        <w:rPr>
          <w:rFonts w:asciiTheme="minorEastAsia" w:hAnsiTheme="minorEastAsia" w:cs="宋体" w:hint="eastAsia"/>
          <w:sz w:val="24"/>
        </w:rPr>
        <w:t>2</w:t>
      </w:r>
    </w:p>
    <w:p w:rsidR="004E1EDF" w:rsidRPr="00A61DAB" w:rsidRDefault="004E1EDF" w:rsidP="004E1EDF">
      <w:pPr>
        <w:spacing w:line="340" w:lineRule="exact"/>
        <w:rPr>
          <w:rFonts w:asciiTheme="minorEastAsia" w:hAnsiTheme="minorEastAsia"/>
          <w:bCs/>
          <w:sz w:val="24"/>
          <w:szCs w:val="24"/>
        </w:rPr>
      </w:pPr>
      <w:r w:rsidRPr="00A61DAB">
        <w:rPr>
          <w:rFonts w:asciiTheme="minorEastAsia" w:hAnsiTheme="minorEastAsia" w:cs="黑体" w:hint="eastAsia"/>
          <w:sz w:val="24"/>
        </w:rPr>
        <w:t>先修课程：</w:t>
      </w:r>
      <w:r w:rsidRPr="00A61DAB">
        <w:rPr>
          <w:rFonts w:asciiTheme="minorEastAsia" w:hAnsiTheme="minorEastAsia" w:cs="宋体" w:hint="eastAsia"/>
          <w:sz w:val="24"/>
        </w:rPr>
        <w:t>《高级法语（1）》</w:t>
      </w:r>
    </w:p>
    <w:p w:rsidR="004E1EDF" w:rsidRPr="00A61DAB" w:rsidRDefault="004E1EDF" w:rsidP="004E1EDF">
      <w:pPr>
        <w:spacing w:line="360" w:lineRule="auto"/>
        <w:rPr>
          <w:rFonts w:asciiTheme="minorEastAsia" w:hAnsiTheme="minorEastAsia"/>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教学目标与内容：</w:t>
      </w:r>
    </w:p>
    <w:p w:rsidR="004E1EDF" w:rsidRPr="00A61DAB" w:rsidRDefault="004E1EDF" w:rsidP="004E1EDF">
      <w:pPr>
        <w:spacing w:line="360" w:lineRule="auto"/>
        <w:ind w:firstLineChars="200" w:firstLine="480"/>
        <w:rPr>
          <w:rFonts w:asciiTheme="minorEastAsia" w:hAnsiTheme="minorEastAsia" w:cs="宋体"/>
          <w:sz w:val="24"/>
        </w:rPr>
      </w:pPr>
      <w:r w:rsidRPr="00A61DAB">
        <w:rPr>
          <w:rFonts w:asciiTheme="minorEastAsia" w:hAnsiTheme="minorEastAsia" w:cs="宋体"/>
          <w:sz w:val="24"/>
        </w:rPr>
        <w:t>本课程旨在</w:t>
      </w:r>
      <w:r w:rsidRPr="00A61DAB">
        <w:rPr>
          <w:rFonts w:asciiTheme="minorEastAsia" w:hAnsiTheme="minorEastAsia" w:cs="宋体" w:hint="eastAsia"/>
          <w:sz w:val="24"/>
        </w:rPr>
        <w:t>使学生具备法译汉的基本能力。通过介绍各类文体语言的特点、法汉两种语言的对比和分析以及各种不同文体的翻译方法，使学生掌握法译汉的基本理论，掌握法汉词语、长句及各种文体的翻译技巧和能力。</w:t>
      </w:r>
    </w:p>
    <w:p w:rsidR="004E1EDF" w:rsidRPr="00A61DAB" w:rsidRDefault="004E1EDF" w:rsidP="004E1EDF">
      <w:pPr>
        <w:spacing w:line="360" w:lineRule="auto"/>
        <w:ind w:firstLineChars="200" w:firstLine="480"/>
        <w:rPr>
          <w:rFonts w:asciiTheme="minorEastAsia" w:hAnsiTheme="minorEastAsia" w:cs="宋体"/>
          <w:sz w:val="24"/>
        </w:rPr>
      </w:pPr>
      <w:r w:rsidRPr="00A61DAB">
        <w:rPr>
          <w:rFonts w:asciiTheme="minorEastAsia" w:hAnsiTheme="minorEastAsia" w:cs="宋体"/>
          <w:sz w:val="24"/>
        </w:rPr>
        <w:t>本课程</w:t>
      </w:r>
      <w:r w:rsidRPr="00A61DAB">
        <w:rPr>
          <w:rFonts w:asciiTheme="minorEastAsia" w:hAnsiTheme="minorEastAsia" w:cs="宋体" w:hint="eastAsia"/>
          <w:sz w:val="24"/>
        </w:rPr>
        <w:t>的内容分为翻译的基本知识、对翻译的理解以及翻译的技巧。课程的重点在于结合法汉两种语言的文化背景，通过丰富的实操，熟练掌握法译汉的技巧，准确地转换两种语言</w:t>
      </w:r>
      <w:r w:rsidRPr="00A61DAB">
        <w:rPr>
          <w:rFonts w:asciiTheme="minorEastAsia" w:hAnsiTheme="minorEastAsia" w:cs="宋体"/>
          <w:sz w:val="24"/>
        </w:rPr>
        <w:t>。</w:t>
      </w:r>
    </w:p>
    <w:p w:rsidR="004E1EDF" w:rsidRPr="00A61DAB" w:rsidRDefault="004E1EDF" w:rsidP="004E1EDF">
      <w:pPr>
        <w:spacing w:line="360" w:lineRule="auto"/>
        <w:rPr>
          <w:rFonts w:asciiTheme="minorEastAsia" w:hAnsiTheme="minorEastAsia" w:cs="宋体"/>
          <w:sz w:val="24"/>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推荐教材：</w:t>
      </w:r>
    </w:p>
    <w:p w:rsidR="004E1EDF" w:rsidRPr="00A61DAB" w:rsidRDefault="004E1EDF" w:rsidP="004E1EDF">
      <w:pPr>
        <w:spacing w:line="360" w:lineRule="auto"/>
        <w:ind w:firstLineChars="200" w:firstLine="480"/>
        <w:rPr>
          <w:rFonts w:asciiTheme="minorEastAsia" w:hAnsiTheme="minorEastAsia" w:cs="宋体"/>
          <w:sz w:val="24"/>
        </w:rPr>
      </w:pPr>
      <w:r w:rsidRPr="00A61DAB">
        <w:rPr>
          <w:rFonts w:asciiTheme="minorEastAsia" w:hAnsiTheme="minorEastAsia" w:cs="宋体" w:hint="eastAsia"/>
          <w:sz w:val="24"/>
        </w:rPr>
        <w:t>莫旭强，谢蔚雯，《法汉互译理论与实践》，对外经济贸易大学出版社，2014年10月第1版</w:t>
      </w:r>
    </w:p>
    <w:p w:rsidR="004E1EDF" w:rsidRPr="00A61DAB" w:rsidRDefault="004E1EDF" w:rsidP="004E1EDF">
      <w:pPr>
        <w:spacing w:line="360" w:lineRule="auto"/>
        <w:rPr>
          <w:rFonts w:asciiTheme="minorEastAsia" w:hAnsiTheme="minorEastAsia" w:cs="黑体"/>
          <w:sz w:val="24"/>
        </w:rPr>
      </w:pPr>
    </w:p>
    <w:p w:rsidR="004E1EDF" w:rsidRPr="00A61DAB" w:rsidRDefault="004E1EDF" w:rsidP="004E1EDF">
      <w:pPr>
        <w:spacing w:line="340" w:lineRule="exact"/>
        <w:rPr>
          <w:rFonts w:asciiTheme="minorEastAsia" w:hAnsiTheme="minorEastAsia"/>
          <w:sz w:val="24"/>
          <w:szCs w:val="24"/>
        </w:rPr>
      </w:pPr>
      <w:r w:rsidRPr="00A61DAB">
        <w:rPr>
          <w:rFonts w:asciiTheme="minorEastAsia" w:hAnsiTheme="minorEastAsia" w:cs="黑体" w:hint="eastAsia"/>
          <w:sz w:val="24"/>
        </w:rPr>
        <w:t>考核方式：</w:t>
      </w:r>
      <w:r w:rsidRPr="00A61DAB">
        <w:rPr>
          <w:rFonts w:asciiTheme="minorEastAsia" w:hAnsiTheme="minorEastAsia" w:cs="宋体" w:hint="eastAsia"/>
          <w:sz w:val="24"/>
        </w:rPr>
        <w:t xml:space="preserve">考查 </w:t>
      </w:r>
    </w:p>
    <w:p w:rsidR="004E1EDF" w:rsidRPr="00A61DAB" w:rsidRDefault="004E1EDF" w:rsidP="004E1EDF">
      <w:pPr>
        <w:spacing w:line="360" w:lineRule="auto"/>
        <w:rPr>
          <w:rFonts w:asciiTheme="minorEastAsia" w:hAnsiTheme="minorEastAsia" w:cs="黑体"/>
          <w:sz w:val="24"/>
        </w:rPr>
      </w:pPr>
    </w:p>
    <w:p w:rsidR="004E1EDF" w:rsidRPr="00A61DAB" w:rsidRDefault="004E1EDF" w:rsidP="004E1EDF">
      <w:pPr>
        <w:spacing w:line="360" w:lineRule="auto"/>
        <w:ind w:firstLine="420"/>
        <w:jc w:val="center"/>
        <w:rPr>
          <w:rFonts w:asciiTheme="minorEastAsia" w:hAnsiTheme="minorEastAsia"/>
          <w:b/>
          <w:sz w:val="30"/>
          <w:szCs w:val="30"/>
        </w:rPr>
      </w:pPr>
    </w:p>
    <w:p w:rsidR="004E1EDF" w:rsidRPr="00A61DAB" w:rsidRDefault="004E1EDF" w:rsidP="004E1EDF">
      <w:pPr>
        <w:spacing w:line="360" w:lineRule="auto"/>
        <w:rPr>
          <w:rFonts w:asciiTheme="minorEastAsia" w:hAnsiTheme="minorEastAsia"/>
          <w:sz w:val="24"/>
        </w:rPr>
      </w:pPr>
    </w:p>
    <w:p w:rsidR="004E1EDF" w:rsidRPr="00A61DAB" w:rsidRDefault="004E1EDF" w:rsidP="004E1EDF">
      <w:pPr>
        <w:spacing w:line="360" w:lineRule="auto"/>
        <w:rPr>
          <w:rFonts w:asciiTheme="minorEastAsia" w:hAnsiTheme="minorEastAsia"/>
          <w:sz w:val="24"/>
        </w:rPr>
      </w:pPr>
    </w:p>
    <w:p w:rsidR="004E1EDF" w:rsidRPr="00A61DAB" w:rsidRDefault="004E1EDF" w:rsidP="004E1EDF">
      <w:pPr>
        <w:spacing w:line="360" w:lineRule="auto"/>
        <w:rPr>
          <w:rFonts w:asciiTheme="minorEastAsia" w:hAnsiTheme="minorEastAsia"/>
          <w:sz w:val="24"/>
        </w:rPr>
      </w:pPr>
    </w:p>
    <w:p w:rsidR="004E1EDF" w:rsidRPr="00A61DAB" w:rsidRDefault="004E1EDF" w:rsidP="004E1EDF">
      <w:pPr>
        <w:spacing w:line="360" w:lineRule="auto"/>
        <w:rPr>
          <w:rFonts w:asciiTheme="minorEastAsia" w:hAnsiTheme="minorEastAsia"/>
          <w:sz w:val="24"/>
        </w:rPr>
      </w:pPr>
    </w:p>
    <w:p w:rsidR="004E1EDF" w:rsidRPr="00A61DAB" w:rsidRDefault="004E1EDF" w:rsidP="004E1EDF">
      <w:pPr>
        <w:spacing w:line="360" w:lineRule="auto"/>
        <w:rPr>
          <w:rFonts w:asciiTheme="minorEastAsia" w:hAnsiTheme="minorEastAsia"/>
          <w:sz w:val="24"/>
        </w:rPr>
      </w:pPr>
    </w:p>
    <w:p w:rsidR="004E1EDF" w:rsidRPr="00A61DAB" w:rsidRDefault="004E1EDF" w:rsidP="004E1EDF">
      <w:pPr>
        <w:spacing w:line="360" w:lineRule="auto"/>
        <w:rPr>
          <w:rFonts w:asciiTheme="minorEastAsia" w:hAnsiTheme="minorEastAsia"/>
          <w:sz w:val="24"/>
        </w:rPr>
      </w:pPr>
    </w:p>
    <w:p w:rsidR="004E1EDF" w:rsidRDefault="004E1EDF" w:rsidP="004E1EDF">
      <w:pPr>
        <w:pStyle w:val="a7"/>
        <w:rPr>
          <w:rFonts w:asciiTheme="minorEastAsia" w:eastAsiaTheme="minorEastAsia" w:hAnsiTheme="minorEastAsia" w:cs="宋体"/>
          <w:szCs w:val="28"/>
        </w:rPr>
      </w:pPr>
      <w:bookmarkStart w:id="49" w:name="_Toc414566648"/>
    </w:p>
    <w:p w:rsidR="004C130C" w:rsidRPr="00834DE3" w:rsidRDefault="004C130C" w:rsidP="004C130C">
      <w:pPr>
        <w:pStyle w:val="Style3"/>
        <w:spacing w:line="360" w:lineRule="auto"/>
        <w:rPr>
          <w:rFonts w:ascii="Times New Roman" w:hAnsi="Times New Roman"/>
        </w:rPr>
      </w:pPr>
      <w:bookmarkStart w:id="50" w:name="_Toc453858477"/>
      <w:bookmarkStart w:id="51" w:name="_Toc495774051"/>
      <w:r w:rsidRPr="00834DE3">
        <w:rPr>
          <w:rFonts w:ascii="Times New Roman" w:hAnsi="Times New Roman"/>
        </w:rPr>
        <w:lastRenderedPageBreak/>
        <w:t>French-Chinese Translation</w:t>
      </w:r>
      <w:bookmarkEnd w:id="50"/>
      <w:bookmarkEnd w:id="51"/>
    </w:p>
    <w:p w:rsidR="004C130C" w:rsidRPr="00834DE3" w:rsidRDefault="004C130C" w:rsidP="004C130C">
      <w:pPr>
        <w:spacing w:line="360" w:lineRule="auto"/>
        <w:rPr>
          <w:rFonts w:ascii="Times New Roman" w:eastAsia="黑体" w:hAnsi="Times New Roman"/>
          <w:sz w:val="24"/>
          <w:szCs w:val="24"/>
        </w:rPr>
      </w:pPr>
      <w:r w:rsidRPr="00834DE3">
        <w:rPr>
          <w:rFonts w:ascii="Times New Roman" w:eastAsia="黑体" w:hAnsi="Times New Roman"/>
          <w:b/>
          <w:sz w:val="24"/>
        </w:rPr>
        <w:t>Course code</w:t>
      </w:r>
      <w:r w:rsidRPr="00834DE3">
        <w:rPr>
          <w:rFonts w:ascii="Times New Roman" w:eastAsia="黑体" w:hAnsi="Times New Roman"/>
          <w:sz w:val="24"/>
        </w:rPr>
        <w:t>：</w:t>
      </w:r>
      <w:r w:rsidRPr="00834DE3">
        <w:rPr>
          <w:rFonts w:ascii="Times New Roman" w:hAnsi="Times New Roman"/>
          <w:sz w:val="24"/>
        </w:rPr>
        <w:t>ZYX03035</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Course category</w:t>
      </w:r>
      <w:r w:rsidRPr="00834DE3">
        <w:rPr>
          <w:rFonts w:ascii="Times New Roman" w:eastAsia="黑体" w:hAnsi="Times New Roman"/>
          <w:sz w:val="24"/>
        </w:rPr>
        <w:t>：</w:t>
      </w:r>
      <w:r w:rsidRPr="00834DE3">
        <w:rPr>
          <w:rFonts w:ascii="Times New Roman" w:hAnsi="Times New Roman"/>
          <w:sz w:val="24"/>
        </w:rPr>
        <w:t>Elective course</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Class hours</w:t>
      </w:r>
      <w:r w:rsidRPr="00834DE3">
        <w:rPr>
          <w:rFonts w:ascii="Times New Roman" w:eastAsia="黑体" w:hAnsi="Times New Roman"/>
          <w:sz w:val="24"/>
        </w:rPr>
        <w:t>：</w:t>
      </w:r>
      <w:r w:rsidRPr="00834DE3">
        <w:rPr>
          <w:rFonts w:ascii="Times New Roman" w:hAnsi="Times New Roman"/>
          <w:sz w:val="24"/>
        </w:rPr>
        <w:t xml:space="preserve">2 per week, </w:t>
      </w:r>
      <w:smartTag w:uri="urn:schemas-microsoft-com:office:smarttags" w:element="metricconverter">
        <w:smartTagPr>
          <w:attr w:name="ProductID" w:val="36 in"/>
        </w:smartTagPr>
        <w:r w:rsidRPr="00834DE3">
          <w:rPr>
            <w:rFonts w:ascii="Times New Roman" w:hAnsi="Times New Roman"/>
            <w:sz w:val="24"/>
          </w:rPr>
          <w:t>36 in</w:t>
        </w:r>
      </w:smartTag>
      <w:r w:rsidRPr="00834DE3">
        <w:rPr>
          <w:rFonts w:ascii="Times New Roman" w:hAnsi="Times New Roman"/>
          <w:sz w:val="24"/>
        </w:rPr>
        <w:t xml:space="preserve"> total</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Credit value</w:t>
      </w:r>
      <w:r w:rsidRPr="00834DE3">
        <w:rPr>
          <w:rFonts w:ascii="Times New Roman" w:eastAsia="黑体" w:hAnsi="Times New Roman"/>
          <w:sz w:val="24"/>
        </w:rPr>
        <w:t>：</w:t>
      </w:r>
      <w:r w:rsidRPr="00834DE3">
        <w:rPr>
          <w:rFonts w:ascii="Times New Roman" w:hAnsi="Times New Roman"/>
          <w:sz w:val="24"/>
        </w:rPr>
        <w:t>2</w:t>
      </w:r>
    </w:p>
    <w:p w:rsidR="004C130C" w:rsidRPr="00834DE3" w:rsidRDefault="004C130C" w:rsidP="004C130C">
      <w:pPr>
        <w:spacing w:line="360" w:lineRule="auto"/>
        <w:rPr>
          <w:rFonts w:ascii="Times New Roman" w:hAnsi="Times New Roman"/>
          <w:bCs/>
          <w:sz w:val="24"/>
          <w:szCs w:val="24"/>
        </w:rPr>
      </w:pPr>
      <w:r w:rsidRPr="00834DE3">
        <w:rPr>
          <w:rFonts w:ascii="Times New Roman" w:eastAsia="黑体" w:hAnsi="Times New Roman"/>
          <w:b/>
          <w:sz w:val="24"/>
        </w:rPr>
        <w:t>Prerequisite(s)</w:t>
      </w:r>
      <w:r w:rsidRPr="00834DE3">
        <w:rPr>
          <w:rFonts w:ascii="Times New Roman" w:eastAsia="黑体" w:hAnsi="Times New Roman"/>
          <w:sz w:val="24"/>
        </w:rPr>
        <w:t>：</w:t>
      </w:r>
      <w:r w:rsidRPr="00834DE3">
        <w:rPr>
          <w:rFonts w:ascii="Times New Roman" w:hAnsi="Times New Roman"/>
          <w:sz w:val="24"/>
        </w:rPr>
        <w:t>Advanced French</w:t>
      </w:r>
      <w:r w:rsidRPr="00834DE3">
        <w:rPr>
          <w:rFonts w:ascii="Times New Roman" w:hAnsi="Times New Roman"/>
          <w:sz w:val="24"/>
        </w:rPr>
        <w:t>（</w:t>
      </w:r>
      <w:r w:rsidRPr="00834DE3">
        <w:rPr>
          <w:rFonts w:ascii="Times New Roman" w:hAnsi="Times New Roman"/>
          <w:sz w:val="24"/>
        </w:rPr>
        <w:t>1</w:t>
      </w:r>
      <w:r w:rsidRPr="00834DE3">
        <w:rPr>
          <w:rFonts w:ascii="Times New Roman" w:hAnsi="Times New Roman"/>
          <w:sz w:val="24"/>
        </w:rPr>
        <w:t>）</w:t>
      </w: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Objectives and content</w:t>
      </w:r>
      <w:r w:rsidRPr="00834DE3">
        <w:rPr>
          <w:rFonts w:ascii="Times New Roman" w:eastAsia="黑体" w:hAnsi="Times New Roman"/>
          <w:sz w:val="24"/>
        </w:rPr>
        <w:t>：</w:t>
      </w:r>
    </w:p>
    <w:p w:rsidR="004C130C" w:rsidRPr="00834DE3" w:rsidRDefault="004C130C" w:rsidP="004C130C">
      <w:pPr>
        <w:spacing w:line="360" w:lineRule="auto"/>
        <w:ind w:firstLineChars="200" w:firstLine="480"/>
        <w:rPr>
          <w:rFonts w:ascii="Times New Roman" w:hAnsi="Times New Roman"/>
          <w:sz w:val="24"/>
        </w:rPr>
      </w:pPr>
      <w:r w:rsidRPr="00834DE3">
        <w:rPr>
          <w:rFonts w:ascii="Times New Roman" w:hAnsi="Times New Roman"/>
          <w:sz w:val="24"/>
        </w:rPr>
        <w:t xml:space="preserve">This course is designed to equip students with basic ability to translate from French to Chinese. The instructors will introduce the characteristics of linguistic styles, the differences and similarities between French and Chinese, the skills of handing different types of text. Students are expected to acquire the basic theories of translation, the skills and abilities of rendering dictions, long sentences and different kinds of texts. </w:t>
      </w:r>
    </w:p>
    <w:p w:rsidR="004C130C" w:rsidRPr="00834DE3" w:rsidRDefault="004C130C" w:rsidP="004C130C">
      <w:pPr>
        <w:spacing w:line="360" w:lineRule="auto"/>
        <w:ind w:firstLineChars="200" w:firstLine="480"/>
        <w:rPr>
          <w:rFonts w:ascii="Times New Roman" w:hAnsi="Times New Roman"/>
          <w:sz w:val="24"/>
        </w:rPr>
      </w:pPr>
      <w:r w:rsidRPr="00834DE3">
        <w:rPr>
          <w:rFonts w:ascii="Times New Roman" w:hAnsi="Times New Roman"/>
          <w:sz w:val="24"/>
        </w:rPr>
        <w:t xml:space="preserve">The content includes an overview of translation, the understanding of nature of translation, and the skills of translation. The focus of the course is to translate students in the rendering of French into Chinese under cultural contexts through intensive practice. </w:t>
      </w:r>
    </w:p>
    <w:p w:rsidR="004C130C" w:rsidRPr="00834DE3" w:rsidRDefault="004C130C" w:rsidP="004C130C">
      <w:pPr>
        <w:spacing w:line="360" w:lineRule="auto"/>
        <w:rPr>
          <w:rFonts w:ascii="Times New Roman" w:hAnsi="Times New Roman"/>
          <w:sz w:val="24"/>
        </w:rPr>
      </w:pP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Course book</w:t>
      </w:r>
      <w:r w:rsidRPr="00834DE3">
        <w:rPr>
          <w:rFonts w:ascii="Times New Roman" w:eastAsia="黑体" w:hAnsi="Times New Roman"/>
          <w:sz w:val="24"/>
        </w:rPr>
        <w:t>：</w:t>
      </w: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sz w:val="24"/>
        </w:rPr>
        <w:t xml:space="preserve">Mo Xuqiang, </w:t>
      </w:r>
      <w:smartTag w:uri="urn:schemas-microsoft-com:office:smarttags" w:element="PersonName">
        <w:smartTag w:uri="urn:schemas:contacts" w:element="GivenName">
          <w:r w:rsidRPr="00834DE3">
            <w:rPr>
              <w:rFonts w:ascii="Times New Roman" w:eastAsia="黑体" w:hAnsi="Times New Roman"/>
              <w:sz w:val="24"/>
            </w:rPr>
            <w:t>Xie</w:t>
          </w:r>
        </w:smartTag>
        <w:r w:rsidRPr="00834DE3">
          <w:rPr>
            <w:rFonts w:ascii="Times New Roman" w:eastAsia="黑体" w:hAnsi="Times New Roman"/>
            <w:sz w:val="24"/>
          </w:rPr>
          <w:t xml:space="preserve"> </w:t>
        </w:r>
        <w:smartTag w:uri="urn:schemas:contacts" w:element="Sn">
          <w:r w:rsidRPr="00834DE3">
            <w:rPr>
              <w:rFonts w:ascii="Times New Roman" w:eastAsia="黑体" w:hAnsi="Times New Roman"/>
              <w:sz w:val="24"/>
            </w:rPr>
            <w:t>Weimin</w:t>
          </w:r>
        </w:smartTag>
      </w:smartTag>
      <w:r w:rsidRPr="00834DE3">
        <w:rPr>
          <w:rFonts w:ascii="Times New Roman" w:eastAsia="黑体" w:hAnsi="Times New Roman"/>
          <w:sz w:val="24"/>
        </w:rPr>
        <w:t xml:space="preserve">. French-Chinese/Chinese-French Translation Theory and Practice (First Edition).University of International Business and Economics Press, 2014.  </w:t>
      </w:r>
    </w:p>
    <w:p w:rsidR="004C130C" w:rsidRDefault="004C130C" w:rsidP="004C130C">
      <w:pPr>
        <w:spacing w:line="360" w:lineRule="auto"/>
        <w:rPr>
          <w:rFonts w:ascii="Times New Roman" w:eastAsia="黑体" w:hAnsi="Times New Roman" w:hint="eastAsia"/>
          <w:b/>
          <w:sz w:val="24"/>
        </w:rPr>
      </w:pPr>
    </w:p>
    <w:p w:rsidR="004C130C" w:rsidRPr="00834DE3" w:rsidRDefault="004C130C" w:rsidP="004C130C">
      <w:pPr>
        <w:spacing w:line="360" w:lineRule="auto"/>
        <w:rPr>
          <w:rFonts w:ascii="Times New Roman" w:hAnsi="Times New Roman"/>
          <w:sz w:val="24"/>
          <w:szCs w:val="24"/>
        </w:rPr>
      </w:pPr>
      <w:r w:rsidRPr="00834DE3">
        <w:rPr>
          <w:rFonts w:ascii="Times New Roman" w:eastAsia="黑体" w:hAnsi="Times New Roman"/>
          <w:b/>
          <w:sz w:val="24"/>
        </w:rPr>
        <w:t>Testament</w:t>
      </w:r>
      <w:r w:rsidRPr="00834DE3">
        <w:rPr>
          <w:rFonts w:ascii="Times New Roman" w:eastAsia="黑体" w:hAnsi="Times New Roman"/>
          <w:sz w:val="24"/>
        </w:rPr>
        <w:t>：</w:t>
      </w:r>
      <w:r w:rsidRPr="00834DE3">
        <w:rPr>
          <w:rFonts w:ascii="Times New Roman" w:hAnsi="Times New Roman"/>
          <w:sz w:val="24"/>
        </w:rPr>
        <w:t xml:space="preserve">Test </w:t>
      </w:r>
    </w:p>
    <w:p w:rsidR="004C130C" w:rsidRDefault="004C130C" w:rsidP="004E1EDF">
      <w:pPr>
        <w:pStyle w:val="a7"/>
        <w:rPr>
          <w:szCs w:val="28"/>
        </w:rPr>
      </w:pPr>
    </w:p>
    <w:p w:rsidR="004C130C" w:rsidRDefault="004C130C" w:rsidP="004C130C">
      <w:pPr>
        <w:rPr>
          <w:rFonts w:ascii="Cambria" w:eastAsia="宋体" w:hAnsi="Cambria" w:cs="Times New Roman"/>
          <w:sz w:val="28"/>
        </w:rPr>
      </w:pPr>
      <w:r>
        <w:br w:type="page"/>
      </w:r>
    </w:p>
    <w:p w:rsidR="004E1EDF" w:rsidRPr="004E1EDF" w:rsidRDefault="004E1EDF" w:rsidP="004E1EDF">
      <w:pPr>
        <w:pStyle w:val="a7"/>
        <w:rPr>
          <w:szCs w:val="24"/>
        </w:rPr>
      </w:pPr>
      <w:bookmarkStart w:id="52" w:name="_Toc495774052"/>
      <w:r w:rsidRPr="004E1EDF">
        <w:rPr>
          <w:rFonts w:hint="eastAsia"/>
          <w:szCs w:val="28"/>
        </w:rPr>
        <w:lastRenderedPageBreak/>
        <w:t>《</w:t>
      </w:r>
      <w:r w:rsidRPr="004E1EDF">
        <w:rPr>
          <w:rFonts w:hint="eastAsia"/>
          <w:szCs w:val="30"/>
        </w:rPr>
        <w:t>汉译法</w:t>
      </w:r>
      <w:r w:rsidRPr="004E1EDF">
        <w:rPr>
          <w:rFonts w:hint="eastAsia"/>
          <w:szCs w:val="36"/>
        </w:rPr>
        <w:t>》课程介绍</w:t>
      </w:r>
      <w:bookmarkEnd w:id="49"/>
      <w:bookmarkEnd w:id="52"/>
    </w:p>
    <w:p w:rsidR="004E1EDF" w:rsidRPr="00A61DAB" w:rsidRDefault="004E1EDF" w:rsidP="004E1EDF">
      <w:pPr>
        <w:spacing w:line="360" w:lineRule="auto"/>
        <w:rPr>
          <w:rFonts w:asciiTheme="minorEastAsia" w:hAnsiTheme="minorEastAsia" w:cs="黑体"/>
          <w:sz w:val="24"/>
          <w:szCs w:val="24"/>
        </w:rPr>
      </w:pPr>
      <w:r w:rsidRPr="00A61DAB">
        <w:rPr>
          <w:rFonts w:asciiTheme="minorEastAsia" w:hAnsiTheme="minorEastAsia" w:cs="黑体" w:hint="eastAsia"/>
          <w:sz w:val="24"/>
        </w:rPr>
        <w:t>课程编码：</w:t>
      </w:r>
      <w:r w:rsidRPr="00A61DAB">
        <w:rPr>
          <w:rFonts w:asciiTheme="minorEastAsia" w:hAnsiTheme="minorEastAsia" w:cs="宋体" w:hint="eastAsia"/>
          <w:sz w:val="24"/>
        </w:rPr>
        <w:t>ZYX03036</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课程性质：</w:t>
      </w:r>
      <w:r w:rsidRPr="00A61DAB">
        <w:rPr>
          <w:rFonts w:asciiTheme="minorEastAsia" w:hAnsiTheme="minorEastAsia" w:cs="宋体" w:hint="eastAsia"/>
          <w:sz w:val="24"/>
        </w:rPr>
        <w:t>专业选修课程</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教学时数：</w:t>
      </w:r>
      <w:r w:rsidRPr="00A61DAB">
        <w:rPr>
          <w:rFonts w:asciiTheme="minorEastAsia" w:hAnsiTheme="minorEastAsia" w:cs="宋体" w:hint="eastAsia"/>
          <w:sz w:val="24"/>
        </w:rPr>
        <w:t>周学时2，总学时32</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学分：</w:t>
      </w:r>
      <w:r w:rsidRPr="00A61DAB">
        <w:rPr>
          <w:rFonts w:asciiTheme="minorEastAsia" w:hAnsiTheme="minorEastAsia" w:cs="宋体" w:hint="eastAsia"/>
          <w:sz w:val="24"/>
        </w:rPr>
        <w:t>2</w:t>
      </w:r>
    </w:p>
    <w:p w:rsidR="004E1EDF" w:rsidRPr="00A61DAB" w:rsidRDefault="004E1EDF" w:rsidP="004E1EDF">
      <w:pPr>
        <w:spacing w:line="340" w:lineRule="exact"/>
        <w:rPr>
          <w:rFonts w:asciiTheme="minorEastAsia" w:hAnsiTheme="minorEastAsia"/>
          <w:bCs/>
          <w:sz w:val="24"/>
          <w:szCs w:val="24"/>
        </w:rPr>
      </w:pPr>
      <w:r w:rsidRPr="00A61DAB">
        <w:rPr>
          <w:rFonts w:asciiTheme="minorEastAsia" w:hAnsiTheme="minorEastAsia" w:cs="黑体" w:hint="eastAsia"/>
          <w:sz w:val="24"/>
        </w:rPr>
        <w:t>先修课程：法译汉</w:t>
      </w:r>
    </w:p>
    <w:p w:rsidR="004E1EDF" w:rsidRPr="00A61DAB" w:rsidRDefault="004E1EDF" w:rsidP="004E1EDF">
      <w:pPr>
        <w:spacing w:line="360" w:lineRule="auto"/>
        <w:rPr>
          <w:rFonts w:asciiTheme="minorEastAsia" w:hAnsiTheme="minorEastAsia"/>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教学目标与内容：</w:t>
      </w:r>
    </w:p>
    <w:p w:rsidR="004E1EDF" w:rsidRPr="00A61DAB" w:rsidRDefault="004E1EDF" w:rsidP="004E1EDF">
      <w:pPr>
        <w:spacing w:line="360" w:lineRule="auto"/>
        <w:ind w:firstLineChars="200" w:firstLine="480"/>
        <w:rPr>
          <w:rFonts w:asciiTheme="minorEastAsia" w:hAnsiTheme="minorEastAsia" w:cs="宋体"/>
          <w:sz w:val="24"/>
        </w:rPr>
      </w:pPr>
      <w:r w:rsidRPr="00A61DAB">
        <w:rPr>
          <w:rFonts w:asciiTheme="minorEastAsia" w:hAnsiTheme="minorEastAsia" w:cs="宋体"/>
          <w:sz w:val="24"/>
        </w:rPr>
        <w:t>本课程旨在</w:t>
      </w:r>
      <w:r w:rsidRPr="00A61DAB">
        <w:rPr>
          <w:rFonts w:asciiTheme="minorEastAsia" w:hAnsiTheme="minorEastAsia" w:cs="宋体" w:hint="eastAsia"/>
          <w:sz w:val="24"/>
        </w:rPr>
        <w:t>传授跨文化交流视野下的有关翻译思想和原则，通过不同类型的翻译练习和课堂讲解、讲述与讨论，帮助学生树立正确的翻译观，了解基本的翻译知识，掌握汉译法的基本技能和技巧</w:t>
      </w:r>
      <w:r w:rsidRPr="00A61DAB">
        <w:rPr>
          <w:rFonts w:asciiTheme="minorEastAsia" w:hAnsiTheme="minorEastAsia" w:cs="宋体"/>
          <w:sz w:val="24"/>
        </w:rPr>
        <w:t>。</w:t>
      </w:r>
    </w:p>
    <w:p w:rsidR="004E1EDF" w:rsidRPr="00A61DAB" w:rsidRDefault="004E1EDF" w:rsidP="004E1EDF">
      <w:pPr>
        <w:spacing w:line="360" w:lineRule="auto"/>
        <w:ind w:firstLineChars="200" w:firstLine="480"/>
        <w:rPr>
          <w:rFonts w:asciiTheme="minorEastAsia" w:hAnsiTheme="minorEastAsia" w:cs="宋体"/>
          <w:sz w:val="24"/>
        </w:rPr>
      </w:pPr>
      <w:r w:rsidRPr="00A61DAB">
        <w:rPr>
          <w:rFonts w:asciiTheme="minorEastAsia" w:hAnsiTheme="minorEastAsia" w:cs="宋体"/>
          <w:sz w:val="24"/>
        </w:rPr>
        <w:t>本课程</w:t>
      </w:r>
      <w:r w:rsidRPr="00A61DAB">
        <w:rPr>
          <w:rFonts w:asciiTheme="minorEastAsia" w:hAnsiTheme="minorEastAsia" w:cs="宋体" w:hint="eastAsia"/>
          <w:sz w:val="24"/>
        </w:rPr>
        <w:t>的内容分为两大部分：一是翻译知识、翻译思想与翻译原则；二是翻译方法与技巧。根据汉译法的特殊性和学生的实际需要，本课程的重点放在练习的选择与讲解上，并结合材料，有重点、有针对性地讲解汉译法的有关原则、技巧与方法。</w:t>
      </w:r>
    </w:p>
    <w:p w:rsidR="004E1EDF" w:rsidRPr="00A61DAB" w:rsidRDefault="004E1EDF" w:rsidP="004E1EDF">
      <w:pPr>
        <w:spacing w:line="360" w:lineRule="auto"/>
        <w:rPr>
          <w:rFonts w:asciiTheme="minorEastAsia" w:hAnsiTheme="minorEastAsia" w:cs="宋体"/>
          <w:sz w:val="24"/>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推荐教材：</w:t>
      </w:r>
    </w:p>
    <w:p w:rsidR="004E1EDF" w:rsidRPr="00A61DAB" w:rsidRDefault="004E1EDF" w:rsidP="004E1EDF">
      <w:pPr>
        <w:spacing w:line="360" w:lineRule="auto"/>
        <w:ind w:firstLineChars="200" w:firstLine="480"/>
        <w:rPr>
          <w:rFonts w:asciiTheme="minorEastAsia" w:hAnsiTheme="minorEastAsia" w:cs="宋体"/>
          <w:sz w:val="24"/>
        </w:rPr>
      </w:pPr>
      <w:r w:rsidRPr="00A61DAB">
        <w:rPr>
          <w:rFonts w:asciiTheme="minorEastAsia" w:hAnsiTheme="minorEastAsia" w:cs="宋体" w:hint="eastAsia"/>
          <w:sz w:val="24"/>
        </w:rPr>
        <w:t>莫旭强，谢蔚雯，《法汉互译理论与实践》，对外经济贸易大学出版社，2014年10月第1版</w:t>
      </w:r>
    </w:p>
    <w:p w:rsidR="004E1EDF" w:rsidRPr="00A61DAB" w:rsidRDefault="004E1EDF" w:rsidP="004E1EDF">
      <w:pPr>
        <w:spacing w:line="360" w:lineRule="auto"/>
        <w:rPr>
          <w:rFonts w:asciiTheme="minorEastAsia" w:hAnsiTheme="minorEastAsia" w:cs="黑体"/>
          <w:sz w:val="24"/>
        </w:rPr>
      </w:pPr>
    </w:p>
    <w:p w:rsidR="004E1EDF" w:rsidRPr="00A61DAB" w:rsidRDefault="004E1EDF" w:rsidP="004E1EDF">
      <w:pPr>
        <w:spacing w:line="340" w:lineRule="exact"/>
        <w:rPr>
          <w:rFonts w:asciiTheme="minorEastAsia" w:hAnsiTheme="minorEastAsia"/>
          <w:sz w:val="24"/>
          <w:szCs w:val="24"/>
        </w:rPr>
      </w:pPr>
      <w:r w:rsidRPr="00A61DAB">
        <w:rPr>
          <w:rFonts w:asciiTheme="minorEastAsia" w:hAnsiTheme="minorEastAsia" w:cs="黑体" w:hint="eastAsia"/>
          <w:sz w:val="24"/>
        </w:rPr>
        <w:t>考核方式：</w:t>
      </w:r>
      <w:r w:rsidRPr="00A61DAB">
        <w:rPr>
          <w:rFonts w:asciiTheme="minorEastAsia" w:hAnsiTheme="minorEastAsia" w:cs="宋体" w:hint="eastAsia"/>
          <w:sz w:val="24"/>
        </w:rPr>
        <w:t xml:space="preserve">考查 </w:t>
      </w:r>
    </w:p>
    <w:p w:rsidR="004E1EDF" w:rsidRPr="00A61DAB" w:rsidRDefault="004E1EDF" w:rsidP="004E1EDF">
      <w:pPr>
        <w:spacing w:line="360" w:lineRule="auto"/>
        <w:rPr>
          <w:rFonts w:asciiTheme="minorEastAsia" w:hAnsiTheme="minorEastAsia" w:cs="黑体"/>
          <w:sz w:val="24"/>
        </w:rPr>
      </w:pPr>
    </w:p>
    <w:p w:rsidR="004E1EDF" w:rsidRPr="00A61DAB" w:rsidRDefault="004E1EDF" w:rsidP="004E1EDF">
      <w:pPr>
        <w:spacing w:line="360" w:lineRule="auto"/>
        <w:ind w:firstLine="420"/>
        <w:jc w:val="center"/>
        <w:rPr>
          <w:rFonts w:asciiTheme="minorEastAsia" w:hAnsiTheme="minorEastAsia"/>
          <w:b/>
          <w:sz w:val="30"/>
          <w:szCs w:val="30"/>
        </w:rPr>
      </w:pPr>
    </w:p>
    <w:p w:rsidR="004E1EDF" w:rsidRPr="00A61DAB" w:rsidRDefault="004E1EDF" w:rsidP="004E1EDF">
      <w:pPr>
        <w:spacing w:line="360" w:lineRule="auto"/>
        <w:rPr>
          <w:rFonts w:asciiTheme="minorEastAsia" w:hAnsiTheme="minorEastAsia"/>
          <w:sz w:val="24"/>
        </w:rPr>
      </w:pPr>
    </w:p>
    <w:p w:rsidR="004E1EDF" w:rsidRPr="00A61DAB" w:rsidRDefault="004E1EDF" w:rsidP="004E1EDF">
      <w:pPr>
        <w:spacing w:line="360" w:lineRule="auto"/>
        <w:rPr>
          <w:rFonts w:asciiTheme="minorEastAsia" w:hAnsiTheme="minorEastAsia"/>
          <w:sz w:val="24"/>
        </w:rPr>
      </w:pPr>
    </w:p>
    <w:p w:rsidR="004E1EDF" w:rsidRPr="00A61DAB" w:rsidRDefault="004E1EDF" w:rsidP="004E1EDF">
      <w:pPr>
        <w:spacing w:line="360" w:lineRule="auto"/>
        <w:rPr>
          <w:rFonts w:asciiTheme="minorEastAsia" w:hAnsiTheme="minorEastAsia"/>
          <w:sz w:val="24"/>
        </w:rPr>
      </w:pPr>
    </w:p>
    <w:p w:rsidR="004E1EDF" w:rsidRPr="00A61DAB" w:rsidRDefault="004E1EDF" w:rsidP="004E1EDF">
      <w:pPr>
        <w:pStyle w:val="a7"/>
        <w:jc w:val="both"/>
        <w:rPr>
          <w:rFonts w:asciiTheme="minorEastAsia" w:eastAsiaTheme="minorEastAsia" w:hAnsiTheme="minorEastAsia" w:cs="宋体"/>
          <w:szCs w:val="28"/>
        </w:rPr>
      </w:pPr>
    </w:p>
    <w:p w:rsidR="004E1EDF" w:rsidRDefault="004E1EDF" w:rsidP="004E1EDF">
      <w:pPr>
        <w:pStyle w:val="a7"/>
        <w:rPr>
          <w:rFonts w:asciiTheme="minorEastAsia" w:eastAsiaTheme="minorEastAsia" w:hAnsiTheme="minorEastAsia" w:cs="宋体"/>
          <w:szCs w:val="28"/>
        </w:rPr>
      </w:pPr>
      <w:bookmarkStart w:id="53" w:name="_Toc414566649"/>
    </w:p>
    <w:p w:rsidR="004C130C" w:rsidRPr="00834DE3" w:rsidRDefault="004C130C" w:rsidP="004C130C">
      <w:pPr>
        <w:pStyle w:val="Style3"/>
        <w:spacing w:line="360" w:lineRule="auto"/>
        <w:rPr>
          <w:rFonts w:ascii="Times New Roman" w:hAnsi="Times New Roman"/>
        </w:rPr>
      </w:pPr>
      <w:bookmarkStart w:id="54" w:name="_Toc495774053"/>
      <w:r w:rsidRPr="00834DE3">
        <w:rPr>
          <w:rFonts w:ascii="Times New Roman" w:hAnsi="Times New Roman"/>
        </w:rPr>
        <w:lastRenderedPageBreak/>
        <w:t>Chinese-French Translation</w:t>
      </w:r>
      <w:bookmarkEnd w:id="54"/>
    </w:p>
    <w:p w:rsidR="004C130C" w:rsidRPr="00834DE3" w:rsidRDefault="004C130C" w:rsidP="004C130C">
      <w:pPr>
        <w:spacing w:line="360" w:lineRule="auto"/>
        <w:rPr>
          <w:rFonts w:ascii="Times New Roman" w:eastAsia="黑体" w:hAnsi="Times New Roman"/>
          <w:sz w:val="24"/>
          <w:szCs w:val="24"/>
        </w:rPr>
      </w:pPr>
      <w:r w:rsidRPr="00834DE3">
        <w:rPr>
          <w:rFonts w:ascii="Times New Roman" w:eastAsia="黑体" w:hAnsi="Times New Roman"/>
          <w:b/>
          <w:sz w:val="24"/>
        </w:rPr>
        <w:t>Course code</w:t>
      </w:r>
      <w:r w:rsidRPr="00834DE3">
        <w:rPr>
          <w:rFonts w:ascii="Times New Roman" w:eastAsia="黑体" w:hAnsi="Times New Roman"/>
          <w:sz w:val="24"/>
        </w:rPr>
        <w:t>：</w:t>
      </w:r>
      <w:r w:rsidRPr="00834DE3">
        <w:rPr>
          <w:rFonts w:ascii="Times New Roman" w:hAnsi="Times New Roman"/>
          <w:sz w:val="24"/>
        </w:rPr>
        <w:t>ZYX03036</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Course category</w:t>
      </w:r>
      <w:r w:rsidRPr="00834DE3">
        <w:rPr>
          <w:rFonts w:ascii="Times New Roman" w:eastAsia="黑体" w:hAnsi="Times New Roman"/>
          <w:sz w:val="24"/>
        </w:rPr>
        <w:t>：</w:t>
      </w:r>
      <w:r w:rsidRPr="00834DE3">
        <w:rPr>
          <w:rFonts w:ascii="Times New Roman" w:hAnsi="Times New Roman"/>
          <w:sz w:val="24"/>
        </w:rPr>
        <w:t>Elective course</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Class hours</w:t>
      </w:r>
      <w:r w:rsidRPr="00834DE3">
        <w:rPr>
          <w:rFonts w:ascii="Times New Roman" w:eastAsia="黑体" w:hAnsi="Times New Roman"/>
          <w:sz w:val="24"/>
        </w:rPr>
        <w:t>：</w:t>
      </w:r>
      <w:r w:rsidRPr="00834DE3">
        <w:rPr>
          <w:rFonts w:ascii="Times New Roman" w:hAnsi="Times New Roman"/>
          <w:sz w:val="24"/>
        </w:rPr>
        <w:t xml:space="preserve">2 per week, </w:t>
      </w:r>
      <w:smartTag w:uri="urn:schemas-microsoft-com:office:smarttags" w:element="metricconverter">
        <w:smartTagPr>
          <w:attr w:name="ProductID" w:val="36 in"/>
        </w:smartTagPr>
        <w:r w:rsidRPr="00834DE3">
          <w:rPr>
            <w:rFonts w:ascii="Times New Roman" w:hAnsi="Times New Roman"/>
            <w:sz w:val="24"/>
          </w:rPr>
          <w:t>36 in</w:t>
        </w:r>
      </w:smartTag>
      <w:r w:rsidRPr="00834DE3">
        <w:rPr>
          <w:rFonts w:ascii="Times New Roman" w:hAnsi="Times New Roman"/>
          <w:sz w:val="24"/>
        </w:rPr>
        <w:t xml:space="preserve"> total</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Credit value</w:t>
      </w:r>
      <w:r w:rsidRPr="00834DE3">
        <w:rPr>
          <w:rFonts w:ascii="Times New Roman" w:eastAsia="黑体" w:hAnsi="Times New Roman"/>
          <w:sz w:val="24"/>
        </w:rPr>
        <w:t>：</w:t>
      </w:r>
      <w:r w:rsidRPr="00834DE3">
        <w:rPr>
          <w:rFonts w:ascii="Times New Roman" w:hAnsi="Times New Roman"/>
          <w:sz w:val="24"/>
        </w:rPr>
        <w:t>2</w:t>
      </w:r>
    </w:p>
    <w:p w:rsidR="004C130C" w:rsidRPr="00834DE3" w:rsidRDefault="004C130C" w:rsidP="004C130C">
      <w:pPr>
        <w:spacing w:line="360" w:lineRule="auto"/>
        <w:rPr>
          <w:rFonts w:ascii="Times New Roman" w:hAnsi="Times New Roman"/>
          <w:bCs/>
          <w:sz w:val="24"/>
          <w:szCs w:val="24"/>
        </w:rPr>
      </w:pPr>
      <w:r w:rsidRPr="00834DE3">
        <w:rPr>
          <w:rFonts w:ascii="Times New Roman" w:eastAsia="黑体" w:hAnsi="Times New Roman"/>
          <w:b/>
          <w:sz w:val="24"/>
        </w:rPr>
        <w:t>Prerequisite(s)</w:t>
      </w:r>
      <w:r w:rsidRPr="00834DE3">
        <w:rPr>
          <w:rFonts w:ascii="Times New Roman" w:eastAsia="黑体" w:hAnsi="Times New Roman"/>
          <w:sz w:val="24"/>
        </w:rPr>
        <w:t>：</w:t>
      </w:r>
      <w:r w:rsidRPr="00834DE3">
        <w:rPr>
          <w:rFonts w:ascii="Times New Roman" w:hAnsi="Times New Roman"/>
          <w:sz w:val="24"/>
        </w:rPr>
        <w:t>French-Chinese Translation</w:t>
      </w: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Objectives and content</w:t>
      </w:r>
      <w:r w:rsidRPr="00834DE3">
        <w:rPr>
          <w:rFonts w:ascii="Times New Roman" w:eastAsia="黑体" w:hAnsi="Times New Roman"/>
          <w:sz w:val="24"/>
        </w:rPr>
        <w:t>：</w:t>
      </w:r>
    </w:p>
    <w:p w:rsidR="004C130C" w:rsidRPr="00834DE3" w:rsidRDefault="004C130C" w:rsidP="004C130C">
      <w:pPr>
        <w:spacing w:line="360" w:lineRule="auto"/>
        <w:ind w:firstLineChars="200" w:firstLine="480"/>
        <w:rPr>
          <w:rFonts w:ascii="Times New Roman" w:hAnsi="Times New Roman"/>
          <w:sz w:val="24"/>
        </w:rPr>
      </w:pPr>
      <w:r w:rsidRPr="00834DE3">
        <w:rPr>
          <w:rFonts w:ascii="Times New Roman" w:hAnsi="Times New Roman"/>
          <w:sz w:val="24"/>
        </w:rPr>
        <w:t xml:space="preserve">This course is to teach translation thoughts and principles under the perspective of intercultural communication. By practicing translation of different types of text and classroom explanation, illustration and discussion, this course is designed to help students with proper understanding of translation, basic understanding of translation knowledge, and the basic skills of translation from Chinese and French. </w:t>
      </w:r>
    </w:p>
    <w:p w:rsidR="004C130C" w:rsidRPr="00834DE3" w:rsidRDefault="004C130C" w:rsidP="004C130C">
      <w:pPr>
        <w:spacing w:line="360" w:lineRule="auto"/>
        <w:ind w:firstLineChars="200" w:firstLine="480"/>
        <w:rPr>
          <w:rFonts w:ascii="Times New Roman" w:hAnsi="Times New Roman"/>
          <w:sz w:val="24"/>
        </w:rPr>
      </w:pPr>
      <w:r w:rsidRPr="00834DE3">
        <w:rPr>
          <w:rFonts w:ascii="Times New Roman" w:hAnsi="Times New Roman"/>
          <w:sz w:val="24"/>
        </w:rPr>
        <w:t xml:space="preserve">This course consists of two parts: 1. Translation theories, thoughts and principles; 2. Translation strategies and skills. According to the special features of Chinese-French translation and the demand of students, the focus of the course is put on the selection and explanation of practice materials in which the related principles, skills and methods are elaborated and emphasized. </w:t>
      </w:r>
    </w:p>
    <w:p w:rsidR="004C130C" w:rsidRPr="00834DE3" w:rsidRDefault="004C130C" w:rsidP="004C130C">
      <w:pPr>
        <w:spacing w:line="360" w:lineRule="auto"/>
        <w:rPr>
          <w:rFonts w:ascii="Times New Roman" w:hAnsi="Times New Roman"/>
          <w:sz w:val="24"/>
        </w:rPr>
      </w:pP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Course book</w:t>
      </w:r>
      <w:r w:rsidRPr="00834DE3">
        <w:rPr>
          <w:rFonts w:ascii="Times New Roman" w:eastAsia="黑体" w:hAnsi="Times New Roman"/>
          <w:sz w:val="24"/>
        </w:rPr>
        <w:t>：</w:t>
      </w: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sz w:val="24"/>
        </w:rPr>
        <w:t xml:space="preserve">Mo Xuqiang, </w:t>
      </w:r>
      <w:smartTag w:uri="urn:schemas-microsoft-com:office:smarttags" w:element="PersonName">
        <w:smartTag w:uri="urn:schemas:contacts" w:element="GivenName">
          <w:r w:rsidRPr="00834DE3">
            <w:rPr>
              <w:rFonts w:ascii="Times New Roman" w:eastAsia="黑体" w:hAnsi="Times New Roman"/>
              <w:sz w:val="24"/>
            </w:rPr>
            <w:t>Xie</w:t>
          </w:r>
        </w:smartTag>
        <w:r w:rsidRPr="00834DE3">
          <w:rPr>
            <w:rFonts w:ascii="Times New Roman" w:eastAsia="黑体" w:hAnsi="Times New Roman"/>
            <w:sz w:val="24"/>
          </w:rPr>
          <w:t xml:space="preserve"> </w:t>
        </w:r>
        <w:smartTag w:uri="urn:schemas:contacts" w:element="Sn">
          <w:r w:rsidRPr="00834DE3">
            <w:rPr>
              <w:rFonts w:ascii="Times New Roman" w:eastAsia="黑体" w:hAnsi="Times New Roman"/>
              <w:sz w:val="24"/>
            </w:rPr>
            <w:t>Weimin</w:t>
          </w:r>
        </w:smartTag>
      </w:smartTag>
      <w:r w:rsidRPr="00834DE3">
        <w:rPr>
          <w:rFonts w:ascii="Times New Roman" w:eastAsia="黑体" w:hAnsi="Times New Roman"/>
          <w:sz w:val="24"/>
        </w:rPr>
        <w:t>. French-Chinese/Chinese-French Translation Theory and Practice (First Edition).University of International Business and Economics Press, 2014.</w:t>
      </w:r>
    </w:p>
    <w:p w:rsidR="004C130C" w:rsidRDefault="004C130C" w:rsidP="004C130C">
      <w:pPr>
        <w:spacing w:line="360" w:lineRule="auto"/>
        <w:rPr>
          <w:rFonts w:ascii="Times New Roman" w:eastAsia="黑体" w:hAnsi="Times New Roman" w:hint="eastAsia"/>
          <w:b/>
          <w:sz w:val="24"/>
        </w:rPr>
      </w:pPr>
    </w:p>
    <w:p w:rsidR="004C130C" w:rsidRPr="00834DE3" w:rsidRDefault="004C130C" w:rsidP="004C130C">
      <w:pPr>
        <w:spacing w:line="360" w:lineRule="auto"/>
        <w:rPr>
          <w:rFonts w:ascii="Times New Roman" w:hAnsi="Times New Roman"/>
          <w:sz w:val="24"/>
          <w:szCs w:val="24"/>
        </w:rPr>
      </w:pPr>
      <w:r w:rsidRPr="00834DE3">
        <w:rPr>
          <w:rFonts w:ascii="Times New Roman" w:eastAsia="黑体" w:hAnsi="Times New Roman"/>
          <w:b/>
          <w:sz w:val="24"/>
        </w:rPr>
        <w:t>Testament</w:t>
      </w:r>
      <w:r w:rsidRPr="00834DE3">
        <w:rPr>
          <w:rFonts w:ascii="Times New Roman" w:eastAsia="黑体" w:hAnsi="Times New Roman"/>
          <w:sz w:val="24"/>
        </w:rPr>
        <w:t>：</w:t>
      </w:r>
      <w:r w:rsidRPr="00834DE3">
        <w:rPr>
          <w:rFonts w:ascii="Times New Roman" w:hAnsi="Times New Roman"/>
          <w:sz w:val="24"/>
        </w:rPr>
        <w:t xml:space="preserve">Test </w:t>
      </w:r>
    </w:p>
    <w:p w:rsidR="004C130C" w:rsidRPr="00834DE3" w:rsidRDefault="004C130C" w:rsidP="004C130C">
      <w:pPr>
        <w:spacing w:line="360" w:lineRule="auto"/>
        <w:rPr>
          <w:rFonts w:ascii="Times New Roman" w:eastAsia="黑体" w:hAnsi="Times New Roman"/>
          <w:sz w:val="24"/>
        </w:rPr>
      </w:pPr>
    </w:p>
    <w:p w:rsidR="004C130C" w:rsidRDefault="004C130C" w:rsidP="004E1EDF">
      <w:pPr>
        <w:pStyle w:val="a7"/>
        <w:rPr>
          <w:rFonts w:asciiTheme="minorEastAsia" w:eastAsiaTheme="minorEastAsia" w:hAnsiTheme="minorEastAsia" w:cs="宋体"/>
          <w:szCs w:val="28"/>
        </w:rPr>
      </w:pPr>
    </w:p>
    <w:p w:rsidR="004C130C" w:rsidRDefault="004C130C" w:rsidP="004C130C">
      <w:pPr>
        <w:rPr>
          <w:sz w:val="28"/>
        </w:rPr>
      </w:pPr>
      <w:r>
        <w:br w:type="page"/>
      </w:r>
    </w:p>
    <w:p w:rsidR="004E1EDF" w:rsidRPr="00A61DAB" w:rsidRDefault="004E1EDF" w:rsidP="004E1EDF">
      <w:pPr>
        <w:pStyle w:val="a7"/>
        <w:rPr>
          <w:rFonts w:asciiTheme="minorEastAsia" w:eastAsiaTheme="minorEastAsia" w:hAnsiTheme="minorEastAsia" w:cs="宋体"/>
          <w:sz w:val="24"/>
          <w:szCs w:val="24"/>
        </w:rPr>
      </w:pPr>
      <w:bookmarkStart w:id="55" w:name="_Toc495774054"/>
      <w:r w:rsidRPr="00A61DAB">
        <w:rPr>
          <w:rFonts w:asciiTheme="minorEastAsia" w:eastAsiaTheme="minorEastAsia" w:hAnsiTheme="minorEastAsia" w:cs="宋体" w:hint="eastAsia"/>
          <w:szCs w:val="28"/>
        </w:rPr>
        <w:lastRenderedPageBreak/>
        <w:t>《</w:t>
      </w:r>
      <w:r w:rsidRPr="00A61DAB">
        <w:rPr>
          <w:rFonts w:asciiTheme="minorEastAsia" w:eastAsiaTheme="minorEastAsia" w:hAnsiTheme="minorEastAsia" w:cs="宋体" w:hint="eastAsia"/>
          <w:szCs w:val="36"/>
        </w:rPr>
        <w:t>法国社会与文化》课程介绍</w:t>
      </w:r>
      <w:bookmarkEnd w:id="53"/>
      <w:bookmarkEnd w:id="55"/>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课程编码：</w:t>
      </w:r>
      <w:r w:rsidRPr="00A61DAB">
        <w:rPr>
          <w:rFonts w:asciiTheme="minorEastAsia" w:hAnsiTheme="minorEastAsia" w:cs="宋体"/>
          <w:sz w:val="24"/>
        </w:rPr>
        <w:t>ZYX030</w:t>
      </w:r>
      <w:r w:rsidRPr="00A61DAB">
        <w:rPr>
          <w:rFonts w:asciiTheme="minorEastAsia" w:hAnsiTheme="minorEastAsia" w:cs="宋体" w:hint="eastAsia"/>
          <w:sz w:val="24"/>
        </w:rPr>
        <w:t>37</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课程性质：</w:t>
      </w:r>
      <w:r w:rsidRPr="00A61DAB">
        <w:rPr>
          <w:rFonts w:asciiTheme="minorEastAsia" w:hAnsiTheme="minorEastAsia" w:cs="宋体" w:hint="eastAsia"/>
          <w:sz w:val="24"/>
        </w:rPr>
        <w:t>专业选修课程</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教学时数：</w:t>
      </w:r>
      <w:r w:rsidRPr="00A61DAB">
        <w:rPr>
          <w:rFonts w:asciiTheme="minorEastAsia" w:hAnsiTheme="minorEastAsia" w:cs="宋体" w:hint="eastAsia"/>
          <w:sz w:val="24"/>
        </w:rPr>
        <w:t>周学时2，总学时32</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学分：</w:t>
      </w:r>
      <w:r w:rsidRPr="00A61DAB">
        <w:rPr>
          <w:rFonts w:asciiTheme="minorEastAsia" w:hAnsiTheme="minorEastAsia" w:cs="宋体" w:hint="eastAsia"/>
          <w:sz w:val="24"/>
        </w:rPr>
        <w:t>2</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先修课程：</w:t>
      </w:r>
      <w:r w:rsidRPr="00A61DAB">
        <w:rPr>
          <w:rFonts w:asciiTheme="minorEastAsia" w:hAnsiTheme="minorEastAsia" w:cs="宋体" w:hint="eastAsia"/>
          <w:sz w:val="24"/>
        </w:rPr>
        <w:t>《基础法语》、《法语视听说》</w:t>
      </w:r>
    </w:p>
    <w:p w:rsidR="004E1EDF" w:rsidRPr="00A61DAB" w:rsidRDefault="004E1EDF" w:rsidP="004E1EDF">
      <w:pPr>
        <w:spacing w:line="360" w:lineRule="auto"/>
        <w:rPr>
          <w:rFonts w:asciiTheme="minorEastAsia" w:hAnsiTheme="minorEastAsia"/>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教学目标与内容：</w:t>
      </w:r>
    </w:p>
    <w:p w:rsidR="004E1EDF" w:rsidRPr="00A61DAB" w:rsidRDefault="004E1EDF" w:rsidP="004E1EDF">
      <w:pPr>
        <w:shd w:val="clear" w:color="auto" w:fill="FFFFFF"/>
        <w:spacing w:line="360" w:lineRule="auto"/>
        <w:ind w:firstLine="480"/>
        <w:rPr>
          <w:rFonts w:asciiTheme="minorEastAsia" w:hAnsiTheme="minorEastAsia" w:cs="宋体"/>
          <w:kern w:val="0"/>
          <w:sz w:val="24"/>
          <w:szCs w:val="24"/>
        </w:rPr>
      </w:pPr>
      <w:r w:rsidRPr="00A61DAB">
        <w:rPr>
          <w:rFonts w:asciiTheme="minorEastAsia" w:hAnsiTheme="minorEastAsia"/>
          <w:sz w:val="24"/>
          <w:szCs w:val="24"/>
        </w:rPr>
        <w:t>该课程旨在通过系统的教学训练来帮助学生熟悉了解法国社会与文化的渊源。本课程主要介绍法国的社会制度，历史变革、教育制度和法国文化的代表产物以及法国文化发展趋势等。并围绕不同的法国社会文化主题，引导学生对法国社会文化方面的现实问题进行讨论，使学生不但对法国人文地理、政治经济、科学技术等领域进行了解，同时也对法国社会文化背景进行一定认知，特别是在有针对性的一些问题上促进学生进行更深层次的讨论，以此提高学生分析问题的能力。</w:t>
      </w:r>
      <w:r w:rsidRPr="00A61DAB">
        <w:rPr>
          <w:rFonts w:asciiTheme="minorEastAsia" w:hAnsiTheme="minorEastAsia" w:hint="eastAsia"/>
          <w:sz w:val="24"/>
          <w:szCs w:val="24"/>
        </w:rPr>
        <w:t>了解法语语言的基本语法项目，熟悉常用的法语语法术语，并能比较熟练地就法语语法问题进行说明和讨论。理解教学语法的规则性与法语语言的复杂性之间的关系，理解语言规则的内在联系以及语言在实际使用中可能受到的各种非语言因素的制约。掌握法语语言的基本语法规则和习惯用法，学会运用基本语法规则分析常见语法现象，以及借助语法知识和参考资料解决学习中的实际问题。</w:t>
      </w:r>
    </w:p>
    <w:p w:rsidR="004E1EDF" w:rsidRPr="00A61DAB" w:rsidRDefault="004E1EDF" w:rsidP="004E1EDF">
      <w:pPr>
        <w:tabs>
          <w:tab w:val="left" w:pos="420"/>
        </w:tabs>
        <w:spacing w:line="360" w:lineRule="auto"/>
        <w:ind w:firstLineChars="200" w:firstLine="480"/>
        <w:rPr>
          <w:rFonts w:asciiTheme="minorEastAsia" w:hAnsiTheme="minorEastAsia" w:cs="宋体"/>
          <w:sz w:val="24"/>
          <w:szCs w:val="24"/>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推荐教材：</w:t>
      </w:r>
    </w:p>
    <w:p w:rsidR="004E1EDF" w:rsidRPr="00A61DAB" w:rsidRDefault="004E1EDF" w:rsidP="004E1EDF">
      <w:pPr>
        <w:shd w:val="clear" w:color="auto" w:fill="FFFFFF"/>
        <w:spacing w:line="360" w:lineRule="auto"/>
        <w:ind w:firstLine="420"/>
        <w:rPr>
          <w:rFonts w:asciiTheme="minorEastAsia" w:hAnsiTheme="minorEastAsia"/>
          <w:sz w:val="24"/>
          <w:szCs w:val="24"/>
        </w:rPr>
      </w:pPr>
      <w:r w:rsidRPr="00A61DAB">
        <w:rPr>
          <w:rFonts w:asciiTheme="minorEastAsia" w:hAnsiTheme="minorEastAsia" w:hint="eastAsia"/>
          <w:sz w:val="24"/>
          <w:szCs w:val="24"/>
        </w:rPr>
        <w:t xml:space="preserve"> 1. 罗斯•斯蒂尔，《法国文化渐进》(初-高级)，上海译文出版社，2012年第1版</w:t>
      </w:r>
    </w:p>
    <w:p w:rsidR="004E1EDF" w:rsidRPr="00A61DAB" w:rsidRDefault="004E1EDF" w:rsidP="004E1EDF">
      <w:pPr>
        <w:shd w:val="clear" w:color="auto" w:fill="FFFFFF"/>
        <w:spacing w:line="360" w:lineRule="auto"/>
        <w:ind w:firstLine="480"/>
        <w:rPr>
          <w:rFonts w:asciiTheme="minorEastAsia" w:hAnsiTheme="minorEastAsia"/>
          <w:sz w:val="24"/>
          <w:szCs w:val="24"/>
        </w:rPr>
      </w:pPr>
      <w:r w:rsidRPr="00A61DAB">
        <w:rPr>
          <w:rFonts w:asciiTheme="minorEastAsia" w:hAnsiTheme="minorEastAsia"/>
          <w:sz w:val="24"/>
          <w:szCs w:val="24"/>
        </w:rPr>
        <w:t>2</w:t>
      </w:r>
      <w:r w:rsidRPr="00A61DAB">
        <w:rPr>
          <w:rFonts w:asciiTheme="minorEastAsia" w:hAnsiTheme="minorEastAsia" w:hint="eastAsia"/>
          <w:sz w:val="24"/>
          <w:szCs w:val="24"/>
        </w:rPr>
        <w:t xml:space="preserve">. </w:t>
      </w:r>
      <w:r w:rsidRPr="00A61DAB">
        <w:rPr>
          <w:rFonts w:asciiTheme="minorEastAsia" w:hAnsiTheme="minorEastAsia"/>
          <w:sz w:val="24"/>
          <w:szCs w:val="24"/>
        </w:rPr>
        <w:t>童佩智、陈丽瑜、唐杏英、柳利，《法国语言与文化》，外语教学与研究出版社，2005</w:t>
      </w:r>
      <w:r w:rsidRPr="00A61DAB">
        <w:rPr>
          <w:rFonts w:asciiTheme="minorEastAsia" w:hAnsiTheme="minorEastAsia" w:hint="eastAsia"/>
          <w:sz w:val="24"/>
          <w:szCs w:val="24"/>
        </w:rPr>
        <w:t>年6月第1版</w:t>
      </w:r>
    </w:p>
    <w:p w:rsidR="004E1EDF" w:rsidRPr="00A61DAB" w:rsidRDefault="004E1EDF" w:rsidP="004E1EDF">
      <w:pPr>
        <w:shd w:val="clear" w:color="auto" w:fill="FFFFFF"/>
        <w:spacing w:line="360" w:lineRule="auto"/>
        <w:rPr>
          <w:rFonts w:asciiTheme="minorEastAsia" w:hAnsiTheme="minorEastAsia"/>
          <w:bCs/>
          <w:sz w:val="24"/>
          <w:szCs w:val="24"/>
        </w:rPr>
      </w:pPr>
    </w:p>
    <w:p w:rsidR="004E1EDF" w:rsidRPr="00A61DAB" w:rsidRDefault="004E1EDF" w:rsidP="004E1EDF">
      <w:pPr>
        <w:spacing w:line="360" w:lineRule="auto"/>
        <w:rPr>
          <w:rFonts w:asciiTheme="minorEastAsia" w:hAnsiTheme="minorEastAsia"/>
          <w:sz w:val="24"/>
        </w:rPr>
      </w:pPr>
      <w:r w:rsidRPr="00A61DAB">
        <w:rPr>
          <w:rFonts w:asciiTheme="minorEastAsia" w:hAnsiTheme="minorEastAsia" w:cs="黑体" w:hint="eastAsia"/>
          <w:sz w:val="24"/>
        </w:rPr>
        <w:t>考核方式：考查</w:t>
      </w:r>
    </w:p>
    <w:p w:rsidR="004E1EDF" w:rsidRDefault="004E1EDF" w:rsidP="004E1EDF">
      <w:pPr>
        <w:pStyle w:val="a7"/>
        <w:rPr>
          <w:rFonts w:asciiTheme="minorEastAsia" w:eastAsiaTheme="minorEastAsia" w:hAnsiTheme="minorEastAsia" w:cs="宋体"/>
          <w:szCs w:val="28"/>
        </w:rPr>
      </w:pPr>
      <w:bookmarkStart w:id="56" w:name="_Toc414566650"/>
    </w:p>
    <w:p w:rsidR="004E1EDF" w:rsidRDefault="004E1EDF" w:rsidP="004E1EDF">
      <w:pPr>
        <w:pStyle w:val="a7"/>
        <w:rPr>
          <w:rFonts w:asciiTheme="minorEastAsia" w:eastAsiaTheme="minorEastAsia" w:hAnsiTheme="minorEastAsia" w:cs="宋体"/>
          <w:szCs w:val="28"/>
        </w:rPr>
      </w:pPr>
    </w:p>
    <w:p w:rsidR="004C130C" w:rsidRPr="00834DE3" w:rsidRDefault="004C130C" w:rsidP="004C130C">
      <w:pPr>
        <w:pStyle w:val="Style3"/>
        <w:spacing w:line="360" w:lineRule="auto"/>
        <w:rPr>
          <w:rFonts w:ascii="Times New Roman" w:hAnsi="Times New Roman"/>
        </w:rPr>
      </w:pPr>
      <w:bookmarkStart w:id="57" w:name="_Toc495774055"/>
      <w:r w:rsidRPr="00834DE3">
        <w:rPr>
          <w:rFonts w:ascii="Times New Roman" w:hAnsi="Times New Roman"/>
        </w:rPr>
        <w:lastRenderedPageBreak/>
        <w:t>French Society and Culture</w:t>
      </w:r>
      <w:bookmarkEnd w:id="57"/>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Course code</w:t>
      </w:r>
      <w:r w:rsidRPr="00834DE3">
        <w:rPr>
          <w:rFonts w:ascii="Times New Roman" w:eastAsia="黑体" w:hAnsi="Times New Roman"/>
          <w:sz w:val="24"/>
        </w:rPr>
        <w:t>：</w:t>
      </w:r>
      <w:r w:rsidRPr="00834DE3">
        <w:rPr>
          <w:rFonts w:ascii="Times New Roman" w:hAnsi="Times New Roman"/>
          <w:sz w:val="24"/>
        </w:rPr>
        <w:t>ZYX03037</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Course category</w:t>
      </w:r>
      <w:r w:rsidRPr="00834DE3">
        <w:rPr>
          <w:rFonts w:ascii="Times New Roman" w:eastAsia="黑体" w:hAnsi="Times New Roman"/>
          <w:sz w:val="24"/>
        </w:rPr>
        <w:t>：</w:t>
      </w:r>
      <w:r w:rsidRPr="00834DE3">
        <w:rPr>
          <w:rFonts w:ascii="Times New Roman" w:hAnsi="Times New Roman"/>
          <w:sz w:val="24"/>
        </w:rPr>
        <w:t>Elective course</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Class hours</w:t>
      </w:r>
      <w:r w:rsidRPr="00834DE3">
        <w:rPr>
          <w:rFonts w:ascii="Times New Roman" w:eastAsia="黑体" w:hAnsi="Times New Roman"/>
          <w:sz w:val="24"/>
        </w:rPr>
        <w:t>：</w:t>
      </w:r>
      <w:r w:rsidRPr="00834DE3">
        <w:rPr>
          <w:rFonts w:ascii="Times New Roman" w:hAnsi="Times New Roman"/>
          <w:sz w:val="24"/>
        </w:rPr>
        <w:t xml:space="preserve">2 per week, </w:t>
      </w:r>
      <w:smartTag w:uri="urn:schemas-microsoft-com:office:smarttags" w:element="metricconverter">
        <w:smartTagPr>
          <w:attr w:name="ProductID" w:val="36 in"/>
        </w:smartTagPr>
        <w:r w:rsidRPr="00834DE3">
          <w:rPr>
            <w:rFonts w:ascii="Times New Roman" w:hAnsi="Times New Roman"/>
            <w:sz w:val="24"/>
          </w:rPr>
          <w:t>36 in</w:t>
        </w:r>
      </w:smartTag>
      <w:r w:rsidRPr="00834DE3">
        <w:rPr>
          <w:rFonts w:ascii="Times New Roman" w:hAnsi="Times New Roman"/>
          <w:sz w:val="24"/>
        </w:rPr>
        <w:t xml:space="preserve"> total</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Credit value</w:t>
      </w:r>
      <w:r w:rsidRPr="00834DE3">
        <w:rPr>
          <w:rFonts w:ascii="Times New Roman" w:eastAsia="黑体" w:hAnsi="Times New Roman"/>
          <w:sz w:val="24"/>
        </w:rPr>
        <w:t>：</w:t>
      </w:r>
      <w:r w:rsidRPr="00834DE3">
        <w:rPr>
          <w:rFonts w:ascii="Times New Roman" w:hAnsi="Times New Roman"/>
          <w:sz w:val="24"/>
        </w:rPr>
        <w:t>2</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Prerequisite(s)</w:t>
      </w:r>
      <w:r w:rsidRPr="00834DE3">
        <w:rPr>
          <w:rFonts w:ascii="Times New Roman" w:eastAsia="黑体" w:hAnsi="Times New Roman"/>
          <w:sz w:val="24"/>
        </w:rPr>
        <w:t>：</w:t>
      </w:r>
      <w:r w:rsidRPr="00834DE3">
        <w:rPr>
          <w:rFonts w:ascii="Times New Roman" w:eastAsia="黑体" w:hAnsi="Times New Roman"/>
          <w:sz w:val="24"/>
        </w:rPr>
        <w:t>The Basics of French Language, French: Viewing, Listening, Speaking</w:t>
      </w: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Objectives and content</w:t>
      </w:r>
      <w:r w:rsidRPr="00834DE3">
        <w:rPr>
          <w:rFonts w:ascii="Times New Roman" w:eastAsia="黑体" w:hAnsi="Times New Roman"/>
          <w:sz w:val="24"/>
        </w:rPr>
        <w:t>：</w:t>
      </w:r>
    </w:p>
    <w:p w:rsidR="004C130C" w:rsidRPr="00834DE3" w:rsidRDefault="004C130C" w:rsidP="004C130C">
      <w:pPr>
        <w:shd w:val="clear" w:color="auto" w:fill="FFFFFF"/>
        <w:spacing w:line="360" w:lineRule="auto"/>
        <w:ind w:firstLine="480"/>
        <w:rPr>
          <w:rFonts w:ascii="Times New Roman" w:hAnsi="Times New Roman"/>
          <w:sz w:val="24"/>
          <w:szCs w:val="24"/>
        </w:rPr>
      </w:pPr>
      <w:r w:rsidRPr="00834DE3">
        <w:rPr>
          <w:rFonts w:ascii="Times New Roman" w:hAnsi="Times New Roman"/>
          <w:sz w:val="24"/>
          <w:szCs w:val="24"/>
        </w:rPr>
        <w:t xml:space="preserve">This course is designed to help students understand the origin of French society and culture through systematic learning. The course introduces the social institution of </w:t>
      </w:r>
      <w:smartTag w:uri="urn:schemas:contacts" w:element="Sn">
        <w:r w:rsidRPr="00834DE3">
          <w:rPr>
            <w:rFonts w:ascii="Times New Roman" w:hAnsi="Times New Roman"/>
            <w:sz w:val="24"/>
            <w:szCs w:val="24"/>
          </w:rPr>
          <w:t>France</w:t>
        </w:r>
      </w:smartTag>
      <w:r w:rsidRPr="00834DE3">
        <w:rPr>
          <w:rFonts w:ascii="Times New Roman" w:hAnsi="Times New Roman"/>
          <w:sz w:val="24"/>
          <w:szCs w:val="24"/>
        </w:rPr>
        <w:t xml:space="preserve"> and its historical evolvement, educational system, and what represents French culture and the trend of its development. There will be group discussion on different themes or real-life problems to help students understanding French race and places, politics and economy, science and technology, and the social and cultural background of </w:t>
      </w:r>
      <w:smartTag w:uri="urn:schemas:contacts" w:element="Sn">
        <w:r w:rsidRPr="00834DE3">
          <w:rPr>
            <w:rFonts w:ascii="Times New Roman" w:hAnsi="Times New Roman"/>
            <w:sz w:val="24"/>
            <w:szCs w:val="24"/>
          </w:rPr>
          <w:t>France</w:t>
        </w:r>
      </w:smartTag>
      <w:r w:rsidRPr="00834DE3">
        <w:rPr>
          <w:rFonts w:ascii="Times New Roman" w:hAnsi="Times New Roman"/>
          <w:sz w:val="24"/>
          <w:szCs w:val="24"/>
        </w:rPr>
        <w:t xml:space="preserve">. The in-depth discussion on some selected issues will help improve students' ability to analyze problems. Besides, students are required to continue learning grammar, understanding the complexity of language and the interconnections between grammatical rules. By mastering grammatical rules and applications, they will learn to understand grammatical phenomena and solve problems in the learning process with the help of other references.  </w:t>
      </w:r>
    </w:p>
    <w:p w:rsidR="004C130C" w:rsidRPr="00834DE3" w:rsidRDefault="004C130C" w:rsidP="004C130C">
      <w:pPr>
        <w:tabs>
          <w:tab w:val="left" w:pos="420"/>
        </w:tabs>
        <w:spacing w:line="360" w:lineRule="auto"/>
        <w:ind w:firstLineChars="200" w:firstLine="480"/>
        <w:rPr>
          <w:rFonts w:ascii="Times New Roman" w:hAnsi="Times New Roman"/>
          <w:sz w:val="24"/>
          <w:szCs w:val="24"/>
        </w:rPr>
      </w:pP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Course book</w:t>
      </w:r>
      <w:r w:rsidRPr="00834DE3">
        <w:rPr>
          <w:rFonts w:ascii="Times New Roman" w:eastAsia="黑体" w:hAnsi="Times New Roman"/>
          <w:sz w:val="24"/>
        </w:rPr>
        <w:t>：</w:t>
      </w:r>
    </w:p>
    <w:p w:rsidR="004C130C" w:rsidRPr="00834DE3" w:rsidRDefault="004C130C" w:rsidP="004C130C">
      <w:pPr>
        <w:shd w:val="clear" w:color="auto" w:fill="FFFFFF"/>
        <w:spacing w:line="360" w:lineRule="auto"/>
        <w:rPr>
          <w:rFonts w:ascii="Times New Roman" w:hAnsi="Times New Roman"/>
          <w:bCs/>
          <w:sz w:val="24"/>
          <w:szCs w:val="24"/>
        </w:rPr>
      </w:pPr>
      <w:r w:rsidRPr="00834DE3">
        <w:rPr>
          <w:rFonts w:ascii="Times New Roman" w:hAnsi="Times New Roman"/>
          <w:bCs/>
          <w:sz w:val="24"/>
          <w:szCs w:val="24"/>
        </w:rPr>
        <w:t xml:space="preserve">1. </w:t>
      </w:r>
      <w:smartTag w:uri="urn:schemas-microsoft-com:office:smarttags" w:element="PersonName">
        <w:smartTag w:uri="urn:schemas:contacts" w:element="GivenName">
          <w:r w:rsidRPr="00834DE3">
            <w:rPr>
              <w:rFonts w:ascii="Times New Roman" w:hAnsi="Times New Roman"/>
              <w:sz w:val="24"/>
              <w:szCs w:val="24"/>
              <w:lang w:val="fr-FR"/>
            </w:rPr>
            <w:t>Ross</w:t>
          </w:r>
        </w:smartTag>
        <w:r w:rsidRPr="00834DE3">
          <w:rPr>
            <w:rFonts w:ascii="Times New Roman" w:hAnsi="Times New Roman"/>
            <w:sz w:val="24"/>
            <w:szCs w:val="24"/>
            <w:lang w:val="fr-FR"/>
          </w:rPr>
          <w:t xml:space="preserve"> </w:t>
        </w:r>
        <w:smartTag w:uri="urn:schemas:contacts" w:element="Sn">
          <w:r w:rsidRPr="00834DE3">
            <w:rPr>
              <w:rFonts w:ascii="Times New Roman" w:hAnsi="Times New Roman"/>
              <w:sz w:val="24"/>
              <w:szCs w:val="24"/>
              <w:lang w:val="fr-FR"/>
            </w:rPr>
            <w:t>Steele</w:t>
          </w:r>
        </w:smartTag>
      </w:smartTag>
      <w:r w:rsidRPr="00834DE3">
        <w:rPr>
          <w:rFonts w:ascii="Times New Roman" w:hAnsi="Times New Roman"/>
          <w:bCs/>
          <w:sz w:val="24"/>
          <w:szCs w:val="24"/>
        </w:rPr>
        <w:t xml:space="preserve">. The Progress of Civilization  of  France(Elementary-Advanced level) (First Edition). Shanghai Translation Publishing House, 2012. </w:t>
      </w:r>
    </w:p>
    <w:p w:rsidR="004C130C" w:rsidRPr="00834DE3" w:rsidRDefault="004C130C" w:rsidP="004C130C">
      <w:pPr>
        <w:shd w:val="clear" w:color="auto" w:fill="FFFFFF"/>
        <w:spacing w:line="360" w:lineRule="auto"/>
        <w:rPr>
          <w:rFonts w:ascii="Times New Roman" w:hAnsi="Times New Roman"/>
          <w:bCs/>
          <w:sz w:val="24"/>
          <w:szCs w:val="24"/>
        </w:rPr>
      </w:pPr>
      <w:r w:rsidRPr="00834DE3">
        <w:rPr>
          <w:rFonts w:ascii="Times New Roman" w:hAnsi="Times New Roman"/>
          <w:bCs/>
          <w:sz w:val="24"/>
          <w:szCs w:val="24"/>
        </w:rPr>
        <w:t xml:space="preserve">2. Dong Peizhi, </w:t>
      </w:r>
      <w:smartTag w:uri="urn:schemas-microsoft-com:office:smarttags" w:element="PersonName">
        <w:smartTag w:uri="urn:schemas:contacts" w:element="GivenName">
          <w:r w:rsidRPr="00834DE3">
            <w:rPr>
              <w:rFonts w:ascii="Times New Roman" w:hAnsi="Times New Roman"/>
              <w:bCs/>
              <w:sz w:val="24"/>
              <w:szCs w:val="24"/>
            </w:rPr>
            <w:t>Chen</w:t>
          </w:r>
        </w:smartTag>
        <w:r w:rsidRPr="00834DE3">
          <w:rPr>
            <w:rFonts w:ascii="Times New Roman" w:hAnsi="Times New Roman"/>
            <w:bCs/>
            <w:sz w:val="24"/>
            <w:szCs w:val="24"/>
          </w:rPr>
          <w:t xml:space="preserve"> </w:t>
        </w:r>
        <w:smartTag w:uri="urn:schemas:contacts" w:element="Sn">
          <w:r w:rsidRPr="00834DE3">
            <w:rPr>
              <w:rFonts w:ascii="Times New Roman" w:hAnsi="Times New Roman"/>
              <w:bCs/>
              <w:sz w:val="24"/>
              <w:szCs w:val="24"/>
            </w:rPr>
            <w:t>Liyu</w:t>
          </w:r>
        </w:smartTag>
      </w:smartTag>
      <w:r w:rsidRPr="00834DE3">
        <w:rPr>
          <w:rFonts w:ascii="Times New Roman" w:hAnsi="Times New Roman"/>
          <w:bCs/>
          <w:sz w:val="24"/>
          <w:szCs w:val="24"/>
        </w:rPr>
        <w:t xml:space="preserve">, Tang Xingying, Liuli. French Language and Culture (First Edition). Foreign Language Teaching and Research Press, 2005. </w:t>
      </w:r>
    </w:p>
    <w:p w:rsidR="004C130C" w:rsidRDefault="004C130C" w:rsidP="004C130C">
      <w:pPr>
        <w:spacing w:line="360" w:lineRule="auto"/>
        <w:rPr>
          <w:rFonts w:ascii="Times New Roman" w:eastAsia="黑体" w:hAnsi="Times New Roman" w:hint="eastAsia"/>
          <w:b/>
          <w:sz w:val="24"/>
        </w:rPr>
      </w:pP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Testament</w:t>
      </w:r>
      <w:r w:rsidRPr="00834DE3">
        <w:rPr>
          <w:rFonts w:ascii="Times New Roman" w:eastAsia="黑体" w:hAnsi="Times New Roman"/>
          <w:sz w:val="24"/>
        </w:rPr>
        <w:t>：</w:t>
      </w:r>
      <w:r w:rsidRPr="00834DE3">
        <w:rPr>
          <w:rFonts w:ascii="Times New Roman" w:hAnsi="Times New Roman"/>
          <w:sz w:val="24"/>
        </w:rPr>
        <w:t>Test</w:t>
      </w:r>
    </w:p>
    <w:p w:rsidR="004C130C" w:rsidRDefault="004C130C" w:rsidP="004E1EDF">
      <w:pPr>
        <w:pStyle w:val="a7"/>
        <w:rPr>
          <w:szCs w:val="28"/>
        </w:rPr>
      </w:pPr>
    </w:p>
    <w:p w:rsidR="004C130C" w:rsidRDefault="004C130C" w:rsidP="004C130C">
      <w:pPr>
        <w:rPr>
          <w:rFonts w:ascii="Cambria" w:eastAsia="宋体" w:hAnsi="Cambria" w:cs="Times New Roman"/>
          <w:sz w:val="28"/>
        </w:rPr>
      </w:pPr>
    </w:p>
    <w:p w:rsidR="004E1EDF" w:rsidRPr="004E1EDF" w:rsidRDefault="004E1EDF" w:rsidP="004E1EDF">
      <w:pPr>
        <w:pStyle w:val="a7"/>
        <w:rPr>
          <w:szCs w:val="24"/>
        </w:rPr>
      </w:pPr>
      <w:bookmarkStart w:id="58" w:name="_Toc495774056"/>
      <w:r w:rsidRPr="004E1EDF">
        <w:rPr>
          <w:rFonts w:hint="eastAsia"/>
          <w:szCs w:val="28"/>
        </w:rPr>
        <w:t>《</w:t>
      </w:r>
      <w:r w:rsidRPr="004E1EDF">
        <w:t>经贸法语</w:t>
      </w:r>
      <w:r w:rsidRPr="004E1EDF">
        <w:rPr>
          <w:rFonts w:hint="eastAsia"/>
        </w:rPr>
        <w:t>（</w:t>
      </w:r>
      <w:r w:rsidRPr="004E1EDF">
        <w:rPr>
          <w:rFonts w:hint="eastAsia"/>
        </w:rPr>
        <w:t>1</w:t>
      </w:r>
      <w:r w:rsidRPr="004E1EDF">
        <w:rPr>
          <w:rFonts w:hint="eastAsia"/>
        </w:rPr>
        <w:t>）（</w:t>
      </w:r>
      <w:r w:rsidRPr="004E1EDF">
        <w:rPr>
          <w:rFonts w:hint="eastAsia"/>
        </w:rPr>
        <w:t>2</w:t>
      </w:r>
      <w:r w:rsidRPr="004E1EDF">
        <w:rPr>
          <w:rFonts w:hint="eastAsia"/>
        </w:rPr>
        <w:t>）</w:t>
      </w:r>
      <w:r w:rsidRPr="004E1EDF">
        <w:rPr>
          <w:rFonts w:hint="eastAsia"/>
          <w:szCs w:val="36"/>
        </w:rPr>
        <w:t>》课程介绍</w:t>
      </w:r>
      <w:bookmarkEnd w:id="56"/>
      <w:bookmarkEnd w:id="58"/>
    </w:p>
    <w:p w:rsidR="004E1EDF" w:rsidRPr="00A61DAB" w:rsidRDefault="004E1EDF" w:rsidP="004E1EDF">
      <w:pPr>
        <w:spacing w:line="360" w:lineRule="auto"/>
        <w:rPr>
          <w:rFonts w:asciiTheme="minorEastAsia" w:hAnsiTheme="minorEastAsia" w:cs="宋体"/>
          <w:sz w:val="24"/>
          <w:szCs w:val="24"/>
        </w:rPr>
      </w:pPr>
      <w:r w:rsidRPr="00A61DAB">
        <w:rPr>
          <w:rFonts w:asciiTheme="minorEastAsia" w:hAnsiTheme="minorEastAsia" w:cs="黑体" w:hint="eastAsia"/>
          <w:sz w:val="24"/>
        </w:rPr>
        <w:t>课程编码：</w:t>
      </w:r>
      <w:r w:rsidRPr="00A61DAB">
        <w:rPr>
          <w:rFonts w:asciiTheme="minorEastAsia" w:hAnsiTheme="minorEastAsia" w:cs="宋体" w:hint="eastAsia"/>
          <w:sz w:val="24"/>
        </w:rPr>
        <w:t>ZYX03038/ZYX03039</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课程性质：</w:t>
      </w:r>
      <w:r w:rsidRPr="00A61DAB">
        <w:rPr>
          <w:rFonts w:asciiTheme="minorEastAsia" w:hAnsiTheme="minorEastAsia" w:cs="宋体" w:hint="eastAsia"/>
          <w:sz w:val="24"/>
        </w:rPr>
        <w:t>专业选修课程</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教学时数：</w:t>
      </w:r>
      <w:r w:rsidRPr="00A61DAB">
        <w:rPr>
          <w:rFonts w:asciiTheme="minorEastAsia" w:hAnsiTheme="minorEastAsia" w:cs="宋体" w:hint="eastAsia"/>
          <w:sz w:val="24"/>
        </w:rPr>
        <w:t>周学时4，总学时64</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学分：4</w:t>
      </w:r>
    </w:p>
    <w:p w:rsidR="004E1EDF" w:rsidRPr="00A61DAB" w:rsidRDefault="004E1EDF" w:rsidP="004E1EDF">
      <w:pPr>
        <w:spacing w:line="340" w:lineRule="exact"/>
        <w:rPr>
          <w:rFonts w:asciiTheme="minorEastAsia" w:hAnsiTheme="minorEastAsia" w:cs="宋体"/>
          <w:sz w:val="24"/>
        </w:rPr>
      </w:pPr>
      <w:r w:rsidRPr="00A61DAB">
        <w:rPr>
          <w:rFonts w:asciiTheme="minorEastAsia" w:hAnsiTheme="minorEastAsia" w:cs="黑体" w:hint="eastAsia"/>
          <w:sz w:val="24"/>
        </w:rPr>
        <w:t>先修课程：</w:t>
      </w:r>
      <w:r w:rsidRPr="00A61DAB">
        <w:rPr>
          <w:rFonts w:asciiTheme="minorEastAsia" w:hAnsiTheme="minorEastAsia" w:cs="宋体" w:hint="eastAsia"/>
          <w:sz w:val="24"/>
        </w:rPr>
        <w:t>《基础法语1-4》、《经贸法语（1）》</w:t>
      </w:r>
    </w:p>
    <w:p w:rsidR="004E1EDF" w:rsidRPr="00A61DAB" w:rsidRDefault="004E1EDF" w:rsidP="004E1EDF">
      <w:pPr>
        <w:spacing w:line="340" w:lineRule="exact"/>
        <w:rPr>
          <w:rFonts w:asciiTheme="minorEastAsia" w:hAnsiTheme="minorEastAsia" w:cs="宋体"/>
          <w:sz w:val="24"/>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教学目标与内容：</w:t>
      </w:r>
    </w:p>
    <w:p w:rsidR="004E1EDF" w:rsidRPr="00A61DAB" w:rsidRDefault="004E1EDF" w:rsidP="004E1EDF">
      <w:pPr>
        <w:spacing w:line="360" w:lineRule="auto"/>
        <w:ind w:firstLine="420"/>
        <w:rPr>
          <w:rFonts w:asciiTheme="minorEastAsia" w:hAnsiTheme="minorEastAsia"/>
          <w:sz w:val="24"/>
          <w:szCs w:val="24"/>
        </w:rPr>
      </w:pPr>
      <w:r w:rsidRPr="00A61DAB">
        <w:rPr>
          <w:rFonts w:asciiTheme="minorEastAsia" w:hAnsiTheme="minorEastAsia" w:hint="eastAsia"/>
          <w:sz w:val="24"/>
          <w:szCs w:val="24"/>
        </w:rPr>
        <w:t>本课程旨在使学生能够初步了解国际经济与贸易的基本知识和理论、基本方法和技能，充分认识到在我国已加入世界贸易组织的背景下，参与国际市场，尤其是以与法国为代表的欧盟国家进行经济贸易竞争与合作的重要意义。以及使学生能够熟练地掌握本课程所涉及知识的法语表达法，法语贸易术语等。</w:t>
      </w:r>
    </w:p>
    <w:p w:rsidR="004E1EDF" w:rsidRPr="00A61DAB" w:rsidRDefault="004E1EDF" w:rsidP="004E1EDF">
      <w:pPr>
        <w:spacing w:line="360" w:lineRule="auto"/>
        <w:ind w:firstLine="420"/>
        <w:rPr>
          <w:rFonts w:asciiTheme="minorEastAsia" w:hAnsiTheme="minorEastAsia"/>
          <w:sz w:val="24"/>
          <w:szCs w:val="24"/>
        </w:rPr>
      </w:pPr>
      <w:r w:rsidRPr="00A61DAB">
        <w:rPr>
          <w:rFonts w:asciiTheme="minorEastAsia" w:hAnsiTheme="minorEastAsia" w:hint="eastAsia"/>
          <w:sz w:val="24"/>
          <w:szCs w:val="24"/>
        </w:rPr>
        <w:t>教学内容主要由经济贸易的基本理论与应用两部分构成。理论部分主要包括国际贸易传统理论、基本概念（贸易主体，贸易标的物等）贸易政策、贸易与经济增长的关系、经济一体化理论、国际贸易收支调节理论与政策以及国际贸易结算等。</w:t>
      </w:r>
    </w:p>
    <w:p w:rsidR="004E1EDF" w:rsidRPr="00A61DAB" w:rsidRDefault="004E1EDF" w:rsidP="004E1EDF">
      <w:pPr>
        <w:spacing w:line="360" w:lineRule="auto"/>
        <w:ind w:firstLine="420"/>
        <w:rPr>
          <w:rFonts w:asciiTheme="minorEastAsia" w:hAnsiTheme="minorEastAsia"/>
          <w:sz w:val="24"/>
          <w:szCs w:val="24"/>
        </w:rPr>
      </w:pPr>
      <w:r w:rsidRPr="00A61DAB">
        <w:rPr>
          <w:rFonts w:asciiTheme="minorEastAsia" w:hAnsiTheme="minorEastAsia" w:hint="eastAsia"/>
          <w:sz w:val="24"/>
          <w:szCs w:val="24"/>
        </w:rPr>
        <w:t>应用部分主要围绕理论展开，重点介绍贸易操作过程中的主要国际贸易合同，交易方式，物流与运输等。并结合所讲授的知识指导学生进行案例分析。在学生理解了相关理论，能够做出分析的基础上，增加专业词汇和表达法，突出本专业课程的特点。</w:t>
      </w:r>
    </w:p>
    <w:p w:rsidR="004E1EDF" w:rsidRPr="00A61DAB" w:rsidRDefault="004E1EDF" w:rsidP="004E1EDF">
      <w:pPr>
        <w:spacing w:line="360" w:lineRule="auto"/>
        <w:rPr>
          <w:rFonts w:asciiTheme="minorEastAsia" w:hAnsiTheme="minorEastAsia" w:cs="宋体"/>
          <w:sz w:val="24"/>
        </w:rPr>
      </w:pPr>
    </w:p>
    <w:p w:rsidR="004E1EDF" w:rsidRPr="00A61DAB" w:rsidRDefault="004E1EDF" w:rsidP="004E1EDF">
      <w:pPr>
        <w:spacing w:line="360" w:lineRule="auto"/>
        <w:rPr>
          <w:rFonts w:asciiTheme="minorEastAsia" w:hAnsiTheme="minorEastAsia" w:cs="黑体"/>
          <w:sz w:val="24"/>
          <w:lang w:val="fr-FR"/>
        </w:rPr>
      </w:pPr>
      <w:r w:rsidRPr="00A61DAB">
        <w:rPr>
          <w:rFonts w:asciiTheme="minorEastAsia" w:hAnsiTheme="minorEastAsia" w:cs="黑体" w:hint="eastAsia"/>
          <w:sz w:val="24"/>
        </w:rPr>
        <w:t>推荐教材</w:t>
      </w:r>
      <w:r w:rsidRPr="00A61DAB">
        <w:rPr>
          <w:rFonts w:asciiTheme="minorEastAsia" w:hAnsiTheme="minorEastAsia" w:cs="黑体" w:hint="eastAsia"/>
          <w:sz w:val="24"/>
          <w:lang w:val="fr-FR"/>
        </w:rPr>
        <w:t>：</w:t>
      </w:r>
    </w:p>
    <w:p w:rsidR="004E1EDF" w:rsidRPr="00A61DAB" w:rsidRDefault="004E1EDF" w:rsidP="004E1EDF">
      <w:pPr>
        <w:spacing w:line="360" w:lineRule="auto"/>
        <w:ind w:firstLineChars="200" w:firstLine="480"/>
        <w:rPr>
          <w:rFonts w:asciiTheme="minorEastAsia" w:hAnsiTheme="minorEastAsia"/>
          <w:sz w:val="24"/>
          <w:szCs w:val="24"/>
          <w:lang w:val="fr-FR"/>
        </w:rPr>
      </w:pPr>
      <w:r w:rsidRPr="00A61DAB">
        <w:rPr>
          <w:rFonts w:asciiTheme="minorEastAsia" w:hAnsiTheme="minorEastAsia"/>
          <w:sz w:val="24"/>
          <w:szCs w:val="24"/>
          <w:lang w:val="fr-FR"/>
        </w:rPr>
        <w:t>张晶</w:t>
      </w:r>
      <w:r w:rsidRPr="00A61DAB">
        <w:rPr>
          <w:rFonts w:asciiTheme="minorEastAsia" w:hAnsiTheme="minorEastAsia" w:hint="eastAsia"/>
          <w:sz w:val="24"/>
          <w:szCs w:val="24"/>
          <w:lang w:val="fr-FR"/>
        </w:rPr>
        <w:t>，</w:t>
      </w:r>
      <w:r w:rsidRPr="00A61DAB">
        <w:rPr>
          <w:rFonts w:asciiTheme="minorEastAsia" w:hAnsiTheme="minorEastAsia" w:cs="宋体"/>
          <w:sz w:val="24"/>
        </w:rPr>
        <w:t>《</w:t>
      </w:r>
      <w:r w:rsidRPr="00A61DAB">
        <w:rPr>
          <w:rFonts w:asciiTheme="minorEastAsia" w:hAnsiTheme="minorEastAsia"/>
          <w:sz w:val="24"/>
          <w:szCs w:val="24"/>
          <w:lang w:val="fr-FR"/>
        </w:rPr>
        <w:t>商务法语教程</w:t>
      </w:r>
      <w:r w:rsidRPr="00A61DAB">
        <w:rPr>
          <w:rFonts w:asciiTheme="minorEastAsia" w:hAnsiTheme="minorEastAsia" w:cs="宋体"/>
          <w:sz w:val="24"/>
        </w:rPr>
        <w:t>》</w:t>
      </w:r>
      <w:r w:rsidRPr="00A61DAB">
        <w:rPr>
          <w:rFonts w:asciiTheme="minorEastAsia" w:hAnsiTheme="minorEastAsia" w:cs="宋体" w:hint="eastAsia"/>
          <w:sz w:val="24"/>
        </w:rPr>
        <w:t>，</w:t>
      </w:r>
      <w:r w:rsidRPr="00A61DAB">
        <w:rPr>
          <w:rFonts w:asciiTheme="minorEastAsia" w:hAnsiTheme="minorEastAsia"/>
          <w:sz w:val="24"/>
          <w:szCs w:val="24"/>
          <w:lang w:val="fr-FR"/>
        </w:rPr>
        <w:t>外语教学与研究出版社，2009</w:t>
      </w:r>
      <w:r w:rsidRPr="00A61DAB">
        <w:rPr>
          <w:rFonts w:asciiTheme="minorEastAsia" w:hAnsiTheme="minorEastAsia" w:hint="eastAsia"/>
          <w:sz w:val="24"/>
          <w:szCs w:val="24"/>
          <w:lang w:val="fr-FR"/>
        </w:rPr>
        <w:t>年第</w:t>
      </w:r>
      <w:r w:rsidRPr="00A61DAB">
        <w:rPr>
          <w:rFonts w:asciiTheme="minorEastAsia" w:hAnsiTheme="minorEastAsia" w:hint="eastAsia"/>
          <w:sz w:val="24"/>
          <w:szCs w:val="24"/>
        </w:rPr>
        <w:t>1</w:t>
      </w:r>
      <w:r w:rsidRPr="00A61DAB">
        <w:rPr>
          <w:rFonts w:asciiTheme="minorEastAsia" w:hAnsiTheme="minorEastAsia" w:hint="eastAsia"/>
          <w:sz w:val="24"/>
          <w:szCs w:val="24"/>
          <w:lang w:val="fr-FR"/>
        </w:rPr>
        <w:t>版</w:t>
      </w:r>
    </w:p>
    <w:p w:rsidR="004E1EDF" w:rsidRPr="00A61DAB" w:rsidRDefault="004E1EDF" w:rsidP="004E1EDF">
      <w:pPr>
        <w:spacing w:line="360" w:lineRule="auto"/>
        <w:rPr>
          <w:rFonts w:asciiTheme="minorEastAsia" w:hAnsiTheme="minorEastAsia" w:cs="黑体"/>
          <w:sz w:val="24"/>
          <w:lang w:val="fr-FR"/>
        </w:rPr>
      </w:pPr>
    </w:p>
    <w:p w:rsidR="004E1EDF" w:rsidRPr="00A61DAB" w:rsidRDefault="004E1EDF" w:rsidP="004E1EDF">
      <w:pPr>
        <w:spacing w:line="340" w:lineRule="exact"/>
        <w:rPr>
          <w:rFonts w:asciiTheme="minorEastAsia" w:hAnsiTheme="minorEastAsia"/>
          <w:sz w:val="24"/>
          <w:szCs w:val="24"/>
          <w:lang w:val="fr-FR"/>
        </w:rPr>
      </w:pPr>
      <w:r w:rsidRPr="00A61DAB">
        <w:rPr>
          <w:rFonts w:asciiTheme="minorEastAsia" w:hAnsiTheme="minorEastAsia" w:cs="黑体" w:hint="eastAsia"/>
          <w:sz w:val="24"/>
        </w:rPr>
        <w:t>考核方式</w:t>
      </w:r>
      <w:r w:rsidRPr="00A61DAB">
        <w:rPr>
          <w:rFonts w:asciiTheme="minorEastAsia" w:hAnsiTheme="minorEastAsia" w:cs="黑体" w:hint="eastAsia"/>
          <w:sz w:val="24"/>
          <w:lang w:val="fr-FR"/>
        </w:rPr>
        <w:t>：</w:t>
      </w:r>
      <w:r w:rsidRPr="00A61DAB">
        <w:rPr>
          <w:rFonts w:asciiTheme="minorEastAsia" w:hAnsiTheme="minorEastAsia" w:cs="宋体" w:hint="eastAsia"/>
          <w:sz w:val="24"/>
        </w:rPr>
        <w:t>考查</w:t>
      </w:r>
      <w:r w:rsidRPr="00A61DAB">
        <w:rPr>
          <w:rFonts w:asciiTheme="minorEastAsia" w:hAnsiTheme="minorEastAsia" w:cs="宋体" w:hint="eastAsia"/>
          <w:sz w:val="24"/>
          <w:lang w:val="fr-FR"/>
        </w:rPr>
        <w:t xml:space="preserve"> </w:t>
      </w:r>
    </w:p>
    <w:p w:rsidR="004E1EDF" w:rsidRPr="00A61DAB" w:rsidRDefault="004E1EDF" w:rsidP="004E1EDF">
      <w:pPr>
        <w:spacing w:line="360" w:lineRule="auto"/>
        <w:rPr>
          <w:rFonts w:asciiTheme="minorEastAsia" w:hAnsiTheme="minorEastAsia" w:cs="黑体"/>
          <w:sz w:val="24"/>
          <w:lang w:val="fr-FR"/>
        </w:rPr>
      </w:pPr>
    </w:p>
    <w:p w:rsidR="004E1EDF" w:rsidRPr="00A61DAB" w:rsidRDefault="004E1EDF" w:rsidP="004E1EDF">
      <w:pPr>
        <w:spacing w:line="360" w:lineRule="auto"/>
        <w:ind w:firstLine="420"/>
        <w:jc w:val="center"/>
        <w:rPr>
          <w:rFonts w:asciiTheme="minorEastAsia" w:hAnsiTheme="minorEastAsia"/>
          <w:b/>
          <w:sz w:val="30"/>
          <w:szCs w:val="30"/>
          <w:lang w:val="fr-FR"/>
        </w:rPr>
      </w:pPr>
    </w:p>
    <w:p w:rsidR="004E1EDF" w:rsidRPr="00A61DAB" w:rsidRDefault="004E1EDF" w:rsidP="004E1EDF">
      <w:pPr>
        <w:spacing w:line="360" w:lineRule="auto"/>
        <w:rPr>
          <w:rFonts w:asciiTheme="minorEastAsia" w:hAnsiTheme="minorEastAsia"/>
          <w:sz w:val="24"/>
        </w:rPr>
      </w:pPr>
    </w:p>
    <w:p w:rsidR="004C130C" w:rsidRPr="00834DE3" w:rsidRDefault="004C130C" w:rsidP="004C130C">
      <w:pPr>
        <w:pStyle w:val="Style3"/>
        <w:spacing w:line="360" w:lineRule="auto"/>
        <w:rPr>
          <w:rFonts w:ascii="Times New Roman" w:hAnsi="Times New Roman"/>
        </w:rPr>
      </w:pPr>
      <w:bookmarkStart w:id="59" w:name="_Toc414566652"/>
      <w:bookmarkStart w:id="60" w:name="_Toc495774057"/>
      <w:r w:rsidRPr="00834DE3">
        <w:rPr>
          <w:rFonts w:ascii="Times New Roman" w:hAnsi="Times New Roman"/>
        </w:rPr>
        <w:lastRenderedPageBreak/>
        <w:t>French for Trade and Commerce</w:t>
      </w:r>
      <w:r w:rsidRPr="00834DE3">
        <w:rPr>
          <w:rFonts w:ascii="Times New Roman" w:hAnsi="Times New Roman"/>
        </w:rPr>
        <w:t>（</w:t>
      </w:r>
      <w:r w:rsidRPr="00834DE3">
        <w:rPr>
          <w:rFonts w:ascii="Times New Roman" w:hAnsi="Times New Roman"/>
        </w:rPr>
        <w:t>1</w:t>
      </w:r>
      <w:r w:rsidRPr="00834DE3">
        <w:rPr>
          <w:rFonts w:ascii="Times New Roman" w:hAnsi="Times New Roman"/>
        </w:rPr>
        <w:t>）（</w:t>
      </w:r>
      <w:r w:rsidRPr="00834DE3">
        <w:rPr>
          <w:rFonts w:ascii="Times New Roman" w:hAnsi="Times New Roman"/>
        </w:rPr>
        <w:t>2</w:t>
      </w:r>
      <w:r w:rsidRPr="00834DE3">
        <w:rPr>
          <w:rFonts w:ascii="Times New Roman" w:hAnsi="Times New Roman"/>
        </w:rPr>
        <w:t>）</w:t>
      </w:r>
      <w:bookmarkEnd w:id="60"/>
    </w:p>
    <w:p w:rsidR="004C130C" w:rsidRPr="00834DE3" w:rsidRDefault="004C130C" w:rsidP="004C130C">
      <w:pPr>
        <w:spacing w:line="360" w:lineRule="auto"/>
        <w:rPr>
          <w:rFonts w:ascii="Times New Roman" w:hAnsi="Times New Roman"/>
          <w:sz w:val="24"/>
          <w:szCs w:val="24"/>
        </w:rPr>
      </w:pPr>
      <w:r w:rsidRPr="00834DE3">
        <w:rPr>
          <w:rFonts w:ascii="Times New Roman" w:eastAsia="黑体" w:hAnsi="Times New Roman"/>
          <w:b/>
          <w:sz w:val="24"/>
        </w:rPr>
        <w:t>Course code</w:t>
      </w:r>
      <w:r w:rsidRPr="00834DE3">
        <w:rPr>
          <w:rFonts w:ascii="Times New Roman" w:eastAsia="黑体" w:hAnsi="Times New Roman"/>
          <w:sz w:val="24"/>
        </w:rPr>
        <w:t>：</w:t>
      </w:r>
      <w:r w:rsidRPr="00834DE3">
        <w:rPr>
          <w:rFonts w:ascii="Times New Roman" w:hAnsi="Times New Roman"/>
          <w:sz w:val="24"/>
        </w:rPr>
        <w:t>ZYX03038/ZYX03039</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Course category</w:t>
      </w:r>
      <w:r w:rsidRPr="00834DE3">
        <w:rPr>
          <w:rFonts w:ascii="Times New Roman" w:eastAsia="黑体" w:hAnsi="Times New Roman"/>
          <w:sz w:val="24"/>
        </w:rPr>
        <w:t>：</w:t>
      </w:r>
      <w:r w:rsidRPr="00834DE3">
        <w:rPr>
          <w:rFonts w:ascii="Times New Roman" w:hAnsi="Times New Roman"/>
          <w:sz w:val="24"/>
        </w:rPr>
        <w:t>Elective course</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Class hours</w:t>
      </w:r>
      <w:r w:rsidRPr="00834DE3">
        <w:rPr>
          <w:rFonts w:ascii="Times New Roman" w:eastAsia="黑体" w:hAnsi="Times New Roman"/>
          <w:sz w:val="24"/>
        </w:rPr>
        <w:t>：</w:t>
      </w:r>
      <w:r w:rsidRPr="00834DE3">
        <w:rPr>
          <w:rFonts w:ascii="Times New Roman" w:hAnsi="Times New Roman"/>
          <w:sz w:val="24"/>
        </w:rPr>
        <w:t xml:space="preserve">4 per week, </w:t>
      </w:r>
      <w:smartTag w:uri="urn:schemas-microsoft-com:office:smarttags" w:element="metricconverter">
        <w:smartTagPr>
          <w:attr w:name="ProductID" w:val="72 in"/>
        </w:smartTagPr>
        <w:r w:rsidRPr="00834DE3">
          <w:rPr>
            <w:rFonts w:ascii="Times New Roman" w:hAnsi="Times New Roman"/>
            <w:sz w:val="24"/>
          </w:rPr>
          <w:t>72 in</w:t>
        </w:r>
      </w:smartTag>
      <w:r w:rsidRPr="00834DE3">
        <w:rPr>
          <w:rFonts w:ascii="Times New Roman" w:hAnsi="Times New Roman"/>
          <w:sz w:val="24"/>
        </w:rPr>
        <w:t xml:space="preserve"> total</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Credit value</w:t>
      </w:r>
      <w:r w:rsidRPr="00834DE3">
        <w:rPr>
          <w:rFonts w:ascii="Times New Roman" w:eastAsia="黑体" w:hAnsi="Times New Roman"/>
          <w:sz w:val="24"/>
        </w:rPr>
        <w:t>：</w:t>
      </w:r>
      <w:r w:rsidRPr="00834DE3">
        <w:rPr>
          <w:rFonts w:ascii="Times New Roman" w:eastAsia="黑体" w:hAnsi="Times New Roman"/>
          <w:sz w:val="24"/>
        </w:rPr>
        <w:t>4</w:t>
      </w: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Prerequisite(s)</w:t>
      </w:r>
      <w:r w:rsidRPr="00834DE3">
        <w:rPr>
          <w:rFonts w:ascii="Times New Roman" w:eastAsia="黑体" w:hAnsi="Times New Roman"/>
          <w:sz w:val="24"/>
        </w:rPr>
        <w:t>：</w:t>
      </w:r>
      <w:r w:rsidRPr="00834DE3">
        <w:rPr>
          <w:rFonts w:ascii="Times New Roman" w:eastAsia="黑体" w:hAnsi="Times New Roman"/>
          <w:sz w:val="24"/>
        </w:rPr>
        <w:t>The Basics of French Language</w:t>
      </w:r>
      <w:r w:rsidRPr="00834DE3">
        <w:rPr>
          <w:rFonts w:ascii="Times New Roman" w:hAnsi="Times New Roman"/>
          <w:sz w:val="24"/>
        </w:rPr>
        <w:t xml:space="preserve"> 1-4,</w:t>
      </w:r>
      <w:r w:rsidRPr="00834DE3">
        <w:rPr>
          <w:rFonts w:ascii="Times New Roman" w:hAnsi="Times New Roman"/>
          <w:b/>
          <w:bCs/>
          <w:sz w:val="28"/>
          <w:szCs w:val="28"/>
        </w:rPr>
        <w:t xml:space="preserve"> </w:t>
      </w:r>
      <w:r w:rsidRPr="00834DE3">
        <w:rPr>
          <w:rFonts w:ascii="Times New Roman" w:eastAsia="黑体" w:hAnsi="Times New Roman"/>
          <w:sz w:val="24"/>
        </w:rPr>
        <w:t>French for Trade and Commerce</w:t>
      </w:r>
      <w:r w:rsidRPr="00834DE3">
        <w:rPr>
          <w:rFonts w:ascii="Times New Roman" w:eastAsia="黑体" w:hAnsi="Times New Roman"/>
          <w:sz w:val="24"/>
        </w:rPr>
        <w:t>（</w:t>
      </w:r>
      <w:r w:rsidRPr="00834DE3">
        <w:rPr>
          <w:rFonts w:ascii="Times New Roman" w:eastAsia="黑体" w:hAnsi="Times New Roman"/>
          <w:sz w:val="24"/>
        </w:rPr>
        <w:t>1</w:t>
      </w:r>
      <w:r w:rsidRPr="00834DE3">
        <w:rPr>
          <w:rFonts w:ascii="Times New Roman" w:eastAsia="黑体" w:hAnsi="Times New Roman"/>
          <w:sz w:val="24"/>
        </w:rPr>
        <w:t>）</w:t>
      </w: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Objectives and content</w:t>
      </w:r>
      <w:r w:rsidRPr="00834DE3">
        <w:rPr>
          <w:rFonts w:ascii="Times New Roman" w:eastAsia="黑体" w:hAnsi="Times New Roman"/>
          <w:sz w:val="24"/>
        </w:rPr>
        <w:t>：</w:t>
      </w:r>
    </w:p>
    <w:p w:rsidR="004C130C" w:rsidRPr="00834DE3" w:rsidRDefault="004C130C" w:rsidP="004C130C">
      <w:pPr>
        <w:spacing w:line="360" w:lineRule="auto"/>
        <w:ind w:firstLine="420"/>
        <w:rPr>
          <w:rFonts w:ascii="Times New Roman" w:hAnsi="Times New Roman"/>
          <w:sz w:val="24"/>
          <w:szCs w:val="24"/>
        </w:rPr>
      </w:pPr>
      <w:r w:rsidRPr="00834DE3">
        <w:rPr>
          <w:rFonts w:ascii="Times New Roman" w:hAnsi="Times New Roman"/>
          <w:sz w:val="24"/>
          <w:szCs w:val="24"/>
        </w:rPr>
        <w:t xml:space="preserve">This course is designed to equip students with the theories, methods and skills in international trade and economics and help them fully understanding the importance of participating in international market, particularly, competing and cooperating with European Union countries, with </w:t>
      </w:r>
      <w:smartTag w:uri="urn:schemas:contacts" w:element="Sn">
        <w:r w:rsidRPr="00834DE3">
          <w:rPr>
            <w:rFonts w:ascii="Times New Roman" w:hAnsi="Times New Roman"/>
            <w:sz w:val="24"/>
            <w:szCs w:val="24"/>
          </w:rPr>
          <w:t>France</w:t>
        </w:r>
      </w:smartTag>
      <w:r w:rsidRPr="00834DE3">
        <w:rPr>
          <w:rFonts w:ascii="Times New Roman" w:hAnsi="Times New Roman"/>
          <w:sz w:val="24"/>
          <w:szCs w:val="24"/>
        </w:rPr>
        <w:t xml:space="preserve"> as representative, after China's entry into the WTO. In this process, students will learn terminologies in business and trade, and the knowledge and French expressions in the area. </w:t>
      </w:r>
    </w:p>
    <w:p w:rsidR="004C130C" w:rsidRPr="00834DE3" w:rsidRDefault="004C130C" w:rsidP="004C130C">
      <w:pPr>
        <w:spacing w:line="360" w:lineRule="auto"/>
        <w:ind w:firstLine="420"/>
        <w:rPr>
          <w:rFonts w:ascii="Times New Roman" w:hAnsi="Times New Roman"/>
          <w:sz w:val="24"/>
          <w:szCs w:val="24"/>
        </w:rPr>
      </w:pPr>
      <w:r w:rsidRPr="00834DE3">
        <w:rPr>
          <w:rFonts w:ascii="Times New Roman" w:hAnsi="Times New Roman"/>
          <w:sz w:val="24"/>
          <w:szCs w:val="24"/>
        </w:rPr>
        <w:t xml:space="preserve">The learning of theories includes traditional ideas of international trade, important concepts, foreign trade policies, the relation between foreign trade and economic growth, economic integration, international balance of trade and international trade settlement, etc. The learning of practice is an extension of theories, with focuses on international trade contract, methods of payment, logistics and transportation, etc. There is case analysis for every topic for students to practice with the help of instructors. Moreover, as French language majors, students will learn the French phrases and expressions used in this profession. </w:t>
      </w:r>
    </w:p>
    <w:p w:rsidR="004C130C" w:rsidRPr="00834DE3" w:rsidRDefault="004C130C" w:rsidP="004C130C">
      <w:pPr>
        <w:spacing w:line="360" w:lineRule="auto"/>
        <w:rPr>
          <w:rFonts w:ascii="Times New Roman" w:hAnsi="Times New Roman"/>
          <w:sz w:val="24"/>
        </w:rPr>
      </w:pPr>
    </w:p>
    <w:p w:rsidR="004C130C" w:rsidRPr="00834DE3" w:rsidRDefault="004C130C" w:rsidP="004C130C">
      <w:pPr>
        <w:spacing w:line="360" w:lineRule="auto"/>
        <w:rPr>
          <w:rFonts w:ascii="Times New Roman" w:eastAsia="黑体" w:hAnsi="Times New Roman"/>
          <w:sz w:val="24"/>
          <w:lang w:val="fr-FR"/>
        </w:rPr>
      </w:pPr>
      <w:r w:rsidRPr="00834DE3">
        <w:rPr>
          <w:rFonts w:ascii="Times New Roman" w:eastAsia="黑体" w:hAnsi="Times New Roman"/>
          <w:b/>
          <w:sz w:val="24"/>
        </w:rPr>
        <w:t>Course book</w:t>
      </w:r>
      <w:r w:rsidRPr="00834DE3">
        <w:rPr>
          <w:rFonts w:ascii="Times New Roman" w:eastAsia="黑体" w:hAnsi="Times New Roman"/>
          <w:sz w:val="24"/>
          <w:lang w:val="fr-FR"/>
        </w:rPr>
        <w:t>：</w:t>
      </w:r>
    </w:p>
    <w:p w:rsidR="004C130C" w:rsidRPr="00834DE3" w:rsidRDefault="004C130C" w:rsidP="004C130C">
      <w:pPr>
        <w:spacing w:line="360" w:lineRule="auto"/>
        <w:rPr>
          <w:rFonts w:ascii="Times New Roman" w:eastAsia="黑体" w:hAnsi="Times New Roman"/>
          <w:sz w:val="24"/>
          <w:lang w:val="fr-FR"/>
        </w:rPr>
      </w:pPr>
      <w:r w:rsidRPr="00834DE3">
        <w:rPr>
          <w:rFonts w:ascii="Times New Roman" w:eastAsia="黑体" w:hAnsi="Times New Roman"/>
          <w:sz w:val="24"/>
          <w:lang w:val="fr-FR"/>
        </w:rPr>
        <w:t xml:space="preserve">Zhang Jing. A Business French Course(First Edition). Foreign Language Teaching and Research Press, 2009. </w:t>
      </w:r>
    </w:p>
    <w:p w:rsidR="004C130C" w:rsidRDefault="004C130C" w:rsidP="004C130C">
      <w:pPr>
        <w:spacing w:line="360" w:lineRule="auto"/>
        <w:rPr>
          <w:rFonts w:ascii="Times New Roman" w:eastAsia="黑体" w:hAnsi="Times New Roman" w:hint="eastAsia"/>
          <w:b/>
          <w:sz w:val="24"/>
        </w:rPr>
      </w:pPr>
    </w:p>
    <w:p w:rsidR="004C130C" w:rsidRPr="004C130C" w:rsidRDefault="004C130C" w:rsidP="004C130C">
      <w:pPr>
        <w:spacing w:line="360" w:lineRule="auto"/>
        <w:rPr>
          <w:rFonts w:ascii="Times New Roman" w:hAnsi="Times New Roman" w:hint="eastAsia"/>
          <w:sz w:val="24"/>
          <w:szCs w:val="24"/>
          <w:lang w:val="fr-FR"/>
        </w:rPr>
      </w:pPr>
      <w:r w:rsidRPr="00834DE3">
        <w:rPr>
          <w:rFonts w:ascii="Times New Roman" w:eastAsia="黑体" w:hAnsi="Times New Roman"/>
          <w:b/>
          <w:sz w:val="24"/>
        </w:rPr>
        <w:t>Testament</w:t>
      </w:r>
      <w:r w:rsidRPr="00834DE3">
        <w:rPr>
          <w:rFonts w:ascii="Times New Roman" w:eastAsia="黑体" w:hAnsi="Times New Roman"/>
          <w:sz w:val="24"/>
          <w:lang w:val="fr-FR"/>
        </w:rPr>
        <w:t>：</w:t>
      </w:r>
      <w:r w:rsidRPr="00834DE3">
        <w:rPr>
          <w:rFonts w:ascii="Times New Roman" w:hAnsi="Times New Roman"/>
          <w:sz w:val="24"/>
        </w:rPr>
        <w:t>Test</w:t>
      </w:r>
      <w:r w:rsidRPr="00834DE3">
        <w:rPr>
          <w:rFonts w:ascii="Times New Roman" w:hAnsi="Times New Roman"/>
          <w:sz w:val="24"/>
          <w:lang w:val="fr-FR"/>
        </w:rPr>
        <w:t xml:space="preserve"> </w:t>
      </w:r>
    </w:p>
    <w:p w:rsidR="004C130C" w:rsidRDefault="004C130C" w:rsidP="004C130C">
      <w:pPr>
        <w:rPr>
          <w:rFonts w:ascii="Cambria" w:eastAsia="宋体" w:hAnsi="Cambria" w:cs="Times New Roman"/>
          <w:sz w:val="28"/>
          <w:szCs w:val="32"/>
        </w:rPr>
      </w:pPr>
    </w:p>
    <w:p w:rsidR="004E1EDF" w:rsidRPr="00A61DAB" w:rsidRDefault="004E1EDF" w:rsidP="004E1EDF">
      <w:pPr>
        <w:pStyle w:val="a7"/>
        <w:rPr>
          <w:rFonts w:asciiTheme="minorEastAsia" w:eastAsiaTheme="minorEastAsia" w:hAnsiTheme="minorEastAsia" w:cs="宋体"/>
          <w:sz w:val="24"/>
          <w:szCs w:val="24"/>
        </w:rPr>
      </w:pPr>
      <w:bookmarkStart w:id="61" w:name="_Toc495774058"/>
      <w:r w:rsidRPr="004E1EDF">
        <w:rPr>
          <w:rFonts w:hint="eastAsia"/>
        </w:rPr>
        <w:lastRenderedPageBreak/>
        <w:t>《旅游法语》课程介</w:t>
      </w:r>
      <w:r w:rsidRPr="00A61DAB">
        <w:rPr>
          <w:rFonts w:asciiTheme="minorEastAsia" w:eastAsiaTheme="minorEastAsia" w:hAnsiTheme="minorEastAsia" w:cs="宋体" w:hint="eastAsia"/>
          <w:szCs w:val="36"/>
        </w:rPr>
        <w:t>绍</w:t>
      </w:r>
      <w:bookmarkEnd w:id="59"/>
      <w:bookmarkEnd w:id="61"/>
    </w:p>
    <w:p w:rsidR="004E1EDF" w:rsidRPr="00A61DAB" w:rsidRDefault="004E1EDF" w:rsidP="004E1EDF">
      <w:pPr>
        <w:spacing w:line="360" w:lineRule="auto"/>
        <w:rPr>
          <w:rFonts w:asciiTheme="minorEastAsia" w:hAnsiTheme="minorEastAsia" w:cs="黑体"/>
          <w:sz w:val="24"/>
          <w:szCs w:val="24"/>
        </w:rPr>
      </w:pPr>
      <w:r w:rsidRPr="00A61DAB">
        <w:rPr>
          <w:rFonts w:asciiTheme="minorEastAsia" w:hAnsiTheme="minorEastAsia" w:cs="黑体" w:hint="eastAsia"/>
          <w:sz w:val="24"/>
        </w:rPr>
        <w:t>课程编码：</w:t>
      </w:r>
      <w:r w:rsidRPr="00A61DAB">
        <w:rPr>
          <w:rFonts w:asciiTheme="minorEastAsia" w:hAnsiTheme="minorEastAsia" w:cs="宋体" w:hint="eastAsia"/>
          <w:sz w:val="24"/>
        </w:rPr>
        <w:t>ZYX03114</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课程性质：</w:t>
      </w:r>
      <w:r w:rsidRPr="00A61DAB">
        <w:rPr>
          <w:rFonts w:asciiTheme="minorEastAsia" w:hAnsiTheme="minorEastAsia" w:cs="宋体" w:hint="eastAsia"/>
          <w:sz w:val="24"/>
        </w:rPr>
        <w:t>专业选修课程</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教学时数：</w:t>
      </w:r>
      <w:r w:rsidRPr="00A61DAB">
        <w:rPr>
          <w:rFonts w:asciiTheme="minorEastAsia" w:hAnsiTheme="minorEastAsia" w:cs="宋体" w:hint="eastAsia"/>
          <w:sz w:val="24"/>
        </w:rPr>
        <w:t>周学时2，总学时32</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学分：</w:t>
      </w:r>
      <w:r w:rsidRPr="00A61DAB">
        <w:rPr>
          <w:rFonts w:asciiTheme="minorEastAsia" w:hAnsiTheme="minorEastAsia" w:cs="宋体" w:hint="eastAsia"/>
          <w:sz w:val="24"/>
        </w:rPr>
        <w:t>2</w:t>
      </w:r>
    </w:p>
    <w:p w:rsidR="004E1EDF" w:rsidRPr="00A61DAB" w:rsidRDefault="004E1EDF" w:rsidP="004E1EDF">
      <w:pPr>
        <w:spacing w:line="340" w:lineRule="exact"/>
        <w:rPr>
          <w:rFonts w:asciiTheme="minorEastAsia" w:hAnsiTheme="minorEastAsia"/>
          <w:bCs/>
          <w:sz w:val="24"/>
          <w:szCs w:val="24"/>
        </w:rPr>
      </w:pPr>
      <w:r w:rsidRPr="00A61DAB">
        <w:rPr>
          <w:rFonts w:asciiTheme="minorEastAsia" w:hAnsiTheme="minorEastAsia" w:cs="黑体" w:hint="eastAsia"/>
          <w:sz w:val="24"/>
        </w:rPr>
        <w:t>先修课程：</w:t>
      </w:r>
      <w:r w:rsidRPr="00A61DAB">
        <w:rPr>
          <w:rFonts w:asciiTheme="minorEastAsia" w:hAnsiTheme="minorEastAsia" w:cs="宋体" w:hint="eastAsia"/>
          <w:sz w:val="24"/>
        </w:rPr>
        <w:t>《基础法语》、《法语视听说》</w:t>
      </w:r>
    </w:p>
    <w:p w:rsidR="004E1EDF" w:rsidRPr="00A61DAB" w:rsidRDefault="004E1EDF" w:rsidP="004E1EDF">
      <w:pPr>
        <w:spacing w:line="360" w:lineRule="auto"/>
        <w:rPr>
          <w:rFonts w:asciiTheme="minorEastAsia" w:hAnsiTheme="minorEastAsia"/>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教学目标与内容：</w:t>
      </w:r>
    </w:p>
    <w:p w:rsidR="004E1EDF" w:rsidRPr="00A61DAB" w:rsidRDefault="004E1EDF" w:rsidP="004E1EDF">
      <w:pPr>
        <w:spacing w:line="360" w:lineRule="auto"/>
        <w:ind w:firstLineChars="200" w:firstLine="480"/>
        <w:rPr>
          <w:rFonts w:asciiTheme="minorEastAsia" w:hAnsiTheme="minorEastAsia" w:cs="宋体"/>
          <w:sz w:val="24"/>
        </w:rPr>
      </w:pPr>
      <w:r w:rsidRPr="00A61DAB">
        <w:rPr>
          <w:rFonts w:asciiTheme="minorEastAsia" w:hAnsiTheme="minorEastAsia" w:cs="宋体"/>
          <w:sz w:val="24"/>
        </w:rPr>
        <w:t>本课程旨在</w:t>
      </w:r>
      <w:r w:rsidRPr="00A61DAB">
        <w:rPr>
          <w:rFonts w:asciiTheme="minorEastAsia" w:hAnsiTheme="minorEastAsia" w:cs="宋体" w:hint="eastAsia"/>
          <w:sz w:val="24"/>
        </w:rPr>
        <w:t>使学生对旅游业常涉及的内容及法语表达方式有个大致的了解，使学生具备参与旅游行业工作的基本语言技能，具备基本的旅游服务实践能力。</w:t>
      </w:r>
    </w:p>
    <w:p w:rsidR="004E1EDF" w:rsidRPr="00A61DAB" w:rsidRDefault="004E1EDF" w:rsidP="004E1EDF">
      <w:pPr>
        <w:spacing w:line="360" w:lineRule="auto"/>
        <w:ind w:firstLineChars="200" w:firstLine="480"/>
        <w:rPr>
          <w:rFonts w:asciiTheme="minorEastAsia" w:hAnsiTheme="minorEastAsia" w:cs="宋体"/>
          <w:sz w:val="24"/>
        </w:rPr>
      </w:pPr>
      <w:r w:rsidRPr="00A61DAB">
        <w:rPr>
          <w:rFonts w:asciiTheme="minorEastAsia" w:hAnsiTheme="minorEastAsia" w:cs="宋体"/>
          <w:sz w:val="24"/>
        </w:rPr>
        <w:t>本课程</w:t>
      </w:r>
      <w:r w:rsidRPr="00A61DAB">
        <w:rPr>
          <w:rFonts w:asciiTheme="minorEastAsia" w:hAnsiTheme="minorEastAsia" w:cs="宋体" w:hint="eastAsia"/>
          <w:sz w:val="24"/>
        </w:rPr>
        <w:t>的内容包含四个部分：一是导游常识，主要介绍导游工作的基本内容和要求；二是语言交际，通过对话练习掌握相应的语言技能；三是法语语言技能的扩展，并辅以背景文化介绍，增强文化认同感；四是导游词的创建与讲解</w:t>
      </w:r>
      <w:r w:rsidRPr="00A61DAB">
        <w:rPr>
          <w:rFonts w:asciiTheme="minorEastAsia" w:hAnsiTheme="minorEastAsia" w:cs="宋体"/>
          <w:sz w:val="24"/>
        </w:rPr>
        <w:t>。</w:t>
      </w:r>
      <w:r w:rsidRPr="00A61DAB">
        <w:rPr>
          <w:rFonts w:asciiTheme="minorEastAsia" w:hAnsiTheme="minorEastAsia" w:cs="宋体" w:hint="eastAsia"/>
          <w:sz w:val="24"/>
        </w:rPr>
        <w:t>课程的重点在于通过结合法语语言介绍中法两国的历史文化及地方旅游特色，学习有关专业词汇和法语服务导游行业术语。</w:t>
      </w:r>
    </w:p>
    <w:p w:rsidR="004E1EDF" w:rsidRPr="00A61DAB" w:rsidRDefault="004E1EDF" w:rsidP="004E1EDF">
      <w:pPr>
        <w:spacing w:line="360" w:lineRule="auto"/>
        <w:rPr>
          <w:rFonts w:asciiTheme="minorEastAsia" w:hAnsiTheme="minorEastAsia" w:cs="宋体"/>
          <w:sz w:val="24"/>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推荐教材：</w:t>
      </w:r>
    </w:p>
    <w:p w:rsidR="004E1EDF" w:rsidRPr="00A61DAB" w:rsidRDefault="004E1EDF" w:rsidP="004E1EDF">
      <w:pPr>
        <w:spacing w:line="360" w:lineRule="auto"/>
        <w:ind w:firstLineChars="200" w:firstLine="480"/>
        <w:rPr>
          <w:rFonts w:asciiTheme="minorEastAsia" w:hAnsiTheme="minorEastAsia" w:cs="宋体"/>
          <w:sz w:val="24"/>
        </w:rPr>
      </w:pPr>
      <w:r w:rsidRPr="00A61DAB">
        <w:rPr>
          <w:rFonts w:asciiTheme="minorEastAsia" w:hAnsiTheme="minorEastAsia" w:cs="宋体" w:hint="eastAsia"/>
          <w:sz w:val="24"/>
        </w:rPr>
        <w:t>王明利，《旅游法语》，上海外语教育出版社，2012年4月第1版</w:t>
      </w:r>
    </w:p>
    <w:p w:rsidR="004E1EDF" w:rsidRPr="00A61DAB" w:rsidRDefault="004E1EDF" w:rsidP="004E1EDF">
      <w:pPr>
        <w:spacing w:line="360" w:lineRule="auto"/>
        <w:rPr>
          <w:rFonts w:asciiTheme="minorEastAsia" w:hAnsiTheme="minorEastAsia" w:cs="黑体"/>
          <w:sz w:val="24"/>
        </w:rPr>
      </w:pPr>
    </w:p>
    <w:p w:rsidR="004E1EDF" w:rsidRPr="00A61DAB" w:rsidRDefault="004E1EDF" w:rsidP="004E1EDF">
      <w:pPr>
        <w:spacing w:line="340" w:lineRule="exact"/>
        <w:rPr>
          <w:rFonts w:asciiTheme="minorEastAsia" w:hAnsiTheme="minorEastAsia"/>
          <w:sz w:val="24"/>
          <w:szCs w:val="24"/>
        </w:rPr>
      </w:pPr>
      <w:r w:rsidRPr="00A61DAB">
        <w:rPr>
          <w:rFonts w:asciiTheme="minorEastAsia" w:hAnsiTheme="minorEastAsia" w:cs="黑体" w:hint="eastAsia"/>
          <w:sz w:val="24"/>
        </w:rPr>
        <w:t>考核方式：考查</w:t>
      </w:r>
    </w:p>
    <w:p w:rsidR="004E1EDF" w:rsidRPr="00A61DAB" w:rsidRDefault="004E1EDF" w:rsidP="004E1EDF">
      <w:pPr>
        <w:spacing w:line="360" w:lineRule="auto"/>
        <w:rPr>
          <w:rFonts w:asciiTheme="minorEastAsia" w:hAnsiTheme="minorEastAsia" w:cs="黑体"/>
          <w:sz w:val="24"/>
        </w:rPr>
      </w:pPr>
    </w:p>
    <w:p w:rsidR="004E1EDF" w:rsidRPr="00A61DAB" w:rsidRDefault="004E1EDF" w:rsidP="004E1EDF">
      <w:pPr>
        <w:spacing w:line="360" w:lineRule="auto"/>
        <w:ind w:firstLine="420"/>
        <w:jc w:val="center"/>
        <w:rPr>
          <w:rFonts w:asciiTheme="minorEastAsia" w:hAnsiTheme="minorEastAsia"/>
          <w:b/>
          <w:sz w:val="30"/>
          <w:szCs w:val="30"/>
        </w:rPr>
      </w:pPr>
    </w:p>
    <w:p w:rsidR="004E1EDF" w:rsidRPr="00A61DAB" w:rsidRDefault="004E1EDF" w:rsidP="004E1EDF">
      <w:pPr>
        <w:spacing w:line="360" w:lineRule="auto"/>
        <w:rPr>
          <w:rFonts w:asciiTheme="minorEastAsia" w:hAnsiTheme="minorEastAsia"/>
          <w:sz w:val="24"/>
        </w:rPr>
      </w:pPr>
    </w:p>
    <w:p w:rsidR="004E1EDF" w:rsidRPr="00A61DAB" w:rsidRDefault="004E1EDF" w:rsidP="004E1EDF">
      <w:pPr>
        <w:spacing w:line="360" w:lineRule="auto"/>
        <w:rPr>
          <w:rFonts w:asciiTheme="minorEastAsia" w:hAnsiTheme="minorEastAsia"/>
          <w:sz w:val="24"/>
        </w:rPr>
      </w:pPr>
    </w:p>
    <w:p w:rsidR="004E1EDF" w:rsidRPr="00A61DAB" w:rsidRDefault="004E1EDF" w:rsidP="004E1EDF">
      <w:pPr>
        <w:spacing w:line="360" w:lineRule="auto"/>
        <w:rPr>
          <w:rFonts w:asciiTheme="minorEastAsia" w:hAnsiTheme="minorEastAsia"/>
          <w:sz w:val="24"/>
        </w:rPr>
      </w:pPr>
    </w:p>
    <w:p w:rsidR="004E1EDF" w:rsidRPr="00A61DAB" w:rsidRDefault="004E1EDF" w:rsidP="004E1EDF">
      <w:pPr>
        <w:spacing w:line="360" w:lineRule="auto"/>
        <w:rPr>
          <w:rFonts w:asciiTheme="minorEastAsia" w:hAnsiTheme="minorEastAsia"/>
          <w:sz w:val="24"/>
        </w:rPr>
      </w:pPr>
    </w:p>
    <w:p w:rsidR="004E1EDF" w:rsidRPr="00A61DAB" w:rsidRDefault="004E1EDF" w:rsidP="004E1EDF">
      <w:pPr>
        <w:pStyle w:val="a7"/>
        <w:spacing w:line="360" w:lineRule="auto"/>
        <w:jc w:val="both"/>
        <w:rPr>
          <w:rFonts w:asciiTheme="minorEastAsia" w:eastAsiaTheme="minorEastAsia" w:hAnsiTheme="minorEastAsia" w:cs="宋体"/>
          <w:szCs w:val="28"/>
        </w:rPr>
      </w:pPr>
    </w:p>
    <w:p w:rsidR="004E1EDF" w:rsidRDefault="004E1EDF" w:rsidP="004E1EDF">
      <w:pPr>
        <w:pStyle w:val="a7"/>
        <w:spacing w:line="360" w:lineRule="auto"/>
        <w:rPr>
          <w:rFonts w:asciiTheme="minorEastAsia" w:eastAsiaTheme="minorEastAsia" w:hAnsiTheme="minorEastAsia" w:cs="宋体"/>
          <w:szCs w:val="28"/>
        </w:rPr>
      </w:pPr>
      <w:bookmarkStart w:id="62" w:name="_Toc414566653"/>
    </w:p>
    <w:p w:rsidR="004C130C" w:rsidRPr="00834DE3" w:rsidRDefault="004C130C" w:rsidP="004C130C">
      <w:pPr>
        <w:pStyle w:val="Style3"/>
        <w:spacing w:line="360" w:lineRule="auto"/>
        <w:rPr>
          <w:rFonts w:ascii="Times New Roman" w:hAnsi="Times New Roman"/>
        </w:rPr>
      </w:pPr>
      <w:bookmarkStart w:id="63" w:name="_Toc453858481"/>
      <w:bookmarkStart w:id="64" w:name="_Toc495774059"/>
      <w:r w:rsidRPr="00834DE3">
        <w:rPr>
          <w:rFonts w:ascii="Times New Roman" w:hAnsi="Times New Roman"/>
        </w:rPr>
        <w:lastRenderedPageBreak/>
        <w:t>French for Tourism</w:t>
      </w:r>
      <w:bookmarkEnd w:id="63"/>
      <w:bookmarkEnd w:id="64"/>
    </w:p>
    <w:p w:rsidR="004C130C" w:rsidRPr="00834DE3" w:rsidRDefault="004C130C" w:rsidP="004C130C">
      <w:pPr>
        <w:spacing w:line="360" w:lineRule="auto"/>
        <w:rPr>
          <w:rFonts w:ascii="Times New Roman" w:eastAsia="黑体" w:hAnsi="Times New Roman"/>
          <w:sz w:val="24"/>
          <w:szCs w:val="24"/>
        </w:rPr>
      </w:pPr>
      <w:r w:rsidRPr="00834DE3">
        <w:rPr>
          <w:rFonts w:ascii="Times New Roman" w:eastAsia="黑体" w:hAnsi="Times New Roman"/>
          <w:b/>
          <w:sz w:val="24"/>
        </w:rPr>
        <w:t>Course code</w:t>
      </w:r>
      <w:r w:rsidRPr="00834DE3">
        <w:rPr>
          <w:rFonts w:ascii="Times New Roman" w:eastAsia="黑体" w:hAnsi="Times New Roman"/>
          <w:sz w:val="24"/>
        </w:rPr>
        <w:t>：</w:t>
      </w:r>
      <w:r w:rsidRPr="00834DE3">
        <w:rPr>
          <w:rFonts w:ascii="Times New Roman" w:hAnsi="Times New Roman"/>
          <w:sz w:val="24"/>
        </w:rPr>
        <w:t>ZYX03114</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Course category</w:t>
      </w:r>
      <w:r w:rsidRPr="00834DE3">
        <w:rPr>
          <w:rFonts w:ascii="Times New Roman" w:eastAsia="黑体" w:hAnsi="Times New Roman"/>
          <w:sz w:val="24"/>
        </w:rPr>
        <w:t>：</w:t>
      </w:r>
      <w:r w:rsidRPr="00834DE3">
        <w:rPr>
          <w:rFonts w:ascii="Times New Roman" w:hAnsi="Times New Roman"/>
          <w:sz w:val="24"/>
        </w:rPr>
        <w:t>Elective course</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Class hours</w:t>
      </w:r>
      <w:r w:rsidRPr="00834DE3">
        <w:rPr>
          <w:rFonts w:ascii="Times New Roman" w:eastAsia="黑体" w:hAnsi="Times New Roman"/>
          <w:sz w:val="24"/>
        </w:rPr>
        <w:t>：</w:t>
      </w:r>
      <w:r w:rsidRPr="00834DE3">
        <w:rPr>
          <w:rFonts w:ascii="Times New Roman" w:hAnsi="Times New Roman"/>
          <w:sz w:val="24"/>
        </w:rPr>
        <w:t xml:space="preserve">2 per week, </w:t>
      </w:r>
      <w:smartTag w:uri="urn:schemas-microsoft-com:office:smarttags" w:element="metricconverter">
        <w:smartTagPr>
          <w:attr w:name="ProductID" w:val="36 in"/>
        </w:smartTagPr>
        <w:r w:rsidRPr="00834DE3">
          <w:rPr>
            <w:rFonts w:ascii="Times New Roman" w:hAnsi="Times New Roman"/>
            <w:sz w:val="24"/>
          </w:rPr>
          <w:t>36 in</w:t>
        </w:r>
      </w:smartTag>
      <w:r w:rsidRPr="00834DE3">
        <w:rPr>
          <w:rFonts w:ascii="Times New Roman" w:hAnsi="Times New Roman"/>
          <w:sz w:val="24"/>
        </w:rPr>
        <w:t xml:space="preserve"> total</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Credit value</w:t>
      </w:r>
      <w:r w:rsidRPr="00834DE3">
        <w:rPr>
          <w:rFonts w:ascii="Times New Roman" w:eastAsia="黑体" w:hAnsi="Times New Roman"/>
          <w:sz w:val="24"/>
        </w:rPr>
        <w:t>：</w:t>
      </w:r>
      <w:r w:rsidRPr="00834DE3">
        <w:rPr>
          <w:rFonts w:ascii="Times New Roman" w:hAnsi="Times New Roman"/>
          <w:sz w:val="24"/>
        </w:rPr>
        <w:t>2</w:t>
      </w:r>
    </w:p>
    <w:p w:rsidR="004C130C" w:rsidRPr="00834DE3" w:rsidRDefault="004C130C" w:rsidP="004C130C">
      <w:pPr>
        <w:spacing w:line="360" w:lineRule="auto"/>
        <w:rPr>
          <w:rFonts w:ascii="Times New Roman" w:hAnsi="Times New Roman"/>
          <w:bCs/>
          <w:sz w:val="24"/>
          <w:szCs w:val="24"/>
        </w:rPr>
      </w:pPr>
      <w:r w:rsidRPr="00834DE3">
        <w:rPr>
          <w:rFonts w:ascii="Times New Roman" w:eastAsia="黑体" w:hAnsi="Times New Roman"/>
          <w:b/>
          <w:sz w:val="24"/>
        </w:rPr>
        <w:t>Prerequisite(s)</w:t>
      </w:r>
      <w:r w:rsidRPr="00834DE3">
        <w:rPr>
          <w:rFonts w:ascii="Times New Roman" w:eastAsia="黑体" w:hAnsi="Times New Roman"/>
          <w:sz w:val="24"/>
        </w:rPr>
        <w:t>：</w:t>
      </w:r>
      <w:r w:rsidRPr="00834DE3">
        <w:rPr>
          <w:rFonts w:ascii="Times New Roman" w:eastAsia="黑体" w:hAnsi="Times New Roman"/>
          <w:sz w:val="24"/>
        </w:rPr>
        <w:t>The Basics of French Language, French: Viewing, Listening, Speaking</w:t>
      </w: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Objectives and content</w:t>
      </w:r>
      <w:r w:rsidRPr="00834DE3">
        <w:rPr>
          <w:rFonts w:ascii="Times New Roman" w:eastAsia="黑体" w:hAnsi="Times New Roman"/>
          <w:sz w:val="24"/>
        </w:rPr>
        <w:t>：</w:t>
      </w:r>
    </w:p>
    <w:p w:rsidR="004C130C" w:rsidRPr="00834DE3" w:rsidRDefault="004C130C" w:rsidP="004C130C">
      <w:pPr>
        <w:spacing w:line="360" w:lineRule="auto"/>
        <w:ind w:firstLineChars="200" w:firstLine="480"/>
        <w:rPr>
          <w:rFonts w:ascii="Times New Roman" w:hAnsi="Times New Roman"/>
          <w:sz w:val="24"/>
        </w:rPr>
      </w:pPr>
      <w:r w:rsidRPr="00834DE3">
        <w:rPr>
          <w:rFonts w:ascii="Times New Roman" w:hAnsi="Times New Roman"/>
          <w:sz w:val="24"/>
        </w:rPr>
        <w:t xml:space="preserve">This course is designed to help students understand tourism industry and the French used in this area. After this course, students are expected to acquire the basic linguistic skills in the work of tourism industry and the competence to service in tourism. </w:t>
      </w:r>
    </w:p>
    <w:p w:rsidR="004C130C" w:rsidRPr="00834DE3" w:rsidRDefault="004C130C" w:rsidP="004C130C">
      <w:pPr>
        <w:spacing w:line="360" w:lineRule="auto"/>
        <w:ind w:firstLineChars="200" w:firstLine="480"/>
        <w:rPr>
          <w:rFonts w:ascii="Times New Roman" w:hAnsi="Times New Roman"/>
          <w:sz w:val="24"/>
        </w:rPr>
      </w:pPr>
      <w:r w:rsidRPr="00834DE3">
        <w:rPr>
          <w:rFonts w:ascii="Times New Roman" w:hAnsi="Times New Roman"/>
          <w:sz w:val="24"/>
        </w:rPr>
        <w:t xml:space="preserve">There are four parts of learning: 1. Common knowledge for tour guide: the work and requirements of tour guide; 2. Language and communication: linguistic skills acquired through conversational practice; 3. The extension of French language skills to cultural background for cultural recognition; 4. The creation and presentation of tour guide commentaries. The focus of the course is to learn the history, culture and local characteristics of China and France in French, and to accumulate related words, phrases and terminologies in French tour guide services. </w:t>
      </w:r>
    </w:p>
    <w:p w:rsidR="004C130C" w:rsidRPr="00834DE3" w:rsidRDefault="004C130C" w:rsidP="004C130C">
      <w:pPr>
        <w:spacing w:line="360" w:lineRule="auto"/>
        <w:rPr>
          <w:rFonts w:ascii="Times New Roman" w:hAnsi="Times New Roman"/>
          <w:sz w:val="24"/>
        </w:rPr>
      </w:pP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Course book</w:t>
      </w:r>
      <w:r w:rsidRPr="00834DE3">
        <w:rPr>
          <w:rFonts w:ascii="Times New Roman" w:eastAsia="黑体" w:hAnsi="Times New Roman"/>
          <w:sz w:val="24"/>
        </w:rPr>
        <w:t>：</w:t>
      </w:r>
    </w:p>
    <w:p w:rsidR="004C130C" w:rsidRPr="00834DE3" w:rsidRDefault="004C130C" w:rsidP="004C130C">
      <w:pPr>
        <w:spacing w:line="360" w:lineRule="auto"/>
        <w:rPr>
          <w:rFonts w:ascii="Times New Roman" w:eastAsia="黑体" w:hAnsi="Times New Roman"/>
          <w:sz w:val="24"/>
        </w:rPr>
      </w:pPr>
      <w:smartTag w:uri="urn:schemas-microsoft-com:office:smarttags" w:element="PersonName">
        <w:smartTag w:uri="urn:schemas:contacts" w:element="GivenName">
          <w:r w:rsidRPr="00834DE3">
            <w:rPr>
              <w:rFonts w:ascii="Times New Roman" w:eastAsia="黑体" w:hAnsi="Times New Roman"/>
              <w:sz w:val="24"/>
            </w:rPr>
            <w:t>Wang</w:t>
          </w:r>
        </w:smartTag>
        <w:r w:rsidRPr="00834DE3">
          <w:rPr>
            <w:rFonts w:ascii="Times New Roman" w:eastAsia="黑体" w:hAnsi="Times New Roman"/>
            <w:sz w:val="24"/>
          </w:rPr>
          <w:t xml:space="preserve"> </w:t>
        </w:r>
        <w:smartTag w:uri="urn:schemas:contacts" w:element="Sn">
          <w:r w:rsidRPr="00834DE3">
            <w:rPr>
              <w:rFonts w:ascii="Times New Roman" w:eastAsia="黑体" w:hAnsi="Times New Roman"/>
              <w:sz w:val="24"/>
            </w:rPr>
            <w:t>Mingli</w:t>
          </w:r>
        </w:smartTag>
      </w:smartTag>
      <w:r w:rsidRPr="00834DE3">
        <w:rPr>
          <w:rFonts w:ascii="Times New Roman" w:eastAsia="黑体" w:hAnsi="Times New Roman"/>
          <w:sz w:val="24"/>
        </w:rPr>
        <w:t xml:space="preserve">. French for Tourism (First Edition). Shanghai Foreign Language Education Press, 2012. </w:t>
      </w:r>
    </w:p>
    <w:p w:rsidR="004C130C" w:rsidRDefault="004C130C" w:rsidP="004C130C">
      <w:pPr>
        <w:spacing w:line="360" w:lineRule="auto"/>
        <w:rPr>
          <w:rFonts w:ascii="Times New Roman" w:eastAsia="黑体" w:hAnsi="Times New Roman" w:hint="eastAsia"/>
          <w:b/>
          <w:sz w:val="24"/>
        </w:rPr>
      </w:pPr>
    </w:p>
    <w:p w:rsidR="004C130C" w:rsidRPr="00834DE3" w:rsidRDefault="004C130C" w:rsidP="004C130C">
      <w:pPr>
        <w:spacing w:line="360" w:lineRule="auto"/>
        <w:rPr>
          <w:rFonts w:ascii="Times New Roman" w:hAnsi="Times New Roman"/>
          <w:sz w:val="24"/>
          <w:szCs w:val="24"/>
        </w:rPr>
      </w:pPr>
      <w:r w:rsidRPr="00834DE3">
        <w:rPr>
          <w:rFonts w:ascii="Times New Roman" w:eastAsia="黑体" w:hAnsi="Times New Roman"/>
          <w:b/>
          <w:sz w:val="24"/>
        </w:rPr>
        <w:t>Testament</w:t>
      </w:r>
      <w:r w:rsidRPr="00834DE3">
        <w:rPr>
          <w:rFonts w:ascii="Times New Roman" w:eastAsia="黑体" w:hAnsi="Times New Roman"/>
          <w:sz w:val="24"/>
        </w:rPr>
        <w:t>：</w:t>
      </w:r>
      <w:r w:rsidRPr="00834DE3">
        <w:rPr>
          <w:rFonts w:ascii="Times New Roman" w:hAnsi="Times New Roman"/>
          <w:sz w:val="24"/>
        </w:rPr>
        <w:t>Test</w:t>
      </w:r>
    </w:p>
    <w:p w:rsidR="004C130C" w:rsidRDefault="004C130C" w:rsidP="004E1EDF">
      <w:pPr>
        <w:pStyle w:val="a7"/>
        <w:spacing w:line="360" w:lineRule="auto"/>
        <w:rPr>
          <w:rFonts w:asciiTheme="minorEastAsia" w:eastAsiaTheme="minorEastAsia" w:hAnsiTheme="minorEastAsia" w:cs="宋体"/>
          <w:szCs w:val="28"/>
        </w:rPr>
      </w:pPr>
    </w:p>
    <w:p w:rsidR="004C130C" w:rsidRDefault="004C130C" w:rsidP="004C130C">
      <w:pPr>
        <w:rPr>
          <w:sz w:val="28"/>
        </w:rPr>
      </w:pPr>
      <w:r>
        <w:br w:type="page"/>
      </w:r>
    </w:p>
    <w:p w:rsidR="004E1EDF" w:rsidRPr="00A61DAB" w:rsidRDefault="004E1EDF" w:rsidP="004E1EDF">
      <w:pPr>
        <w:pStyle w:val="a7"/>
        <w:spacing w:line="360" w:lineRule="auto"/>
        <w:rPr>
          <w:rFonts w:asciiTheme="minorEastAsia" w:eastAsiaTheme="minorEastAsia" w:hAnsiTheme="minorEastAsia" w:cs="宋体"/>
          <w:sz w:val="24"/>
          <w:szCs w:val="24"/>
        </w:rPr>
      </w:pPr>
      <w:bookmarkStart w:id="65" w:name="_Toc495774060"/>
      <w:r w:rsidRPr="00A61DAB">
        <w:rPr>
          <w:rFonts w:asciiTheme="minorEastAsia" w:eastAsiaTheme="minorEastAsia" w:hAnsiTheme="minorEastAsia" w:cs="宋体" w:hint="eastAsia"/>
          <w:szCs w:val="28"/>
        </w:rPr>
        <w:lastRenderedPageBreak/>
        <w:t>《</w:t>
      </w:r>
      <w:r w:rsidRPr="00A61DAB">
        <w:rPr>
          <w:rFonts w:asciiTheme="minorEastAsia" w:eastAsiaTheme="minorEastAsia" w:hAnsiTheme="minorEastAsia" w:cs="宋体" w:hint="eastAsia"/>
          <w:szCs w:val="36"/>
        </w:rPr>
        <w:t>跨文化交际》课程介绍</w:t>
      </w:r>
      <w:bookmarkEnd w:id="62"/>
      <w:bookmarkEnd w:id="65"/>
    </w:p>
    <w:p w:rsidR="004E1EDF" w:rsidRPr="00A61DAB" w:rsidRDefault="004E1EDF" w:rsidP="004E1EDF">
      <w:pPr>
        <w:pStyle w:val="Default"/>
        <w:spacing w:line="360" w:lineRule="auto"/>
        <w:jc w:val="both"/>
        <w:rPr>
          <w:rFonts w:asciiTheme="minorEastAsia" w:hAnsiTheme="minorEastAsia"/>
          <w:color w:val="auto"/>
          <w:sz w:val="18"/>
          <w:szCs w:val="18"/>
        </w:rPr>
      </w:pPr>
      <w:r w:rsidRPr="00A61DAB">
        <w:rPr>
          <w:rFonts w:asciiTheme="minorEastAsia" w:hAnsiTheme="minorEastAsia" w:cs="黑体" w:hint="eastAsia"/>
          <w:color w:val="auto"/>
        </w:rPr>
        <w:t>课程编码：</w:t>
      </w:r>
      <w:r w:rsidRPr="00A61DAB">
        <w:rPr>
          <w:rFonts w:asciiTheme="minorEastAsia" w:hAnsiTheme="minorEastAsia" w:hint="eastAsia"/>
          <w:color w:val="auto"/>
        </w:rPr>
        <w:t>ZYX03090</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课程性质：</w:t>
      </w:r>
      <w:r w:rsidRPr="00A61DAB">
        <w:rPr>
          <w:rFonts w:asciiTheme="minorEastAsia" w:hAnsiTheme="minorEastAsia" w:cs="宋体" w:hint="eastAsia"/>
          <w:sz w:val="24"/>
        </w:rPr>
        <w:t>专业选修课程</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教学时数：</w:t>
      </w:r>
      <w:r w:rsidRPr="00A61DAB">
        <w:rPr>
          <w:rFonts w:asciiTheme="minorEastAsia" w:hAnsiTheme="minorEastAsia" w:cs="宋体" w:hint="eastAsia"/>
          <w:sz w:val="24"/>
        </w:rPr>
        <w:t>周学时2，总学时32</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学分：</w:t>
      </w:r>
      <w:r w:rsidRPr="00A61DAB">
        <w:rPr>
          <w:rFonts w:asciiTheme="minorEastAsia" w:hAnsiTheme="minorEastAsia" w:cs="宋体" w:hint="eastAsia"/>
          <w:sz w:val="24"/>
        </w:rPr>
        <w:t>2</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先修课程：《</w:t>
      </w:r>
      <w:r w:rsidRPr="00A61DAB">
        <w:rPr>
          <w:rFonts w:asciiTheme="minorEastAsia" w:hAnsiTheme="minorEastAsia" w:cs="宋体" w:hint="eastAsia"/>
          <w:sz w:val="24"/>
        </w:rPr>
        <w:t>基础法语》</w:t>
      </w:r>
    </w:p>
    <w:p w:rsidR="004E1EDF" w:rsidRPr="00A61DAB" w:rsidRDefault="004E1EDF" w:rsidP="004E1EDF">
      <w:pPr>
        <w:spacing w:line="360" w:lineRule="auto"/>
        <w:rPr>
          <w:rFonts w:asciiTheme="minorEastAsia" w:hAnsiTheme="minorEastAsia" w:cs="宋体"/>
          <w:sz w:val="24"/>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教学目标与内容：</w:t>
      </w:r>
    </w:p>
    <w:p w:rsidR="004E1EDF" w:rsidRPr="00A61DAB" w:rsidRDefault="004E1EDF" w:rsidP="004E1EDF">
      <w:pPr>
        <w:spacing w:line="360" w:lineRule="auto"/>
        <w:ind w:firstLineChars="200" w:firstLine="480"/>
        <w:rPr>
          <w:rFonts w:asciiTheme="minorEastAsia" w:hAnsiTheme="minorEastAsia"/>
          <w:sz w:val="24"/>
          <w:szCs w:val="24"/>
        </w:rPr>
      </w:pPr>
      <w:r w:rsidRPr="00A61DAB">
        <w:rPr>
          <w:rFonts w:asciiTheme="minorEastAsia" w:hAnsiTheme="minorEastAsia" w:cs="宋体" w:hint="eastAsia"/>
          <w:sz w:val="24"/>
          <w:szCs w:val="24"/>
        </w:rPr>
        <w:t>本课程的教学目标是帮助学生解决在跨文化交际中因文化的差异而产生的种种问题</w:t>
      </w:r>
      <w:r w:rsidRPr="00A61DAB">
        <w:rPr>
          <w:rFonts w:asciiTheme="minorEastAsia" w:hAnsiTheme="minorEastAsia" w:hint="eastAsia"/>
          <w:sz w:val="24"/>
          <w:szCs w:val="24"/>
        </w:rPr>
        <w:t>，掌握跨文化交际中的各种能力，学会处理文化引起的震惊，并能在日后的跨文化交际中灵活地运用。</w:t>
      </w:r>
    </w:p>
    <w:p w:rsidR="004E1EDF" w:rsidRPr="00A61DAB" w:rsidRDefault="004E1EDF" w:rsidP="004E1EDF">
      <w:pPr>
        <w:spacing w:line="360" w:lineRule="auto"/>
        <w:ind w:firstLineChars="200" w:firstLine="480"/>
        <w:rPr>
          <w:rFonts w:asciiTheme="minorEastAsia" w:hAnsiTheme="minorEastAsia" w:cs="宋体"/>
          <w:sz w:val="24"/>
          <w:szCs w:val="24"/>
        </w:rPr>
      </w:pPr>
      <w:r w:rsidRPr="00A61DAB">
        <w:rPr>
          <w:rFonts w:asciiTheme="minorEastAsia" w:hAnsiTheme="minorEastAsia" w:cs="宋体" w:hint="eastAsia"/>
          <w:sz w:val="24"/>
          <w:szCs w:val="24"/>
        </w:rPr>
        <w:t>本课程主要介绍一些与法语国家有关的文化、交际和社会三者之间关系的一些基本概念，主要为学生提供在处理跨文化交际中一些微妙问题时所需的基本知识和技巧，使他们意识到在同来自不同文化背景的人交往中会因文化差异引起的种种误解，以提高跨文化交际的质量</w:t>
      </w:r>
      <w:r w:rsidRPr="00A61DAB">
        <w:rPr>
          <w:rFonts w:asciiTheme="minorEastAsia" w:hAnsiTheme="minorEastAsia" w:hint="eastAsia"/>
          <w:sz w:val="24"/>
          <w:szCs w:val="24"/>
        </w:rPr>
        <w:t>，帮助学生提高跨文化的认识、了解，学会尊重不同，欣赏共性，使用移情作用，与别国文化产生共鸣。</w:t>
      </w:r>
    </w:p>
    <w:p w:rsidR="004E1EDF" w:rsidRPr="00A61DAB" w:rsidRDefault="004E1EDF" w:rsidP="004E1EDF">
      <w:pPr>
        <w:spacing w:line="360" w:lineRule="auto"/>
        <w:rPr>
          <w:rFonts w:asciiTheme="minorEastAsia" w:hAnsiTheme="minorEastAsia"/>
          <w:sz w:val="18"/>
          <w:szCs w:val="18"/>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推荐教材：</w:t>
      </w:r>
    </w:p>
    <w:p w:rsidR="004E1EDF" w:rsidRPr="00A61DAB" w:rsidRDefault="004E1EDF" w:rsidP="004E1EDF">
      <w:pPr>
        <w:spacing w:line="360" w:lineRule="auto"/>
        <w:rPr>
          <w:rFonts w:asciiTheme="minorEastAsia" w:hAnsiTheme="minorEastAsia"/>
          <w:sz w:val="24"/>
          <w:szCs w:val="24"/>
        </w:rPr>
      </w:pPr>
      <w:r w:rsidRPr="00A61DAB">
        <w:rPr>
          <w:rFonts w:asciiTheme="minorEastAsia" w:hAnsiTheme="minorEastAsia" w:hint="eastAsia"/>
          <w:bCs/>
          <w:sz w:val="24"/>
          <w:szCs w:val="24"/>
        </w:rPr>
        <w:t xml:space="preserve">    1.</w:t>
      </w:r>
      <w:r w:rsidRPr="00A61DAB">
        <w:rPr>
          <w:rFonts w:asciiTheme="minorEastAsia" w:hAnsiTheme="minorEastAsia" w:hint="eastAsia"/>
          <w:sz w:val="24"/>
          <w:szCs w:val="24"/>
        </w:rPr>
        <w:t>郑立华,</w:t>
      </w:r>
      <w:r w:rsidRPr="00A61DAB">
        <w:rPr>
          <w:rFonts w:asciiTheme="minorEastAsia" w:hAnsiTheme="minorEastAsia"/>
          <w:sz w:val="24"/>
          <w:szCs w:val="24"/>
        </w:rPr>
        <w:t>《Langage et</w:t>
      </w:r>
      <w:r w:rsidRPr="00A61DAB">
        <w:rPr>
          <w:rFonts w:asciiTheme="minorEastAsia" w:hAnsiTheme="minorEastAsia" w:hint="eastAsia"/>
          <w:sz w:val="24"/>
          <w:szCs w:val="24"/>
        </w:rPr>
        <w:t xml:space="preserve"> </w:t>
      </w:r>
      <w:r w:rsidRPr="00A61DAB">
        <w:rPr>
          <w:rFonts w:asciiTheme="minorEastAsia" w:hAnsiTheme="minorEastAsia"/>
          <w:sz w:val="24"/>
          <w:szCs w:val="24"/>
        </w:rPr>
        <w:t>communication–Introduction à la sociolinguistique interactionniste》（语言与交际——互动社会语言学导论），</w:t>
      </w:r>
      <w:r w:rsidRPr="00A61DAB">
        <w:rPr>
          <w:rFonts w:asciiTheme="minorEastAsia" w:hAnsiTheme="minorEastAsia" w:hint="eastAsia"/>
          <w:sz w:val="24"/>
          <w:szCs w:val="24"/>
        </w:rPr>
        <w:t>北京</w:t>
      </w:r>
      <w:r w:rsidRPr="00A61DAB">
        <w:rPr>
          <w:rFonts w:asciiTheme="minorEastAsia" w:hAnsiTheme="minorEastAsia"/>
          <w:sz w:val="24"/>
          <w:szCs w:val="24"/>
        </w:rPr>
        <w:t>外语教学与研究出版社，200</w:t>
      </w:r>
      <w:r w:rsidRPr="00A61DAB">
        <w:rPr>
          <w:rFonts w:asciiTheme="minorEastAsia" w:hAnsiTheme="minorEastAsia" w:hint="eastAsia"/>
          <w:sz w:val="24"/>
          <w:szCs w:val="24"/>
        </w:rPr>
        <w:t>3年第1版</w:t>
      </w:r>
    </w:p>
    <w:p w:rsidR="004E1EDF" w:rsidRPr="00A61DAB" w:rsidRDefault="004E1EDF" w:rsidP="004E1EDF">
      <w:pPr>
        <w:spacing w:line="360" w:lineRule="auto"/>
        <w:rPr>
          <w:rFonts w:asciiTheme="minorEastAsia" w:hAnsiTheme="minorEastAsia" w:cs="黑体"/>
          <w:sz w:val="24"/>
          <w:szCs w:val="24"/>
          <w:lang w:val="fr-FR"/>
        </w:rPr>
      </w:pPr>
      <w:r w:rsidRPr="00A61DAB">
        <w:rPr>
          <w:rFonts w:asciiTheme="minorEastAsia" w:hAnsiTheme="minorEastAsia" w:hint="eastAsia"/>
          <w:bCs/>
          <w:sz w:val="24"/>
          <w:szCs w:val="24"/>
        </w:rPr>
        <w:t xml:space="preserve">    </w:t>
      </w:r>
      <w:r w:rsidRPr="00A61DAB">
        <w:rPr>
          <w:rFonts w:asciiTheme="minorEastAsia" w:hAnsiTheme="minorEastAsia" w:hint="eastAsia"/>
          <w:bCs/>
          <w:sz w:val="24"/>
          <w:szCs w:val="24"/>
          <w:lang w:val="fr-FR"/>
        </w:rPr>
        <w:t>2.</w:t>
      </w:r>
      <w:r w:rsidRPr="00A61DAB">
        <w:rPr>
          <w:rFonts w:asciiTheme="minorEastAsia" w:hAnsiTheme="minorEastAsia" w:hint="eastAsia"/>
          <w:sz w:val="24"/>
          <w:szCs w:val="24"/>
        </w:rPr>
        <w:t>《</w:t>
      </w:r>
      <w:r w:rsidRPr="00A61DAB">
        <w:rPr>
          <w:rFonts w:asciiTheme="minorEastAsia" w:hAnsiTheme="minorEastAsia"/>
          <w:sz w:val="24"/>
          <w:szCs w:val="24"/>
          <w:lang w:val="fr-FR"/>
        </w:rPr>
        <w:t>Civilisation progressive du français</w:t>
      </w:r>
      <w:r w:rsidRPr="00A61DAB">
        <w:rPr>
          <w:rFonts w:asciiTheme="minorEastAsia" w:hAnsiTheme="minorEastAsia" w:hint="eastAsia"/>
          <w:sz w:val="24"/>
          <w:szCs w:val="24"/>
        </w:rPr>
        <w:t>》</w:t>
      </w:r>
      <w:r w:rsidRPr="00A61DAB">
        <w:rPr>
          <w:rFonts w:asciiTheme="minorEastAsia" w:hAnsiTheme="minorEastAsia"/>
          <w:sz w:val="24"/>
          <w:szCs w:val="24"/>
          <w:lang w:val="fr-FR"/>
        </w:rPr>
        <w:t>Corrigés Ross Steele</w:t>
      </w:r>
      <w:r w:rsidRPr="00A61DAB">
        <w:rPr>
          <w:rFonts w:asciiTheme="minorEastAsia" w:hAnsiTheme="minorEastAsia" w:hint="eastAsia"/>
          <w:sz w:val="24"/>
          <w:szCs w:val="24"/>
          <w:lang w:val="fr-FR"/>
        </w:rPr>
        <w:t>. Paris</w:t>
      </w:r>
      <w:r w:rsidRPr="00A61DAB">
        <w:rPr>
          <w:rFonts w:asciiTheme="minorEastAsia" w:hAnsiTheme="minorEastAsia"/>
          <w:sz w:val="24"/>
          <w:szCs w:val="24"/>
          <w:lang w:val="fr-FR"/>
        </w:rPr>
        <w:t> </w:t>
      </w:r>
      <w:r w:rsidRPr="00A61DAB">
        <w:rPr>
          <w:rFonts w:asciiTheme="minorEastAsia" w:hAnsiTheme="minorEastAsia" w:hint="eastAsia"/>
          <w:sz w:val="24"/>
          <w:szCs w:val="24"/>
          <w:lang w:val="fr-FR"/>
        </w:rPr>
        <w:t>:</w:t>
      </w:r>
      <w:r w:rsidRPr="00A61DAB">
        <w:rPr>
          <w:rFonts w:asciiTheme="minorEastAsia" w:hAnsiTheme="minorEastAsia"/>
          <w:sz w:val="24"/>
          <w:szCs w:val="24"/>
          <w:lang w:val="fr-FR"/>
        </w:rPr>
        <w:t xml:space="preserve"> CLE international</w:t>
      </w:r>
      <w:r w:rsidRPr="00A61DAB">
        <w:rPr>
          <w:rFonts w:asciiTheme="minorEastAsia" w:hAnsiTheme="minorEastAsia" w:hint="eastAsia"/>
          <w:sz w:val="24"/>
          <w:szCs w:val="24"/>
          <w:lang w:val="fr-FR"/>
        </w:rPr>
        <w:t>，上海译文出版社，</w:t>
      </w:r>
      <w:r w:rsidRPr="00A61DAB">
        <w:rPr>
          <w:rFonts w:asciiTheme="minorEastAsia" w:hAnsiTheme="minorEastAsia"/>
          <w:sz w:val="24"/>
          <w:szCs w:val="24"/>
          <w:lang w:val="fr-FR"/>
        </w:rPr>
        <w:t>2002</w:t>
      </w:r>
      <w:r w:rsidRPr="00A61DAB">
        <w:rPr>
          <w:rFonts w:asciiTheme="minorEastAsia" w:hAnsiTheme="minorEastAsia" w:hint="eastAsia"/>
          <w:sz w:val="24"/>
          <w:szCs w:val="24"/>
          <w:lang w:val="fr-FR"/>
        </w:rPr>
        <w:t>年第1版</w:t>
      </w:r>
    </w:p>
    <w:p w:rsidR="004E1EDF" w:rsidRPr="00A61DAB" w:rsidRDefault="004E1EDF" w:rsidP="004E1EDF">
      <w:pPr>
        <w:spacing w:line="360" w:lineRule="auto"/>
        <w:rPr>
          <w:rFonts w:asciiTheme="minorEastAsia" w:hAnsiTheme="minorEastAsia" w:cs="黑体"/>
          <w:sz w:val="24"/>
          <w:lang w:val="fr-FR"/>
        </w:rPr>
      </w:pPr>
    </w:p>
    <w:p w:rsidR="004E1EDF" w:rsidRPr="00A61DAB" w:rsidRDefault="004E1EDF" w:rsidP="004E1EDF">
      <w:pPr>
        <w:spacing w:line="360" w:lineRule="auto"/>
        <w:rPr>
          <w:rFonts w:asciiTheme="minorEastAsia" w:hAnsiTheme="minorEastAsia" w:cs="黑体"/>
          <w:sz w:val="24"/>
          <w:lang w:val="fr-FR"/>
        </w:rPr>
      </w:pPr>
      <w:r w:rsidRPr="00A61DAB">
        <w:rPr>
          <w:rFonts w:asciiTheme="minorEastAsia" w:hAnsiTheme="minorEastAsia" w:cs="黑体" w:hint="eastAsia"/>
          <w:sz w:val="24"/>
        </w:rPr>
        <w:t>考核方式</w:t>
      </w:r>
      <w:r w:rsidRPr="00A61DAB">
        <w:rPr>
          <w:rFonts w:asciiTheme="minorEastAsia" w:hAnsiTheme="minorEastAsia" w:cs="黑体" w:hint="eastAsia"/>
          <w:sz w:val="24"/>
          <w:lang w:val="fr-FR"/>
        </w:rPr>
        <w:t>：</w:t>
      </w:r>
      <w:r w:rsidRPr="00A61DAB">
        <w:rPr>
          <w:rFonts w:asciiTheme="minorEastAsia" w:hAnsiTheme="minorEastAsia" w:cs="宋体" w:hint="eastAsia"/>
          <w:sz w:val="24"/>
        </w:rPr>
        <w:t>考查</w:t>
      </w:r>
    </w:p>
    <w:p w:rsidR="004E1EDF" w:rsidRPr="00A61DAB" w:rsidRDefault="004E1EDF" w:rsidP="004E1EDF">
      <w:pPr>
        <w:spacing w:line="360" w:lineRule="auto"/>
        <w:rPr>
          <w:rFonts w:asciiTheme="minorEastAsia" w:hAnsiTheme="minorEastAsia"/>
          <w:sz w:val="24"/>
          <w:lang w:val="fr-FR"/>
        </w:rPr>
      </w:pPr>
    </w:p>
    <w:p w:rsidR="004E1EDF" w:rsidRPr="00A61DAB" w:rsidRDefault="004E1EDF" w:rsidP="004E1EDF">
      <w:pPr>
        <w:spacing w:line="360" w:lineRule="auto"/>
        <w:rPr>
          <w:rFonts w:asciiTheme="minorEastAsia" w:hAnsiTheme="minorEastAsia"/>
          <w:sz w:val="24"/>
          <w:lang w:val="fr-FR"/>
        </w:rPr>
      </w:pPr>
    </w:p>
    <w:p w:rsidR="004E1EDF" w:rsidRPr="002D62F8" w:rsidRDefault="004E1EDF" w:rsidP="004E1EDF">
      <w:pPr>
        <w:pStyle w:val="a7"/>
        <w:spacing w:line="360" w:lineRule="auto"/>
        <w:rPr>
          <w:rFonts w:asciiTheme="minorEastAsia" w:eastAsiaTheme="minorEastAsia" w:hAnsiTheme="minorEastAsia" w:cs="宋体"/>
          <w:szCs w:val="28"/>
          <w:lang w:val="fr-FR"/>
        </w:rPr>
      </w:pPr>
      <w:bookmarkStart w:id="66" w:name="_Toc414566654"/>
    </w:p>
    <w:p w:rsidR="004E1EDF" w:rsidRPr="002D62F8" w:rsidRDefault="004E1EDF" w:rsidP="004E1EDF">
      <w:pPr>
        <w:pStyle w:val="a7"/>
        <w:spacing w:line="360" w:lineRule="auto"/>
        <w:rPr>
          <w:rFonts w:asciiTheme="minorEastAsia" w:eastAsiaTheme="minorEastAsia" w:hAnsiTheme="minorEastAsia" w:cs="宋体"/>
          <w:szCs w:val="28"/>
          <w:lang w:val="fr-FR"/>
        </w:rPr>
      </w:pPr>
    </w:p>
    <w:p w:rsidR="004C130C" w:rsidRPr="00834DE3" w:rsidRDefault="004C130C" w:rsidP="004C130C">
      <w:pPr>
        <w:pStyle w:val="Style3"/>
        <w:spacing w:line="360" w:lineRule="auto"/>
        <w:rPr>
          <w:rFonts w:ascii="Times New Roman" w:hAnsi="Times New Roman"/>
        </w:rPr>
      </w:pPr>
      <w:bookmarkStart w:id="67" w:name="_Toc495774061"/>
      <w:r w:rsidRPr="00834DE3">
        <w:rPr>
          <w:rFonts w:ascii="Times New Roman" w:hAnsi="Times New Roman"/>
        </w:rPr>
        <w:lastRenderedPageBreak/>
        <w:t>Intercultural Communication</w:t>
      </w:r>
      <w:bookmarkEnd w:id="67"/>
    </w:p>
    <w:p w:rsidR="004C130C" w:rsidRPr="00834DE3" w:rsidRDefault="004C130C" w:rsidP="004C130C">
      <w:pPr>
        <w:autoSpaceDE w:val="0"/>
        <w:autoSpaceDN w:val="0"/>
        <w:adjustRightInd w:val="0"/>
        <w:spacing w:line="360" w:lineRule="auto"/>
        <w:rPr>
          <w:rFonts w:ascii="Times New Roman" w:hAnsi="Times New Roman"/>
          <w:kern w:val="0"/>
          <w:sz w:val="18"/>
          <w:szCs w:val="18"/>
        </w:rPr>
      </w:pPr>
      <w:r w:rsidRPr="00834DE3">
        <w:rPr>
          <w:rFonts w:ascii="Times New Roman" w:eastAsia="黑体" w:hAnsi="Times New Roman"/>
          <w:b/>
          <w:kern w:val="0"/>
          <w:sz w:val="24"/>
          <w:szCs w:val="24"/>
        </w:rPr>
        <w:t>Course code</w:t>
      </w:r>
      <w:r w:rsidRPr="00834DE3">
        <w:rPr>
          <w:rFonts w:ascii="Times New Roman" w:eastAsia="黑体" w:hAnsi="Times New Roman"/>
          <w:kern w:val="0"/>
          <w:sz w:val="24"/>
          <w:szCs w:val="24"/>
        </w:rPr>
        <w:t>：</w:t>
      </w:r>
      <w:r w:rsidRPr="00834DE3">
        <w:rPr>
          <w:rFonts w:ascii="Times New Roman" w:hAnsi="Times New Roman"/>
          <w:kern w:val="0"/>
          <w:sz w:val="24"/>
          <w:szCs w:val="24"/>
        </w:rPr>
        <w:t>ZYX03090</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Course category</w:t>
      </w:r>
      <w:r w:rsidRPr="00834DE3">
        <w:rPr>
          <w:rFonts w:ascii="Times New Roman" w:eastAsia="黑体" w:hAnsi="Times New Roman"/>
          <w:sz w:val="24"/>
        </w:rPr>
        <w:t>：</w:t>
      </w:r>
      <w:r w:rsidRPr="00834DE3">
        <w:rPr>
          <w:rFonts w:ascii="Times New Roman" w:hAnsi="Times New Roman"/>
          <w:sz w:val="24"/>
        </w:rPr>
        <w:t>Elective course</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Class hours</w:t>
      </w:r>
      <w:r w:rsidRPr="00834DE3">
        <w:rPr>
          <w:rFonts w:ascii="Times New Roman" w:eastAsia="黑体" w:hAnsi="Times New Roman"/>
          <w:sz w:val="24"/>
        </w:rPr>
        <w:t>：</w:t>
      </w:r>
      <w:r w:rsidRPr="00834DE3">
        <w:rPr>
          <w:rFonts w:ascii="Times New Roman" w:hAnsi="Times New Roman"/>
          <w:sz w:val="24"/>
        </w:rPr>
        <w:t xml:space="preserve">2 per week, </w:t>
      </w:r>
      <w:smartTag w:uri="urn:schemas-microsoft-com:office:smarttags" w:element="metricconverter">
        <w:smartTagPr>
          <w:attr w:name="ProductID" w:val="36 in"/>
        </w:smartTagPr>
        <w:r w:rsidRPr="00834DE3">
          <w:rPr>
            <w:rFonts w:ascii="Times New Roman" w:hAnsi="Times New Roman"/>
            <w:sz w:val="24"/>
          </w:rPr>
          <w:t>36 in</w:t>
        </w:r>
      </w:smartTag>
      <w:r w:rsidRPr="00834DE3">
        <w:rPr>
          <w:rFonts w:ascii="Times New Roman" w:hAnsi="Times New Roman"/>
          <w:sz w:val="24"/>
        </w:rPr>
        <w:t xml:space="preserve"> total</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Credit value</w:t>
      </w:r>
      <w:r w:rsidRPr="00834DE3">
        <w:rPr>
          <w:rFonts w:ascii="Times New Roman" w:eastAsia="黑体" w:hAnsi="Times New Roman"/>
          <w:sz w:val="24"/>
        </w:rPr>
        <w:t>：</w:t>
      </w:r>
      <w:r w:rsidRPr="00834DE3">
        <w:rPr>
          <w:rFonts w:ascii="Times New Roman" w:hAnsi="Times New Roman"/>
          <w:sz w:val="24"/>
        </w:rPr>
        <w:t>2</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Prerequisite(s)</w:t>
      </w:r>
      <w:r w:rsidRPr="00834DE3">
        <w:rPr>
          <w:rFonts w:ascii="Times New Roman" w:eastAsia="黑体" w:hAnsi="Times New Roman"/>
          <w:sz w:val="24"/>
        </w:rPr>
        <w:t>：</w:t>
      </w:r>
      <w:r w:rsidRPr="00834DE3">
        <w:rPr>
          <w:rFonts w:ascii="Times New Roman" w:eastAsia="黑体" w:hAnsi="Times New Roman"/>
          <w:sz w:val="24"/>
        </w:rPr>
        <w:t>The Basics of French Language</w:t>
      </w: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Objectives and content</w:t>
      </w:r>
      <w:r w:rsidRPr="00834DE3">
        <w:rPr>
          <w:rFonts w:ascii="Times New Roman" w:eastAsia="黑体" w:hAnsi="Times New Roman"/>
          <w:sz w:val="24"/>
        </w:rPr>
        <w:t>：</w:t>
      </w:r>
    </w:p>
    <w:p w:rsidR="004C130C" w:rsidRPr="00834DE3" w:rsidRDefault="004C130C" w:rsidP="004C130C">
      <w:pPr>
        <w:spacing w:line="360" w:lineRule="auto"/>
        <w:ind w:firstLineChars="200" w:firstLine="480"/>
        <w:rPr>
          <w:rFonts w:ascii="Times New Roman" w:eastAsia="΢ȭхڢ;" w:hAnsi="Times New Roman"/>
          <w:sz w:val="24"/>
          <w:szCs w:val="24"/>
        </w:rPr>
      </w:pPr>
      <w:r w:rsidRPr="00834DE3">
        <w:rPr>
          <w:rFonts w:ascii="Times New Roman" w:eastAsia="΢ȭхڢ;" w:hAnsi="Times New Roman"/>
          <w:sz w:val="24"/>
          <w:szCs w:val="24"/>
        </w:rPr>
        <w:t xml:space="preserve">This course is designed to help students solve the problems caused by cultural differences in intercultural communication, learn the communication skills in different cultural contexts and how to handle cultural shock, and use what is learned in intercultural communication. </w:t>
      </w:r>
    </w:p>
    <w:p w:rsidR="004C130C" w:rsidRPr="00834DE3" w:rsidRDefault="004C130C" w:rsidP="004C130C">
      <w:pPr>
        <w:spacing w:line="360" w:lineRule="auto"/>
        <w:ind w:firstLineChars="200" w:firstLine="480"/>
        <w:rPr>
          <w:rFonts w:ascii="Times New Roman" w:hAnsi="Times New Roman"/>
          <w:sz w:val="24"/>
          <w:szCs w:val="24"/>
        </w:rPr>
      </w:pPr>
      <w:r w:rsidRPr="00834DE3">
        <w:rPr>
          <w:rFonts w:ascii="Times New Roman" w:hAnsi="Times New Roman"/>
          <w:sz w:val="24"/>
          <w:szCs w:val="24"/>
        </w:rPr>
        <w:t xml:space="preserve">This course will explain some basic concepts related to culture, communication and society in French speaking counties and teach students some basic knowledge and skills in handling some subtle issues in intercultural communication. With the help of this course, students will have the awareness that there will be misunderstandings in the communication between people from different cultures, and that they should learn to respect differences and appreciate similarities, and become more sympathetic with other cultures. </w:t>
      </w:r>
    </w:p>
    <w:p w:rsidR="004C130C" w:rsidRPr="00834DE3" w:rsidRDefault="004C130C" w:rsidP="004C130C">
      <w:pPr>
        <w:spacing w:line="360" w:lineRule="auto"/>
        <w:rPr>
          <w:rFonts w:ascii="Times New Roman" w:eastAsia="΢ȭхڢ;" w:hAnsi="Times New Roman"/>
          <w:sz w:val="18"/>
          <w:szCs w:val="18"/>
        </w:rPr>
      </w:pP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Course book</w:t>
      </w:r>
      <w:r w:rsidRPr="00834DE3">
        <w:rPr>
          <w:rFonts w:ascii="Times New Roman" w:eastAsia="黑体" w:hAnsi="Times New Roman"/>
          <w:sz w:val="24"/>
        </w:rPr>
        <w:t>：</w:t>
      </w:r>
    </w:p>
    <w:p w:rsidR="004C130C" w:rsidRPr="00834DE3" w:rsidRDefault="004C130C" w:rsidP="004C130C">
      <w:pPr>
        <w:spacing w:line="360" w:lineRule="auto"/>
        <w:rPr>
          <w:rFonts w:ascii="Times New Roman" w:hAnsi="Times New Roman"/>
          <w:sz w:val="24"/>
          <w:szCs w:val="24"/>
        </w:rPr>
      </w:pPr>
      <w:r w:rsidRPr="00834DE3">
        <w:rPr>
          <w:rFonts w:ascii="Times New Roman" w:eastAsia="黑体" w:hAnsi="Times New Roman"/>
          <w:sz w:val="24"/>
          <w:lang w:val="fr-FR"/>
        </w:rPr>
        <w:t>1. Zheng Lihua.</w:t>
      </w:r>
      <w:r w:rsidRPr="00834DE3">
        <w:rPr>
          <w:rFonts w:ascii="Times New Roman" w:hAnsi="Times New Roman"/>
          <w:sz w:val="24"/>
          <w:szCs w:val="24"/>
        </w:rPr>
        <w:t xml:space="preserve"> Langage et communication–Introduction à la sociolinguistique interactionniste (First Edition). </w:t>
      </w:r>
      <w:smartTag w:uri="urn:schemas-microsoft-com:office:smarttags" w:element="City">
        <w:smartTag w:uri="urn:schemas-microsoft-com:office:smarttags" w:element="place">
          <w:r w:rsidRPr="00834DE3">
            <w:rPr>
              <w:rFonts w:ascii="Times New Roman" w:hAnsi="Times New Roman"/>
              <w:sz w:val="24"/>
              <w:szCs w:val="24"/>
            </w:rPr>
            <w:t>Beijing</w:t>
          </w:r>
        </w:smartTag>
      </w:smartTag>
      <w:r w:rsidRPr="00834DE3">
        <w:rPr>
          <w:rFonts w:ascii="Times New Roman" w:hAnsi="Times New Roman"/>
          <w:sz w:val="24"/>
          <w:szCs w:val="24"/>
        </w:rPr>
        <w:t xml:space="preserve">: Foreign Language Teaching and Research Press, 2003. </w:t>
      </w:r>
    </w:p>
    <w:p w:rsidR="004C130C" w:rsidRPr="00834DE3" w:rsidRDefault="004C130C" w:rsidP="004C130C">
      <w:pPr>
        <w:spacing w:line="360" w:lineRule="auto"/>
        <w:rPr>
          <w:rFonts w:ascii="Times New Roman" w:eastAsia="黑体" w:hAnsi="Times New Roman"/>
          <w:sz w:val="24"/>
          <w:lang w:val="fr-FR"/>
        </w:rPr>
      </w:pPr>
      <w:r w:rsidRPr="00834DE3">
        <w:rPr>
          <w:rFonts w:ascii="Times New Roman" w:hAnsi="Times New Roman"/>
          <w:sz w:val="24"/>
          <w:szCs w:val="24"/>
        </w:rPr>
        <w:t xml:space="preserve">2. </w:t>
      </w:r>
      <w:r w:rsidRPr="00834DE3">
        <w:rPr>
          <w:rFonts w:ascii="Times New Roman" w:eastAsia="黑体" w:hAnsi="Times New Roman"/>
          <w:sz w:val="24"/>
          <w:lang w:val="fr-FR"/>
        </w:rPr>
        <w:t xml:space="preserve"> </w:t>
      </w:r>
      <w:smartTag w:uri="urn:schemas-microsoft-com:office:smarttags" w:element="PersonName">
        <w:smartTag w:uri="urn:schemas:contacts" w:element="GivenName">
          <w:r w:rsidRPr="00834DE3">
            <w:rPr>
              <w:rFonts w:ascii="Times New Roman" w:hAnsi="Times New Roman"/>
              <w:sz w:val="24"/>
              <w:szCs w:val="24"/>
              <w:lang w:val="fr-FR"/>
            </w:rPr>
            <w:t>Corrigés</w:t>
          </w:r>
        </w:smartTag>
        <w:r w:rsidRPr="00834DE3">
          <w:rPr>
            <w:rFonts w:ascii="Times New Roman" w:hAnsi="Times New Roman"/>
            <w:sz w:val="24"/>
            <w:szCs w:val="24"/>
            <w:lang w:val="fr-FR"/>
          </w:rPr>
          <w:t xml:space="preserve"> </w:t>
        </w:r>
        <w:smartTag w:uri="urn:schemas:contacts" w:element="middlename">
          <w:r w:rsidRPr="00834DE3">
            <w:rPr>
              <w:rFonts w:ascii="Times New Roman" w:hAnsi="Times New Roman"/>
              <w:sz w:val="24"/>
              <w:szCs w:val="24"/>
              <w:lang w:val="fr-FR"/>
            </w:rPr>
            <w:t>Ross</w:t>
          </w:r>
        </w:smartTag>
        <w:r w:rsidRPr="00834DE3">
          <w:rPr>
            <w:rFonts w:ascii="Times New Roman" w:hAnsi="Times New Roman"/>
            <w:sz w:val="24"/>
            <w:szCs w:val="24"/>
            <w:lang w:val="fr-FR"/>
          </w:rPr>
          <w:t xml:space="preserve"> </w:t>
        </w:r>
        <w:smartTag w:uri="urn:schemas:contacts" w:element="Sn">
          <w:r w:rsidRPr="00834DE3">
            <w:rPr>
              <w:rFonts w:ascii="Times New Roman" w:hAnsi="Times New Roman"/>
              <w:sz w:val="24"/>
              <w:szCs w:val="24"/>
              <w:lang w:val="fr-FR"/>
            </w:rPr>
            <w:t>Steele</w:t>
          </w:r>
        </w:smartTag>
      </w:smartTag>
      <w:r w:rsidRPr="00834DE3">
        <w:rPr>
          <w:rFonts w:ascii="Times New Roman" w:hAnsi="Times New Roman"/>
          <w:sz w:val="24"/>
          <w:szCs w:val="24"/>
          <w:lang w:val="fr-FR"/>
        </w:rPr>
        <w:t xml:space="preserve">. Civilisation progressive du français(First Edition). Paris : CLE international. Shanghai Translation Publishing House, 2002. </w:t>
      </w:r>
    </w:p>
    <w:p w:rsidR="004C130C" w:rsidRDefault="004C130C" w:rsidP="004C130C">
      <w:pPr>
        <w:spacing w:line="360" w:lineRule="auto"/>
        <w:rPr>
          <w:rFonts w:ascii="Times New Roman" w:eastAsia="黑体" w:hAnsi="Times New Roman" w:hint="eastAsia"/>
          <w:b/>
          <w:sz w:val="24"/>
        </w:rPr>
      </w:pPr>
    </w:p>
    <w:p w:rsidR="004C130C" w:rsidRPr="00834DE3" w:rsidRDefault="004C130C" w:rsidP="004C130C">
      <w:pPr>
        <w:spacing w:line="360" w:lineRule="auto"/>
        <w:rPr>
          <w:rFonts w:ascii="Times New Roman" w:eastAsia="黑体" w:hAnsi="Times New Roman"/>
          <w:sz w:val="24"/>
          <w:lang w:val="fr-FR"/>
        </w:rPr>
      </w:pPr>
      <w:r w:rsidRPr="00834DE3">
        <w:rPr>
          <w:rFonts w:ascii="Times New Roman" w:eastAsia="黑体" w:hAnsi="Times New Roman"/>
          <w:b/>
          <w:sz w:val="24"/>
        </w:rPr>
        <w:t>Testament</w:t>
      </w:r>
      <w:r w:rsidRPr="00834DE3">
        <w:rPr>
          <w:rFonts w:ascii="Times New Roman" w:eastAsia="黑体" w:hAnsi="Times New Roman"/>
          <w:sz w:val="24"/>
          <w:lang w:val="fr-FR"/>
        </w:rPr>
        <w:t>：</w:t>
      </w:r>
      <w:r w:rsidRPr="00834DE3">
        <w:rPr>
          <w:rFonts w:ascii="Times New Roman" w:hAnsi="Times New Roman"/>
          <w:sz w:val="24"/>
        </w:rPr>
        <w:t>Test</w:t>
      </w:r>
    </w:p>
    <w:p w:rsidR="004C130C" w:rsidRDefault="004C130C" w:rsidP="004C130C">
      <w:pPr>
        <w:rPr>
          <w:sz w:val="28"/>
        </w:rPr>
      </w:pPr>
    </w:p>
    <w:p w:rsidR="004E1EDF" w:rsidRPr="00A61DAB" w:rsidRDefault="004E1EDF" w:rsidP="004E1EDF">
      <w:pPr>
        <w:pStyle w:val="a7"/>
        <w:spacing w:line="360" w:lineRule="auto"/>
        <w:rPr>
          <w:rFonts w:asciiTheme="minorEastAsia" w:eastAsiaTheme="minorEastAsia" w:hAnsiTheme="minorEastAsia" w:cs="宋体"/>
          <w:sz w:val="24"/>
          <w:szCs w:val="24"/>
          <w:lang w:val="fr-FR"/>
        </w:rPr>
      </w:pPr>
      <w:bookmarkStart w:id="68" w:name="_Toc495774062"/>
      <w:r w:rsidRPr="00A61DAB">
        <w:rPr>
          <w:rFonts w:asciiTheme="minorEastAsia" w:eastAsiaTheme="minorEastAsia" w:hAnsiTheme="minorEastAsia" w:cs="宋体" w:hint="eastAsia"/>
          <w:szCs w:val="28"/>
        </w:rPr>
        <w:lastRenderedPageBreak/>
        <w:t>《</w:t>
      </w:r>
      <w:r w:rsidRPr="00A61DAB">
        <w:rPr>
          <w:rFonts w:asciiTheme="minorEastAsia" w:eastAsiaTheme="minorEastAsia" w:hAnsiTheme="minorEastAsia" w:cs="宋体" w:hint="eastAsia"/>
          <w:szCs w:val="36"/>
        </w:rPr>
        <w:t>法语国家及地区概况》课程介绍</w:t>
      </w:r>
      <w:bookmarkEnd w:id="66"/>
      <w:bookmarkEnd w:id="68"/>
    </w:p>
    <w:p w:rsidR="004E1EDF" w:rsidRPr="00A61DAB" w:rsidRDefault="004E1EDF" w:rsidP="004E1EDF">
      <w:pPr>
        <w:pStyle w:val="Default"/>
        <w:spacing w:line="360" w:lineRule="auto"/>
        <w:jc w:val="both"/>
        <w:rPr>
          <w:rFonts w:asciiTheme="minorEastAsia" w:hAnsiTheme="minorEastAsia"/>
          <w:color w:val="auto"/>
          <w:sz w:val="18"/>
          <w:szCs w:val="18"/>
          <w:lang w:val="fr-FR"/>
        </w:rPr>
      </w:pPr>
      <w:r w:rsidRPr="00A61DAB">
        <w:rPr>
          <w:rFonts w:asciiTheme="minorEastAsia" w:hAnsiTheme="minorEastAsia" w:cs="黑体" w:hint="eastAsia"/>
          <w:color w:val="auto"/>
        </w:rPr>
        <w:t>课程编码</w:t>
      </w:r>
      <w:r w:rsidRPr="00A61DAB">
        <w:rPr>
          <w:rFonts w:asciiTheme="minorEastAsia" w:hAnsiTheme="minorEastAsia" w:cs="黑体" w:hint="eastAsia"/>
          <w:color w:val="auto"/>
          <w:lang w:val="fr-FR"/>
        </w:rPr>
        <w:t>：</w:t>
      </w:r>
      <w:r w:rsidRPr="00A61DAB">
        <w:rPr>
          <w:rFonts w:asciiTheme="minorEastAsia" w:hAnsiTheme="minorEastAsia" w:hint="eastAsia"/>
          <w:color w:val="auto"/>
          <w:lang w:val="fr-FR"/>
        </w:rPr>
        <w:t>ZYX03042</w:t>
      </w:r>
    </w:p>
    <w:p w:rsidR="004E1EDF" w:rsidRPr="00A61DAB" w:rsidRDefault="004E1EDF" w:rsidP="004E1EDF">
      <w:pPr>
        <w:spacing w:line="360" w:lineRule="auto"/>
        <w:rPr>
          <w:rFonts w:asciiTheme="minorEastAsia" w:hAnsiTheme="minorEastAsia" w:cs="宋体"/>
          <w:sz w:val="24"/>
          <w:lang w:val="fr-FR"/>
        </w:rPr>
      </w:pPr>
      <w:r w:rsidRPr="00A61DAB">
        <w:rPr>
          <w:rFonts w:asciiTheme="minorEastAsia" w:hAnsiTheme="minorEastAsia" w:cs="黑体" w:hint="eastAsia"/>
          <w:sz w:val="24"/>
        </w:rPr>
        <w:t>课程性质</w:t>
      </w:r>
      <w:r w:rsidRPr="00A61DAB">
        <w:rPr>
          <w:rFonts w:asciiTheme="minorEastAsia" w:hAnsiTheme="minorEastAsia" w:cs="黑体" w:hint="eastAsia"/>
          <w:sz w:val="24"/>
          <w:lang w:val="fr-FR"/>
        </w:rPr>
        <w:t>：</w:t>
      </w:r>
      <w:r w:rsidRPr="00A61DAB">
        <w:rPr>
          <w:rFonts w:asciiTheme="minorEastAsia" w:hAnsiTheme="minorEastAsia" w:cs="宋体" w:hint="eastAsia"/>
          <w:sz w:val="24"/>
        </w:rPr>
        <w:t>专业选修课程</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教学时数：</w:t>
      </w:r>
      <w:r w:rsidRPr="00A61DAB">
        <w:rPr>
          <w:rFonts w:asciiTheme="minorEastAsia" w:hAnsiTheme="minorEastAsia" w:cs="宋体" w:hint="eastAsia"/>
          <w:sz w:val="24"/>
        </w:rPr>
        <w:t>周学时2，总学时32</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学分：</w:t>
      </w:r>
      <w:r w:rsidRPr="00A61DAB">
        <w:rPr>
          <w:rFonts w:asciiTheme="minorEastAsia" w:hAnsiTheme="minorEastAsia" w:cs="宋体" w:hint="eastAsia"/>
          <w:sz w:val="24"/>
        </w:rPr>
        <w:t>2</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先修课程：《</w:t>
      </w:r>
      <w:r w:rsidRPr="00A61DAB">
        <w:rPr>
          <w:rFonts w:asciiTheme="minorEastAsia" w:hAnsiTheme="minorEastAsia" w:cs="宋体" w:hint="eastAsia"/>
          <w:sz w:val="24"/>
        </w:rPr>
        <w:t>基础法语（1）（2）（3）（4）》/《跨文化交际》</w:t>
      </w:r>
    </w:p>
    <w:p w:rsidR="004E1EDF" w:rsidRPr="00A61DAB" w:rsidRDefault="004E1EDF" w:rsidP="004E1EDF">
      <w:pPr>
        <w:spacing w:line="360" w:lineRule="auto"/>
        <w:rPr>
          <w:rFonts w:asciiTheme="minorEastAsia" w:hAnsiTheme="minorEastAsia" w:cs="宋体"/>
          <w:sz w:val="24"/>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教学目标与内容：</w:t>
      </w:r>
    </w:p>
    <w:p w:rsidR="004E1EDF" w:rsidRPr="00A61DAB" w:rsidRDefault="004E1EDF" w:rsidP="004E1EDF">
      <w:pPr>
        <w:spacing w:line="360" w:lineRule="auto"/>
        <w:ind w:firstLineChars="200" w:firstLine="480"/>
        <w:rPr>
          <w:rFonts w:asciiTheme="minorEastAsia" w:hAnsiTheme="minorEastAsia" w:cs="宋体"/>
          <w:sz w:val="24"/>
          <w:szCs w:val="24"/>
        </w:rPr>
      </w:pPr>
      <w:r w:rsidRPr="00A61DAB">
        <w:rPr>
          <w:rFonts w:asciiTheme="minorEastAsia" w:hAnsiTheme="minorEastAsia" w:cs="宋体" w:hint="eastAsia"/>
          <w:sz w:val="24"/>
          <w:szCs w:val="24"/>
        </w:rPr>
        <w:t>本课程的教学目标是使学生们提高法语学习的兴趣，并使所学的法语知识能够更好地适应社会、适应工作，更好更全面地了解法语国家的地区相关的风土人情等，为今后在这些国家学习和工作打下坚实基础。</w:t>
      </w:r>
    </w:p>
    <w:p w:rsidR="004E1EDF" w:rsidRPr="00A61DAB" w:rsidRDefault="004E1EDF" w:rsidP="004E1EDF">
      <w:pPr>
        <w:spacing w:line="360" w:lineRule="auto"/>
        <w:ind w:firstLineChars="200" w:firstLine="480"/>
        <w:rPr>
          <w:rFonts w:asciiTheme="minorEastAsia" w:hAnsiTheme="minorEastAsia" w:cs="宋体"/>
          <w:sz w:val="24"/>
          <w:szCs w:val="24"/>
        </w:rPr>
      </w:pPr>
      <w:r w:rsidRPr="00A61DAB">
        <w:rPr>
          <w:rFonts w:asciiTheme="minorEastAsia" w:hAnsiTheme="minorEastAsia" w:cs="宋体" w:hint="eastAsia"/>
          <w:sz w:val="24"/>
          <w:szCs w:val="24"/>
        </w:rPr>
        <w:t>本课程的内容以法语发展的历史为线索，主要论述法语的诞生、法语的对外影响，以及法语在世界各地的使用分布情况。本课程力求紧扣法语学生未来的工作实际，分章节详细介绍全世界三十多个法语国家和地区的情况，包括从地区概况、历史沿革、政治制度到人情风貌的论述。</w:t>
      </w:r>
    </w:p>
    <w:p w:rsidR="004E1EDF" w:rsidRPr="00A61DAB" w:rsidRDefault="004E1EDF" w:rsidP="004E1EDF">
      <w:pPr>
        <w:spacing w:line="360" w:lineRule="auto"/>
        <w:ind w:firstLineChars="200" w:firstLine="480"/>
        <w:rPr>
          <w:rFonts w:asciiTheme="minorEastAsia" w:hAnsiTheme="minorEastAsia" w:cs="宋体"/>
          <w:sz w:val="24"/>
          <w:szCs w:val="24"/>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推荐教材：</w:t>
      </w:r>
    </w:p>
    <w:p w:rsidR="004E1EDF" w:rsidRPr="00A61DAB" w:rsidRDefault="004E1EDF" w:rsidP="004E1EDF">
      <w:pPr>
        <w:spacing w:line="360" w:lineRule="auto"/>
        <w:rPr>
          <w:rFonts w:asciiTheme="minorEastAsia" w:hAnsiTheme="minorEastAsia"/>
          <w:sz w:val="24"/>
          <w:szCs w:val="24"/>
        </w:rPr>
      </w:pPr>
      <w:r w:rsidRPr="00A61DAB">
        <w:rPr>
          <w:rFonts w:asciiTheme="minorEastAsia" w:hAnsiTheme="minorEastAsia" w:hint="eastAsia"/>
          <w:bCs/>
          <w:sz w:val="24"/>
          <w:szCs w:val="24"/>
        </w:rPr>
        <w:t xml:space="preserve">    1.</w:t>
      </w:r>
      <w:r w:rsidRPr="00A61DAB">
        <w:rPr>
          <w:rFonts w:asciiTheme="minorEastAsia" w:hAnsiTheme="minorEastAsia" w:hint="eastAsia"/>
          <w:sz w:val="24"/>
          <w:szCs w:val="24"/>
        </w:rPr>
        <w:t>丁雪英、柳利、傅绍梅等，</w:t>
      </w:r>
      <w:r w:rsidRPr="00A61DAB">
        <w:rPr>
          <w:rFonts w:asciiTheme="minorEastAsia" w:hAnsiTheme="minorEastAsia" w:cs="宋体" w:hint="eastAsia"/>
          <w:sz w:val="24"/>
          <w:szCs w:val="24"/>
        </w:rPr>
        <w:t>《法语国家及地区概况》，</w:t>
      </w:r>
      <w:r w:rsidRPr="00A61DAB">
        <w:rPr>
          <w:rFonts w:asciiTheme="minorEastAsia" w:hAnsiTheme="minorEastAsia" w:hint="eastAsia"/>
          <w:sz w:val="24"/>
          <w:szCs w:val="24"/>
        </w:rPr>
        <w:t>北京外语教学与研究出版社，2006年第1版</w:t>
      </w:r>
    </w:p>
    <w:p w:rsidR="004E1EDF" w:rsidRPr="00A61DAB" w:rsidRDefault="004E1EDF" w:rsidP="004E1EDF">
      <w:pPr>
        <w:spacing w:line="360" w:lineRule="auto"/>
        <w:ind w:left="360" w:hangingChars="150" w:hanging="360"/>
        <w:rPr>
          <w:rFonts w:asciiTheme="minorEastAsia" w:hAnsiTheme="minorEastAsia"/>
          <w:sz w:val="24"/>
          <w:lang w:val="fr-FR"/>
        </w:rPr>
      </w:pPr>
      <w:r w:rsidRPr="00A61DAB">
        <w:rPr>
          <w:rFonts w:asciiTheme="minorEastAsia" w:hAnsiTheme="minorEastAsia" w:hint="eastAsia"/>
          <w:bCs/>
          <w:sz w:val="24"/>
          <w:szCs w:val="24"/>
        </w:rPr>
        <w:t xml:space="preserve">    </w:t>
      </w:r>
      <w:r w:rsidRPr="00A61DAB">
        <w:rPr>
          <w:rFonts w:asciiTheme="minorEastAsia" w:hAnsiTheme="minorEastAsia" w:hint="eastAsia"/>
          <w:bCs/>
          <w:sz w:val="24"/>
          <w:szCs w:val="24"/>
          <w:lang w:val="fr-FR"/>
        </w:rPr>
        <w:t>2.</w:t>
      </w:r>
      <w:r w:rsidRPr="00A61DAB">
        <w:rPr>
          <w:rFonts w:asciiTheme="minorEastAsia" w:hAnsiTheme="minorEastAsia" w:hint="eastAsia"/>
          <w:sz w:val="24"/>
        </w:rPr>
        <w:t xml:space="preserve">《 </w:t>
      </w:r>
      <w:r w:rsidRPr="00A61DAB">
        <w:rPr>
          <w:rFonts w:asciiTheme="minorEastAsia" w:hAnsiTheme="minorEastAsia" w:hint="eastAsia"/>
          <w:sz w:val="24"/>
          <w:lang w:val="fr-FR"/>
        </w:rPr>
        <w:t xml:space="preserve">Le nouveau sans frontières 3 </w:t>
      </w:r>
      <w:r w:rsidRPr="00A61DAB">
        <w:rPr>
          <w:rFonts w:asciiTheme="minorEastAsia" w:hAnsiTheme="minorEastAsia" w:hint="eastAsia"/>
          <w:sz w:val="24"/>
        </w:rPr>
        <w:t>》</w:t>
      </w:r>
      <w:r w:rsidRPr="00A61DAB">
        <w:rPr>
          <w:rFonts w:asciiTheme="minorEastAsia" w:hAnsiTheme="minorEastAsia" w:hint="eastAsia"/>
          <w:sz w:val="24"/>
          <w:lang w:val="fr-FR"/>
        </w:rPr>
        <w:t>Jacky Girardet. Paris</w:t>
      </w:r>
      <w:r w:rsidRPr="00A61DAB">
        <w:rPr>
          <w:rFonts w:asciiTheme="minorEastAsia" w:hAnsiTheme="minorEastAsia"/>
          <w:sz w:val="24"/>
          <w:lang w:val="fr-FR"/>
        </w:rPr>
        <w:t> </w:t>
      </w:r>
      <w:r w:rsidRPr="00A61DAB">
        <w:rPr>
          <w:rFonts w:asciiTheme="minorEastAsia" w:hAnsiTheme="minorEastAsia" w:hint="eastAsia"/>
          <w:sz w:val="24"/>
          <w:lang w:val="fr-FR"/>
        </w:rPr>
        <w:t xml:space="preserve">: </w:t>
      </w:r>
      <w:r w:rsidRPr="00A61DAB">
        <w:rPr>
          <w:rFonts w:asciiTheme="minorEastAsia" w:hAnsiTheme="minorEastAsia"/>
          <w:sz w:val="24"/>
          <w:lang w:val="fr-FR"/>
        </w:rPr>
        <w:t>CLE international</w:t>
      </w:r>
      <w:r w:rsidRPr="00A61DAB">
        <w:rPr>
          <w:rFonts w:asciiTheme="minorEastAsia" w:hAnsiTheme="minorEastAsia" w:hint="eastAsia"/>
          <w:sz w:val="24"/>
          <w:lang w:val="fr-FR"/>
        </w:rPr>
        <w:t>,</w:t>
      </w:r>
    </w:p>
    <w:p w:rsidR="004E1EDF" w:rsidRPr="00A61DAB" w:rsidRDefault="004E1EDF" w:rsidP="004E1EDF">
      <w:pPr>
        <w:spacing w:line="360" w:lineRule="auto"/>
        <w:ind w:left="360" w:hangingChars="150" w:hanging="360"/>
        <w:rPr>
          <w:rFonts w:asciiTheme="minorEastAsia" w:hAnsiTheme="minorEastAsia" w:cs="黑体"/>
          <w:sz w:val="24"/>
          <w:lang w:val="fr-FR"/>
        </w:rPr>
      </w:pPr>
      <w:r w:rsidRPr="00A61DAB">
        <w:rPr>
          <w:rFonts w:asciiTheme="minorEastAsia" w:hAnsiTheme="minorEastAsia"/>
          <w:sz w:val="24"/>
          <w:lang w:val="fr-FR"/>
        </w:rPr>
        <w:t>2002</w:t>
      </w:r>
      <w:r w:rsidRPr="00A61DAB">
        <w:rPr>
          <w:rFonts w:asciiTheme="minorEastAsia" w:hAnsiTheme="minorEastAsia" w:hint="eastAsia"/>
          <w:sz w:val="24"/>
          <w:lang w:val="fr-FR"/>
        </w:rPr>
        <w:t>年第</w:t>
      </w:r>
      <w:r w:rsidRPr="00A61DAB">
        <w:rPr>
          <w:rFonts w:asciiTheme="minorEastAsia" w:hAnsiTheme="minorEastAsia" w:hint="eastAsia"/>
          <w:sz w:val="24"/>
        </w:rPr>
        <w:t>1</w:t>
      </w:r>
      <w:r w:rsidRPr="00A61DAB">
        <w:rPr>
          <w:rFonts w:asciiTheme="minorEastAsia" w:hAnsiTheme="minorEastAsia" w:hint="eastAsia"/>
          <w:sz w:val="24"/>
          <w:lang w:val="fr-FR"/>
        </w:rPr>
        <w:t>版</w:t>
      </w:r>
    </w:p>
    <w:p w:rsidR="004E1EDF" w:rsidRPr="00A61DAB" w:rsidRDefault="004E1EDF" w:rsidP="004E1EDF">
      <w:pPr>
        <w:spacing w:line="360" w:lineRule="auto"/>
        <w:rPr>
          <w:rFonts w:asciiTheme="minorEastAsia" w:hAnsiTheme="minorEastAsia" w:cs="黑体"/>
          <w:sz w:val="24"/>
          <w:lang w:val="fr-FR"/>
        </w:rPr>
      </w:pPr>
    </w:p>
    <w:p w:rsidR="004E1EDF" w:rsidRPr="00A61DAB" w:rsidRDefault="004E1EDF" w:rsidP="004E1EDF">
      <w:pPr>
        <w:spacing w:line="360" w:lineRule="auto"/>
        <w:rPr>
          <w:rFonts w:asciiTheme="minorEastAsia" w:hAnsiTheme="minorEastAsia" w:cs="黑体"/>
          <w:sz w:val="24"/>
          <w:lang w:val="fr-FR"/>
        </w:rPr>
      </w:pPr>
      <w:r w:rsidRPr="00A61DAB">
        <w:rPr>
          <w:rFonts w:asciiTheme="minorEastAsia" w:hAnsiTheme="minorEastAsia" w:cs="黑体" w:hint="eastAsia"/>
          <w:sz w:val="24"/>
        </w:rPr>
        <w:t>考核方式</w:t>
      </w:r>
      <w:r w:rsidRPr="00A61DAB">
        <w:rPr>
          <w:rFonts w:asciiTheme="minorEastAsia" w:hAnsiTheme="minorEastAsia" w:cs="黑体" w:hint="eastAsia"/>
          <w:sz w:val="24"/>
          <w:lang w:val="fr-FR"/>
        </w:rPr>
        <w:t>：</w:t>
      </w:r>
      <w:r w:rsidRPr="00A61DAB">
        <w:rPr>
          <w:rFonts w:asciiTheme="minorEastAsia" w:hAnsiTheme="minorEastAsia" w:cs="宋体" w:hint="eastAsia"/>
          <w:sz w:val="24"/>
        </w:rPr>
        <w:t>考查</w:t>
      </w:r>
    </w:p>
    <w:p w:rsidR="004E1EDF" w:rsidRPr="00A61DAB" w:rsidRDefault="004E1EDF" w:rsidP="004E1EDF">
      <w:pPr>
        <w:spacing w:line="360" w:lineRule="auto"/>
        <w:rPr>
          <w:rFonts w:asciiTheme="minorEastAsia" w:hAnsiTheme="minorEastAsia" w:cs="宋体"/>
          <w:sz w:val="24"/>
          <w:lang w:val="fr-FR"/>
        </w:rPr>
      </w:pPr>
    </w:p>
    <w:p w:rsidR="004E1EDF" w:rsidRPr="00A61DAB" w:rsidRDefault="004E1EDF" w:rsidP="004E1EDF">
      <w:pPr>
        <w:spacing w:line="360" w:lineRule="auto"/>
        <w:rPr>
          <w:rFonts w:asciiTheme="minorEastAsia" w:hAnsiTheme="minorEastAsia" w:cs="宋体"/>
          <w:sz w:val="24"/>
          <w:lang w:val="fr-FR"/>
        </w:rPr>
      </w:pPr>
    </w:p>
    <w:p w:rsidR="004E1EDF" w:rsidRPr="00A61DAB" w:rsidRDefault="004E1EDF" w:rsidP="004E1EDF">
      <w:pPr>
        <w:spacing w:line="360" w:lineRule="auto"/>
        <w:rPr>
          <w:rFonts w:asciiTheme="minorEastAsia" w:hAnsiTheme="minorEastAsia" w:cs="宋体"/>
          <w:sz w:val="24"/>
          <w:lang w:val="fr-FR"/>
        </w:rPr>
      </w:pPr>
    </w:p>
    <w:p w:rsidR="004E1EDF" w:rsidRPr="00A61DAB" w:rsidRDefault="004E1EDF" w:rsidP="004E1EDF">
      <w:pPr>
        <w:pStyle w:val="a7"/>
        <w:jc w:val="both"/>
        <w:rPr>
          <w:rFonts w:asciiTheme="minorEastAsia" w:eastAsiaTheme="minorEastAsia" w:hAnsiTheme="minorEastAsia" w:cs="宋体"/>
          <w:szCs w:val="28"/>
          <w:lang w:val="fr-FR"/>
        </w:rPr>
      </w:pPr>
    </w:p>
    <w:p w:rsidR="004E1EDF" w:rsidRDefault="004E1EDF" w:rsidP="004E1EDF">
      <w:pPr>
        <w:pStyle w:val="a7"/>
        <w:rPr>
          <w:rFonts w:asciiTheme="minorEastAsia" w:eastAsiaTheme="minorEastAsia" w:hAnsiTheme="minorEastAsia" w:cs="宋体"/>
          <w:szCs w:val="28"/>
        </w:rPr>
      </w:pPr>
      <w:bookmarkStart w:id="69" w:name="_Toc414566655"/>
    </w:p>
    <w:p w:rsidR="004C130C" w:rsidRPr="00834DE3" w:rsidRDefault="004C130C" w:rsidP="004C130C">
      <w:pPr>
        <w:pStyle w:val="Style3"/>
        <w:spacing w:line="360" w:lineRule="auto"/>
        <w:rPr>
          <w:rFonts w:ascii="Times New Roman" w:hAnsi="Times New Roman"/>
        </w:rPr>
      </w:pPr>
      <w:bookmarkStart w:id="70" w:name="_Toc453858483"/>
      <w:bookmarkStart w:id="71" w:name="_Toc495774063"/>
      <w:r w:rsidRPr="00834DE3">
        <w:rPr>
          <w:rFonts w:ascii="Times New Roman" w:hAnsi="Times New Roman"/>
        </w:rPr>
        <w:lastRenderedPageBreak/>
        <w:t>An Overview of French-Speaking Countries and Regions</w:t>
      </w:r>
      <w:bookmarkEnd w:id="70"/>
      <w:bookmarkEnd w:id="71"/>
    </w:p>
    <w:p w:rsidR="004C130C" w:rsidRPr="00834DE3" w:rsidRDefault="004C130C" w:rsidP="004C130C">
      <w:pPr>
        <w:autoSpaceDE w:val="0"/>
        <w:autoSpaceDN w:val="0"/>
        <w:adjustRightInd w:val="0"/>
        <w:spacing w:line="360" w:lineRule="auto"/>
        <w:rPr>
          <w:rFonts w:ascii="Times New Roman" w:hAnsi="Times New Roman"/>
          <w:kern w:val="0"/>
          <w:sz w:val="18"/>
          <w:szCs w:val="18"/>
          <w:lang w:val="fr-FR"/>
        </w:rPr>
      </w:pPr>
      <w:r w:rsidRPr="00834DE3">
        <w:rPr>
          <w:rFonts w:ascii="Times New Roman" w:eastAsia="黑体" w:hAnsi="Times New Roman"/>
          <w:b/>
          <w:kern w:val="0"/>
          <w:sz w:val="24"/>
          <w:szCs w:val="24"/>
        </w:rPr>
        <w:t>Course code</w:t>
      </w:r>
      <w:r w:rsidRPr="00834DE3">
        <w:rPr>
          <w:rFonts w:ascii="Times New Roman" w:eastAsia="黑体" w:hAnsi="Times New Roman"/>
          <w:kern w:val="0"/>
          <w:sz w:val="24"/>
          <w:szCs w:val="24"/>
          <w:lang w:val="fr-FR"/>
        </w:rPr>
        <w:t>：</w:t>
      </w:r>
      <w:r w:rsidRPr="00834DE3">
        <w:rPr>
          <w:rFonts w:ascii="Times New Roman" w:hAnsi="Times New Roman"/>
          <w:kern w:val="0"/>
          <w:sz w:val="24"/>
          <w:szCs w:val="24"/>
          <w:lang w:val="fr-FR"/>
        </w:rPr>
        <w:t>ZYX03042</w:t>
      </w:r>
    </w:p>
    <w:p w:rsidR="004C130C" w:rsidRPr="00834DE3" w:rsidRDefault="004C130C" w:rsidP="004C130C">
      <w:pPr>
        <w:spacing w:line="360" w:lineRule="auto"/>
        <w:rPr>
          <w:rFonts w:ascii="Times New Roman" w:hAnsi="Times New Roman"/>
          <w:sz w:val="24"/>
          <w:lang w:val="fr-FR"/>
        </w:rPr>
      </w:pPr>
      <w:r w:rsidRPr="00834DE3">
        <w:rPr>
          <w:rFonts w:ascii="Times New Roman" w:eastAsia="黑体" w:hAnsi="Times New Roman"/>
          <w:b/>
          <w:sz w:val="24"/>
        </w:rPr>
        <w:t>Course category</w:t>
      </w:r>
      <w:r w:rsidRPr="00834DE3">
        <w:rPr>
          <w:rFonts w:ascii="Times New Roman" w:eastAsia="黑体" w:hAnsi="Times New Roman"/>
          <w:sz w:val="24"/>
          <w:lang w:val="fr-FR"/>
        </w:rPr>
        <w:t>：</w:t>
      </w:r>
      <w:r w:rsidRPr="00834DE3">
        <w:rPr>
          <w:rFonts w:ascii="Times New Roman" w:hAnsi="Times New Roman"/>
          <w:sz w:val="24"/>
        </w:rPr>
        <w:t>Elective course</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Class hours</w:t>
      </w:r>
      <w:r w:rsidRPr="00834DE3">
        <w:rPr>
          <w:rFonts w:ascii="Times New Roman" w:eastAsia="黑体" w:hAnsi="Times New Roman"/>
          <w:sz w:val="24"/>
        </w:rPr>
        <w:t>：</w:t>
      </w:r>
      <w:r w:rsidRPr="00834DE3">
        <w:rPr>
          <w:rFonts w:ascii="Times New Roman" w:hAnsi="Times New Roman"/>
          <w:sz w:val="24"/>
        </w:rPr>
        <w:t xml:space="preserve">2 per week, </w:t>
      </w:r>
      <w:smartTag w:uri="urn:schemas-microsoft-com:office:smarttags" w:element="metricconverter">
        <w:smartTagPr>
          <w:attr w:name="ProductID" w:val="36 in"/>
        </w:smartTagPr>
        <w:r w:rsidRPr="00834DE3">
          <w:rPr>
            <w:rFonts w:ascii="Times New Roman" w:hAnsi="Times New Roman"/>
            <w:sz w:val="24"/>
          </w:rPr>
          <w:t>36 in</w:t>
        </w:r>
      </w:smartTag>
      <w:r w:rsidRPr="00834DE3">
        <w:rPr>
          <w:rFonts w:ascii="Times New Roman" w:hAnsi="Times New Roman"/>
          <w:sz w:val="24"/>
        </w:rPr>
        <w:t xml:space="preserve"> total</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Credit value</w:t>
      </w:r>
      <w:r w:rsidRPr="00834DE3">
        <w:rPr>
          <w:rFonts w:ascii="Times New Roman" w:eastAsia="黑体" w:hAnsi="Times New Roman"/>
          <w:sz w:val="24"/>
        </w:rPr>
        <w:t>：</w:t>
      </w:r>
      <w:r w:rsidRPr="00834DE3">
        <w:rPr>
          <w:rFonts w:ascii="Times New Roman" w:hAnsi="Times New Roman"/>
          <w:sz w:val="24"/>
        </w:rPr>
        <w:t>2</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Prerequisite(s)</w:t>
      </w:r>
      <w:r w:rsidRPr="00834DE3">
        <w:rPr>
          <w:rFonts w:ascii="Times New Roman" w:eastAsia="黑体" w:hAnsi="Times New Roman"/>
          <w:sz w:val="24"/>
        </w:rPr>
        <w:t>：</w:t>
      </w:r>
      <w:r w:rsidRPr="00834DE3">
        <w:rPr>
          <w:rFonts w:ascii="Times New Roman" w:eastAsia="黑体" w:hAnsi="Times New Roman"/>
          <w:sz w:val="24"/>
        </w:rPr>
        <w:t>The Basics of French Language</w:t>
      </w:r>
      <w:r w:rsidRPr="00834DE3">
        <w:rPr>
          <w:rFonts w:ascii="Times New Roman" w:hAnsi="Times New Roman"/>
          <w:sz w:val="24"/>
        </w:rPr>
        <w:t>（</w:t>
      </w:r>
      <w:r w:rsidRPr="00834DE3">
        <w:rPr>
          <w:rFonts w:ascii="Times New Roman" w:hAnsi="Times New Roman"/>
          <w:sz w:val="24"/>
        </w:rPr>
        <w:t>1</w:t>
      </w:r>
      <w:r w:rsidRPr="00834DE3">
        <w:rPr>
          <w:rFonts w:ascii="Times New Roman" w:hAnsi="Times New Roman"/>
          <w:sz w:val="24"/>
        </w:rPr>
        <w:t>）（</w:t>
      </w:r>
      <w:r w:rsidRPr="00834DE3">
        <w:rPr>
          <w:rFonts w:ascii="Times New Roman" w:hAnsi="Times New Roman"/>
          <w:sz w:val="24"/>
        </w:rPr>
        <w:t>2</w:t>
      </w:r>
      <w:r w:rsidRPr="00834DE3">
        <w:rPr>
          <w:rFonts w:ascii="Times New Roman" w:hAnsi="Times New Roman"/>
          <w:sz w:val="24"/>
        </w:rPr>
        <w:t>）（</w:t>
      </w:r>
      <w:r w:rsidRPr="00834DE3">
        <w:rPr>
          <w:rFonts w:ascii="Times New Roman" w:hAnsi="Times New Roman"/>
          <w:sz w:val="24"/>
        </w:rPr>
        <w:t>3</w:t>
      </w:r>
      <w:r w:rsidRPr="00834DE3">
        <w:rPr>
          <w:rFonts w:ascii="Times New Roman" w:hAnsi="Times New Roman"/>
          <w:sz w:val="24"/>
        </w:rPr>
        <w:t>）（</w:t>
      </w:r>
      <w:r w:rsidRPr="00834DE3">
        <w:rPr>
          <w:rFonts w:ascii="Times New Roman" w:hAnsi="Times New Roman"/>
          <w:sz w:val="24"/>
        </w:rPr>
        <w:t>4</w:t>
      </w:r>
      <w:r w:rsidRPr="00834DE3">
        <w:rPr>
          <w:rFonts w:ascii="Times New Roman" w:hAnsi="Times New Roman"/>
          <w:sz w:val="24"/>
        </w:rPr>
        <w:t>）</w:t>
      </w:r>
      <w:r w:rsidRPr="00834DE3">
        <w:rPr>
          <w:rFonts w:ascii="Times New Roman" w:hAnsi="Times New Roman"/>
          <w:sz w:val="24"/>
        </w:rPr>
        <w:t>/ Intercultural Communication</w:t>
      </w: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Objectives and content</w:t>
      </w:r>
      <w:r w:rsidRPr="00834DE3">
        <w:rPr>
          <w:rFonts w:ascii="Times New Roman" w:eastAsia="黑体" w:hAnsi="Times New Roman"/>
          <w:sz w:val="24"/>
        </w:rPr>
        <w:t>：</w:t>
      </w:r>
    </w:p>
    <w:p w:rsidR="004C130C" w:rsidRPr="00834DE3" w:rsidRDefault="004C130C" w:rsidP="004C130C">
      <w:pPr>
        <w:spacing w:line="360" w:lineRule="auto"/>
        <w:ind w:firstLineChars="200" w:firstLine="480"/>
        <w:rPr>
          <w:rFonts w:ascii="Times New Roman" w:hAnsi="Times New Roman"/>
          <w:sz w:val="24"/>
          <w:szCs w:val="24"/>
        </w:rPr>
      </w:pPr>
      <w:r w:rsidRPr="00834DE3">
        <w:rPr>
          <w:rFonts w:ascii="Times New Roman" w:hAnsi="Times New Roman"/>
          <w:sz w:val="24"/>
          <w:szCs w:val="24"/>
        </w:rPr>
        <w:t xml:space="preserve">This course is designed to help students understanding comprehensively the folk cultures and customs in French speaking countries so as to increase their interest in learning French, and lay a solid foundation for learning and working in French speaking countries. </w:t>
      </w:r>
    </w:p>
    <w:p w:rsidR="004C130C" w:rsidRPr="00834DE3" w:rsidRDefault="004C130C" w:rsidP="004C130C">
      <w:pPr>
        <w:spacing w:line="360" w:lineRule="auto"/>
        <w:ind w:firstLineChars="200" w:firstLine="480"/>
        <w:rPr>
          <w:rFonts w:ascii="Times New Roman" w:hAnsi="Times New Roman"/>
          <w:sz w:val="24"/>
          <w:szCs w:val="24"/>
        </w:rPr>
      </w:pPr>
      <w:r w:rsidRPr="00834DE3">
        <w:rPr>
          <w:rFonts w:ascii="Times New Roman" w:hAnsi="Times New Roman"/>
          <w:sz w:val="24"/>
          <w:szCs w:val="24"/>
        </w:rPr>
        <w:t xml:space="preserve">From a historical perspective, this course explores the origin of French, its influence on other countries, and how French is used in different parts of the world. There will be introductions to more than 30 French speaking countries and regions in the world, covering geography, history, political system, culture and customs. </w:t>
      </w:r>
    </w:p>
    <w:p w:rsidR="004C130C" w:rsidRPr="00834DE3" w:rsidRDefault="004C130C" w:rsidP="004C130C">
      <w:pPr>
        <w:spacing w:line="360" w:lineRule="auto"/>
        <w:ind w:firstLineChars="200" w:firstLine="480"/>
        <w:rPr>
          <w:rFonts w:ascii="Times New Roman" w:hAnsi="Times New Roman"/>
          <w:sz w:val="24"/>
          <w:szCs w:val="24"/>
        </w:rPr>
      </w:pP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Course book</w:t>
      </w:r>
      <w:r w:rsidRPr="00834DE3">
        <w:rPr>
          <w:rFonts w:ascii="Times New Roman" w:eastAsia="黑体" w:hAnsi="Times New Roman"/>
          <w:sz w:val="24"/>
        </w:rPr>
        <w:t>：</w:t>
      </w:r>
    </w:p>
    <w:p w:rsidR="004C130C" w:rsidRPr="00834DE3" w:rsidRDefault="004C130C" w:rsidP="004C130C">
      <w:pPr>
        <w:numPr>
          <w:ilvl w:val="0"/>
          <w:numId w:val="1"/>
        </w:numPr>
        <w:spacing w:line="360" w:lineRule="auto"/>
        <w:rPr>
          <w:rFonts w:ascii="Times New Roman" w:eastAsia="黑体" w:hAnsi="Times New Roman"/>
          <w:sz w:val="24"/>
          <w:lang w:val="fr-FR"/>
        </w:rPr>
      </w:pPr>
      <w:r w:rsidRPr="00834DE3">
        <w:rPr>
          <w:rFonts w:ascii="Times New Roman" w:eastAsia="黑体" w:hAnsi="Times New Roman"/>
          <w:sz w:val="24"/>
          <w:lang w:val="fr-FR"/>
        </w:rPr>
        <w:t>Ding Xueying, Liuli, Fu Shaomei, et al. An Overview of French-Speaking Countries and Regions (First Edition). Beijing</w:t>
      </w:r>
      <w:r w:rsidRPr="00834DE3">
        <w:rPr>
          <w:rFonts w:ascii="Times New Roman" w:hAnsi="Times New Roman"/>
          <w:sz w:val="24"/>
          <w:lang w:val="fr-FR"/>
        </w:rPr>
        <w:t xml:space="preserve"> : Foreign Language Teaching and Research Press, 2006. </w:t>
      </w:r>
    </w:p>
    <w:p w:rsidR="004C130C" w:rsidRPr="00834DE3" w:rsidRDefault="004C130C" w:rsidP="004C130C">
      <w:pPr>
        <w:numPr>
          <w:ilvl w:val="0"/>
          <w:numId w:val="1"/>
        </w:numPr>
        <w:spacing w:line="360" w:lineRule="auto"/>
        <w:rPr>
          <w:rFonts w:ascii="Times New Roman" w:eastAsia="黑体" w:hAnsi="Times New Roman"/>
          <w:sz w:val="24"/>
          <w:lang w:val="fr-FR"/>
        </w:rPr>
      </w:pPr>
      <w:r w:rsidRPr="00834DE3">
        <w:rPr>
          <w:rFonts w:ascii="Times New Roman" w:hAnsi="Times New Roman"/>
          <w:sz w:val="24"/>
          <w:lang w:val="fr-FR"/>
        </w:rPr>
        <w:t xml:space="preserve">Jacky Girardet. Le nouveau sans frontières 3. Paris : CLE international,2002. </w:t>
      </w:r>
    </w:p>
    <w:p w:rsidR="004C130C" w:rsidRDefault="004C130C" w:rsidP="004C130C">
      <w:pPr>
        <w:spacing w:line="360" w:lineRule="auto"/>
        <w:rPr>
          <w:rFonts w:ascii="Times New Roman" w:eastAsia="黑体" w:hAnsi="Times New Roman" w:hint="eastAsia"/>
          <w:b/>
          <w:sz w:val="24"/>
        </w:rPr>
      </w:pPr>
    </w:p>
    <w:p w:rsidR="004C130C" w:rsidRPr="00834DE3" w:rsidRDefault="004C130C" w:rsidP="004C130C">
      <w:pPr>
        <w:spacing w:line="360" w:lineRule="auto"/>
        <w:rPr>
          <w:rFonts w:ascii="Times New Roman" w:eastAsia="黑体" w:hAnsi="Times New Roman"/>
          <w:sz w:val="24"/>
          <w:lang w:val="fr-FR"/>
        </w:rPr>
      </w:pPr>
      <w:r w:rsidRPr="00834DE3">
        <w:rPr>
          <w:rFonts w:ascii="Times New Roman" w:eastAsia="黑体" w:hAnsi="Times New Roman"/>
          <w:b/>
          <w:sz w:val="24"/>
        </w:rPr>
        <w:t>Testament</w:t>
      </w:r>
      <w:r w:rsidRPr="00834DE3">
        <w:rPr>
          <w:rFonts w:ascii="Times New Roman" w:eastAsia="黑体" w:hAnsi="Times New Roman"/>
          <w:sz w:val="24"/>
          <w:lang w:val="fr-FR"/>
        </w:rPr>
        <w:t>：</w:t>
      </w:r>
      <w:r w:rsidRPr="00834DE3">
        <w:rPr>
          <w:rFonts w:ascii="Times New Roman" w:hAnsi="Times New Roman"/>
          <w:sz w:val="24"/>
        </w:rPr>
        <w:t>Test</w:t>
      </w:r>
    </w:p>
    <w:p w:rsidR="004C130C" w:rsidRPr="00834DE3" w:rsidRDefault="004C130C" w:rsidP="004C130C">
      <w:pPr>
        <w:spacing w:line="360" w:lineRule="auto"/>
        <w:rPr>
          <w:rFonts w:ascii="Times New Roman" w:hAnsi="Times New Roman"/>
          <w:sz w:val="24"/>
          <w:lang w:val="fr-FR"/>
        </w:rPr>
      </w:pPr>
    </w:p>
    <w:p w:rsidR="004C130C" w:rsidRDefault="004C130C" w:rsidP="004E1EDF">
      <w:pPr>
        <w:pStyle w:val="a7"/>
        <w:rPr>
          <w:szCs w:val="28"/>
        </w:rPr>
      </w:pPr>
    </w:p>
    <w:p w:rsidR="004C130C" w:rsidRDefault="004C130C" w:rsidP="004C130C">
      <w:pPr>
        <w:rPr>
          <w:rFonts w:ascii="Cambria" w:eastAsia="宋体" w:hAnsi="Cambria" w:cs="Times New Roman"/>
          <w:sz w:val="28"/>
        </w:rPr>
      </w:pPr>
      <w:r>
        <w:br w:type="page"/>
      </w:r>
    </w:p>
    <w:p w:rsidR="004E1EDF" w:rsidRPr="004E1EDF" w:rsidRDefault="004E1EDF" w:rsidP="004E1EDF">
      <w:pPr>
        <w:pStyle w:val="a7"/>
        <w:rPr>
          <w:szCs w:val="24"/>
        </w:rPr>
      </w:pPr>
      <w:bookmarkStart w:id="72" w:name="_Toc495774064"/>
      <w:r w:rsidRPr="004E1EDF">
        <w:rPr>
          <w:rFonts w:hint="eastAsia"/>
          <w:szCs w:val="28"/>
        </w:rPr>
        <w:lastRenderedPageBreak/>
        <w:t>《</w:t>
      </w:r>
      <w:r w:rsidRPr="004E1EDF">
        <w:rPr>
          <w:rFonts w:hint="eastAsia"/>
          <w:szCs w:val="30"/>
        </w:rPr>
        <w:t>酒店管理法语</w:t>
      </w:r>
      <w:r w:rsidRPr="004E1EDF">
        <w:rPr>
          <w:rFonts w:hint="eastAsia"/>
          <w:szCs w:val="36"/>
        </w:rPr>
        <w:t>》课程介绍</w:t>
      </w:r>
      <w:bookmarkEnd w:id="69"/>
      <w:bookmarkEnd w:id="72"/>
    </w:p>
    <w:p w:rsidR="004E1EDF" w:rsidRPr="00A61DAB" w:rsidRDefault="004E1EDF" w:rsidP="004E1EDF">
      <w:pPr>
        <w:spacing w:line="360" w:lineRule="auto"/>
        <w:rPr>
          <w:rFonts w:asciiTheme="minorEastAsia" w:hAnsiTheme="minorEastAsia" w:cs="黑体"/>
          <w:sz w:val="24"/>
          <w:szCs w:val="24"/>
          <w:lang w:val="fr-FR"/>
        </w:rPr>
      </w:pPr>
      <w:r w:rsidRPr="00A61DAB">
        <w:rPr>
          <w:rFonts w:asciiTheme="minorEastAsia" w:hAnsiTheme="minorEastAsia" w:cs="黑体" w:hint="eastAsia"/>
          <w:sz w:val="24"/>
        </w:rPr>
        <w:t>课程编码</w:t>
      </w:r>
      <w:r w:rsidRPr="00A61DAB">
        <w:rPr>
          <w:rFonts w:asciiTheme="minorEastAsia" w:hAnsiTheme="minorEastAsia" w:cs="黑体" w:hint="eastAsia"/>
          <w:sz w:val="24"/>
          <w:lang w:val="fr-FR"/>
        </w:rPr>
        <w:t>：</w:t>
      </w:r>
      <w:r w:rsidRPr="00A61DAB">
        <w:rPr>
          <w:rFonts w:asciiTheme="minorEastAsia" w:hAnsiTheme="minorEastAsia" w:cs="宋体" w:hint="eastAsia"/>
          <w:sz w:val="24"/>
          <w:lang w:val="fr-FR"/>
        </w:rPr>
        <w:t>ZYX03043</w:t>
      </w:r>
    </w:p>
    <w:p w:rsidR="004E1EDF" w:rsidRPr="00A61DAB" w:rsidRDefault="004E1EDF" w:rsidP="004E1EDF">
      <w:pPr>
        <w:spacing w:line="360" w:lineRule="auto"/>
        <w:rPr>
          <w:rFonts w:asciiTheme="minorEastAsia" w:hAnsiTheme="minorEastAsia" w:cs="宋体"/>
          <w:sz w:val="24"/>
          <w:lang w:val="fr-FR"/>
        </w:rPr>
      </w:pPr>
      <w:r w:rsidRPr="00A61DAB">
        <w:rPr>
          <w:rFonts w:asciiTheme="minorEastAsia" w:hAnsiTheme="minorEastAsia" w:cs="黑体" w:hint="eastAsia"/>
          <w:sz w:val="24"/>
        </w:rPr>
        <w:t>课程性质</w:t>
      </w:r>
      <w:r w:rsidRPr="00A61DAB">
        <w:rPr>
          <w:rFonts w:asciiTheme="minorEastAsia" w:hAnsiTheme="minorEastAsia" w:cs="黑体" w:hint="eastAsia"/>
          <w:sz w:val="24"/>
          <w:lang w:val="fr-FR"/>
        </w:rPr>
        <w:t>：</w:t>
      </w:r>
      <w:r w:rsidRPr="00A61DAB">
        <w:rPr>
          <w:rFonts w:asciiTheme="minorEastAsia" w:hAnsiTheme="minorEastAsia" w:cs="宋体" w:hint="eastAsia"/>
          <w:sz w:val="24"/>
        </w:rPr>
        <w:t>专业选修课程</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教学时数：</w:t>
      </w:r>
      <w:r w:rsidRPr="00A61DAB">
        <w:rPr>
          <w:rFonts w:asciiTheme="minorEastAsia" w:hAnsiTheme="minorEastAsia" w:cs="宋体" w:hint="eastAsia"/>
          <w:sz w:val="24"/>
        </w:rPr>
        <w:t>周学时2，总学时32</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学分：</w:t>
      </w:r>
      <w:r w:rsidRPr="00A61DAB">
        <w:rPr>
          <w:rFonts w:asciiTheme="minorEastAsia" w:hAnsiTheme="minorEastAsia" w:cs="宋体" w:hint="eastAsia"/>
          <w:sz w:val="24"/>
        </w:rPr>
        <w:t>2</w:t>
      </w:r>
    </w:p>
    <w:p w:rsidR="004E1EDF" w:rsidRPr="00A61DAB" w:rsidRDefault="004E1EDF" w:rsidP="004E1EDF">
      <w:pPr>
        <w:spacing w:line="340" w:lineRule="exact"/>
        <w:rPr>
          <w:rFonts w:asciiTheme="minorEastAsia" w:hAnsiTheme="minorEastAsia"/>
          <w:bCs/>
          <w:sz w:val="24"/>
          <w:szCs w:val="24"/>
        </w:rPr>
      </w:pPr>
      <w:r w:rsidRPr="00A61DAB">
        <w:rPr>
          <w:rFonts w:asciiTheme="minorEastAsia" w:hAnsiTheme="minorEastAsia" w:cs="黑体" w:hint="eastAsia"/>
          <w:sz w:val="24"/>
        </w:rPr>
        <w:t>先修课程：</w:t>
      </w:r>
      <w:r w:rsidRPr="00A61DAB">
        <w:rPr>
          <w:rFonts w:asciiTheme="minorEastAsia" w:hAnsiTheme="minorEastAsia" w:cs="宋体" w:hint="eastAsia"/>
          <w:sz w:val="24"/>
        </w:rPr>
        <w:t>《基础法语》</w:t>
      </w:r>
    </w:p>
    <w:p w:rsidR="004E1EDF" w:rsidRPr="00A61DAB" w:rsidRDefault="004E1EDF" w:rsidP="004E1EDF">
      <w:pPr>
        <w:spacing w:line="360" w:lineRule="auto"/>
        <w:rPr>
          <w:rFonts w:asciiTheme="minorEastAsia" w:hAnsiTheme="minorEastAsia"/>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教学目标与内容：</w:t>
      </w:r>
    </w:p>
    <w:p w:rsidR="004E1EDF" w:rsidRPr="00A61DAB" w:rsidRDefault="004E1EDF" w:rsidP="004E1EDF">
      <w:pPr>
        <w:spacing w:line="360" w:lineRule="auto"/>
        <w:ind w:firstLineChars="200" w:firstLine="480"/>
        <w:rPr>
          <w:rFonts w:asciiTheme="minorEastAsia" w:hAnsiTheme="minorEastAsia" w:cs="宋体"/>
          <w:sz w:val="24"/>
        </w:rPr>
      </w:pPr>
      <w:r w:rsidRPr="00A61DAB">
        <w:rPr>
          <w:rFonts w:asciiTheme="minorEastAsia" w:hAnsiTheme="minorEastAsia" w:cs="宋体"/>
          <w:sz w:val="24"/>
        </w:rPr>
        <w:t>本课程旨在</w:t>
      </w:r>
      <w:r w:rsidRPr="00A61DAB">
        <w:rPr>
          <w:rFonts w:asciiTheme="minorEastAsia" w:hAnsiTheme="minorEastAsia" w:cs="宋体" w:hint="eastAsia"/>
          <w:sz w:val="24"/>
        </w:rPr>
        <w:t>培养在餐饮业一线从事管理工作的相关技能，使学生熟练掌握现代酒店经营管理的基本知识和服务技能，具备从事现代酒店经营管理和接待服务的能力。</w:t>
      </w:r>
    </w:p>
    <w:p w:rsidR="004E1EDF" w:rsidRPr="00A61DAB" w:rsidRDefault="004E1EDF" w:rsidP="004E1EDF">
      <w:pPr>
        <w:spacing w:line="360" w:lineRule="auto"/>
        <w:ind w:firstLineChars="200" w:firstLine="480"/>
        <w:rPr>
          <w:rFonts w:asciiTheme="minorEastAsia" w:hAnsiTheme="minorEastAsia" w:cs="宋体"/>
          <w:sz w:val="24"/>
        </w:rPr>
      </w:pPr>
      <w:r w:rsidRPr="00A61DAB">
        <w:rPr>
          <w:rFonts w:asciiTheme="minorEastAsia" w:hAnsiTheme="minorEastAsia" w:cs="宋体"/>
          <w:sz w:val="24"/>
        </w:rPr>
        <w:t>本课程</w:t>
      </w:r>
      <w:r w:rsidRPr="00A61DAB">
        <w:rPr>
          <w:rFonts w:asciiTheme="minorEastAsia" w:hAnsiTheme="minorEastAsia" w:cs="宋体" w:hint="eastAsia"/>
          <w:sz w:val="24"/>
        </w:rPr>
        <w:t>的内容分为酒店管理概论以及酒店专业法语。课程的重点在于将酒店管理与法语相结合，包括专业法语口语与写作两部分。强调以口语实践为主，同时通过让学生阅读大量的专业文章及原版刊物使学生进一步提高法语阅读能力并掌握必要的专业词汇。</w:t>
      </w:r>
    </w:p>
    <w:p w:rsidR="004E1EDF" w:rsidRPr="00A61DAB" w:rsidRDefault="004E1EDF" w:rsidP="004E1EDF">
      <w:pPr>
        <w:spacing w:line="360" w:lineRule="auto"/>
        <w:rPr>
          <w:rFonts w:asciiTheme="minorEastAsia" w:hAnsiTheme="minorEastAsia" w:cs="宋体"/>
          <w:sz w:val="24"/>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推荐教材：</w:t>
      </w:r>
    </w:p>
    <w:p w:rsidR="004E1EDF" w:rsidRPr="00A61DAB" w:rsidRDefault="004E1EDF" w:rsidP="004E1EDF">
      <w:pPr>
        <w:spacing w:line="360" w:lineRule="auto"/>
        <w:ind w:firstLineChars="200" w:firstLine="480"/>
        <w:rPr>
          <w:rFonts w:asciiTheme="minorEastAsia" w:hAnsiTheme="minorEastAsia" w:cs="宋体"/>
          <w:sz w:val="24"/>
        </w:rPr>
      </w:pPr>
      <w:r w:rsidRPr="00A61DAB">
        <w:rPr>
          <w:rFonts w:asciiTheme="minorEastAsia" w:hAnsiTheme="minorEastAsia" w:cs="宋体" w:hint="eastAsia"/>
          <w:sz w:val="24"/>
        </w:rPr>
        <w:t>方友忠，《经济与管理法语》，旅游教育出版社，2007年3月第1版</w:t>
      </w:r>
    </w:p>
    <w:p w:rsidR="004E1EDF" w:rsidRPr="00A61DAB" w:rsidRDefault="004E1EDF" w:rsidP="004E1EDF">
      <w:pPr>
        <w:spacing w:line="360" w:lineRule="auto"/>
        <w:rPr>
          <w:rFonts w:asciiTheme="minorEastAsia" w:hAnsiTheme="minorEastAsia" w:cs="黑体"/>
          <w:i/>
          <w:iCs/>
          <w:sz w:val="24"/>
        </w:rPr>
      </w:pPr>
    </w:p>
    <w:p w:rsidR="004E1EDF" w:rsidRPr="00A61DAB" w:rsidRDefault="004E1EDF" w:rsidP="004E1EDF">
      <w:pPr>
        <w:spacing w:line="340" w:lineRule="exact"/>
        <w:rPr>
          <w:rFonts w:asciiTheme="minorEastAsia" w:hAnsiTheme="minorEastAsia"/>
          <w:sz w:val="24"/>
          <w:szCs w:val="24"/>
        </w:rPr>
      </w:pPr>
      <w:r w:rsidRPr="00A61DAB">
        <w:rPr>
          <w:rFonts w:asciiTheme="minorEastAsia" w:hAnsiTheme="minorEastAsia" w:cs="黑体" w:hint="eastAsia"/>
          <w:sz w:val="24"/>
        </w:rPr>
        <w:t>考核方式：考查</w:t>
      </w:r>
    </w:p>
    <w:p w:rsidR="004E1EDF" w:rsidRPr="00A61DAB" w:rsidRDefault="004E1EDF" w:rsidP="004E1EDF">
      <w:pPr>
        <w:spacing w:line="360" w:lineRule="auto"/>
        <w:rPr>
          <w:rFonts w:asciiTheme="minorEastAsia" w:hAnsiTheme="minorEastAsia" w:cs="黑体"/>
          <w:sz w:val="24"/>
        </w:rPr>
      </w:pPr>
    </w:p>
    <w:p w:rsidR="004E1EDF" w:rsidRPr="00A61DAB" w:rsidRDefault="004E1EDF" w:rsidP="004E1EDF">
      <w:pPr>
        <w:spacing w:line="360" w:lineRule="auto"/>
        <w:ind w:firstLine="420"/>
        <w:jc w:val="center"/>
        <w:rPr>
          <w:rFonts w:asciiTheme="minorEastAsia" w:hAnsiTheme="minorEastAsia"/>
          <w:b/>
          <w:sz w:val="30"/>
          <w:szCs w:val="30"/>
        </w:rPr>
      </w:pPr>
    </w:p>
    <w:p w:rsidR="004E1EDF" w:rsidRPr="00A61DAB" w:rsidRDefault="004E1EDF" w:rsidP="004E1EDF">
      <w:pPr>
        <w:spacing w:line="360" w:lineRule="auto"/>
        <w:rPr>
          <w:rFonts w:asciiTheme="minorEastAsia" w:hAnsiTheme="minorEastAsia"/>
          <w:sz w:val="24"/>
        </w:rPr>
      </w:pPr>
    </w:p>
    <w:p w:rsidR="004E1EDF" w:rsidRPr="00A61DAB" w:rsidRDefault="004E1EDF" w:rsidP="004E1EDF">
      <w:pPr>
        <w:spacing w:line="360" w:lineRule="auto"/>
        <w:rPr>
          <w:rFonts w:asciiTheme="minorEastAsia" w:hAnsiTheme="minorEastAsia"/>
          <w:sz w:val="24"/>
        </w:rPr>
      </w:pPr>
    </w:p>
    <w:p w:rsidR="004E1EDF" w:rsidRPr="00A61DAB" w:rsidRDefault="004E1EDF" w:rsidP="004E1EDF">
      <w:pPr>
        <w:spacing w:line="360" w:lineRule="auto"/>
        <w:rPr>
          <w:rFonts w:asciiTheme="minorEastAsia" w:hAnsiTheme="minorEastAsia"/>
          <w:sz w:val="24"/>
        </w:rPr>
      </w:pPr>
    </w:p>
    <w:p w:rsidR="004E1EDF" w:rsidRPr="00A61DAB" w:rsidRDefault="004E1EDF" w:rsidP="004E1EDF">
      <w:pPr>
        <w:spacing w:line="360" w:lineRule="auto"/>
        <w:rPr>
          <w:rFonts w:asciiTheme="minorEastAsia" w:hAnsiTheme="minorEastAsia"/>
          <w:sz w:val="24"/>
        </w:rPr>
      </w:pPr>
    </w:p>
    <w:p w:rsidR="004E1EDF" w:rsidRPr="00A61DAB" w:rsidRDefault="004E1EDF" w:rsidP="004E1EDF">
      <w:pPr>
        <w:spacing w:line="360" w:lineRule="auto"/>
        <w:rPr>
          <w:rFonts w:asciiTheme="minorEastAsia" w:hAnsiTheme="minorEastAsia"/>
          <w:sz w:val="24"/>
        </w:rPr>
      </w:pPr>
    </w:p>
    <w:p w:rsidR="004E1EDF" w:rsidRPr="00A61DAB" w:rsidRDefault="004E1EDF" w:rsidP="004E1EDF">
      <w:pPr>
        <w:spacing w:line="360" w:lineRule="auto"/>
        <w:rPr>
          <w:rFonts w:asciiTheme="minorEastAsia" w:hAnsiTheme="minorEastAsia"/>
          <w:sz w:val="24"/>
        </w:rPr>
      </w:pPr>
    </w:p>
    <w:p w:rsidR="004E1EDF" w:rsidRDefault="004E1EDF" w:rsidP="004E1EDF">
      <w:pPr>
        <w:pStyle w:val="a7"/>
        <w:rPr>
          <w:rFonts w:asciiTheme="minorEastAsia" w:eastAsiaTheme="minorEastAsia" w:hAnsiTheme="minorEastAsia" w:cs="宋体"/>
          <w:szCs w:val="28"/>
        </w:rPr>
      </w:pPr>
      <w:bookmarkStart w:id="73" w:name="_Toc414566656"/>
    </w:p>
    <w:p w:rsidR="004C130C" w:rsidRPr="00834DE3" w:rsidRDefault="004C130C" w:rsidP="004C130C">
      <w:pPr>
        <w:pStyle w:val="Style3"/>
        <w:spacing w:line="360" w:lineRule="auto"/>
        <w:rPr>
          <w:rFonts w:ascii="Times New Roman" w:hAnsi="Times New Roman"/>
        </w:rPr>
      </w:pPr>
      <w:bookmarkStart w:id="74" w:name="_Toc495774065"/>
      <w:r w:rsidRPr="00834DE3">
        <w:rPr>
          <w:rFonts w:ascii="Times New Roman" w:hAnsi="Times New Roman"/>
        </w:rPr>
        <w:lastRenderedPageBreak/>
        <w:t>French for Hotel Management</w:t>
      </w:r>
      <w:bookmarkEnd w:id="74"/>
    </w:p>
    <w:p w:rsidR="004C130C" w:rsidRPr="00834DE3" w:rsidRDefault="004C130C" w:rsidP="004C130C">
      <w:pPr>
        <w:spacing w:line="360" w:lineRule="auto"/>
        <w:rPr>
          <w:rFonts w:ascii="Times New Roman" w:eastAsia="黑体" w:hAnsi="Times New Roman"/>
          <w:sz w:val="24"/>
          <w:szCs w:val="24"/>
          <w:lang w:val="fr-FR"/>
        </w:rPr>
      </w:pPr>
      <w:r w:rsidRPr="00834DE3">
        <w:rPr>
          <w:rFonts w:ascii="Times New Roman" w:eastAsia="黑体" w:hAnsi="Times New Roman"/>
          <w:b/>
          <w:sz w:val="24"/>
        </w:rPr>
        <w:t>Course code</w:t>
      </w:r>
      <w:r w:rsidRPr="00834DE3">
        <w:rPr>
          <w:rFonts w:ascii="Times New Roman" w:eastAsia="黑体" w:hAnsi="Times New Roman"/>
          <w:sz w:val="24"/>
          <w:lang w:val="fr-FR"/>
        </w:rPr>
        <w:t>：</w:t>
      </w:r>
      <w:r w:rsidRPr="00834DE3">
        <w:rPr>
          <w:rFonts w:ascii="Times New Roman" w:hAnsi="Times New Roman"/>
          <w:sz w:val="24"/>
          <w:lang w:val="fr-FR"/>
        </w:rPr>
        <w:t>ZYX03043</w:t>
      </w:r>
    </w:p>
    <w:p w:rsidR="004C130C" w:rsidRPr="00834DE3" w:rsidRDefault="004C130C" w:rsidP="004C130C">
      <w:pPr>
        <w:spacing w:line="360" w:lineRule="auto"/>
        <w:rPr>
          <w:rFonts w:ascii="Times New Roman" w:hAnsi="Times New Roman"/>
          <w:sz w:val="24"/>
          <w:lang w:val="fr-FR"/>
        </w:rPr>
      </w:pPr>
      <w:r w:rsidRPr="00834DE3">
        <w:rPr>
          <w:rFonts w:ascii="Times New Roman" w:eastAsia="黑体" w:hAnsi="Times New Roman"/>
          <w:b/>
          <w:sz w:val="24"/>
        </w:rPr>
        <w:t>Course category</w:t>
      </w:r>
      <w:r w:rsidRPr="00834DE3">
        <w:rPr>
          <w:rFonts w:ascii="Times New Roman" w:eastAsia="黑体" w:hAnsi="Times New Roman"/>
          <w:sz w:val="24"/>
          <w:lang w:val="fr-FR"/>
        </w:rPr>
        <w:t>：</w:t>
      </w:r>
      <w:r w:rsidRPr="00834DE3">
        <w:rPr>
          <w:rFonts w:ascii="Times New Roman" w:hAnsi="Times New Roman"/>
          <w:sz w:val="24"/>
        </w:rPr>
        <w:t>Elective course</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Class hours</w:t>
      </w:r>
      <w:r w:rsidRPr="00834DE3">
        <w:rPr>
          <w:rFonts w:ascii="Times New Roman" w:eastAsia="黑体" w:hAnsi="Times New Roman"/>
          <w:sz w:val="24"/>
        </w:rPr>
        <w:t>：</w:t>
      </w:r>
      <w:r w:rsidRPr="00834DE3">
        <w:rPr>
          <w:rFonts w:ascii="Times New Roman" w:hAnsi="Times New Roman"/>
          <w:sz w:val="24"/>
        </w:rPr>
        <w:t xml:space="preserve">2 per week, </w:t>
      </w:r>
      <w:smartTag w:uri="urn:schemas-microsoft-com:office:smarttags" w:element="metricconverter">
        <w:smartTagPr>
          <w:attr w:name="ProductID" w:val="36 in"/>
        </w:smartTagPr>
        <w:r w:rsidRPr="00834DE3">
          <w:rPr>
            <w:rFonts w:ascii="Times New Roman" w:hAnsi="Times New Roman"/>
            <w:sz w:val="24"/>
          </w:rPr>
          <w:t>36 in</w:t>
        </w:r>
      </w:smartTag>
      <w:r w:rsidRPr="00834DE3">
        <w:rPr>
          <w:rFonts w:ascii="Times New Roman" w:hAnsi="Times New Roman"/>
          <w:sz w:val="24"/>
        </w:rPr>
        <w:t xml:space="preserve"> total</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Credit value</w:t>
      </w:r>
      <w:r w:rsidRPr="00834DE3">
        <w:rPr>
          <w:rFonts w:ascii="Times New Roman" w:eastAsia="黑体" w:hAnsi="Times New Roman"/>
          <w:sz w:val="24"/>
        </w:rPr>
        <w:t>：</w:t>
      </w:r>
      <w:r w:rsidRPr="00834DE3">
        <w:rPr>
          <w:rFonts w:ascii="Times New Roman" w:hAnsi="Times New Roman"/>
          <w:sz w:val="24"/>
        </w:rPr>
        <w:t>2</w:t>
      </w:r>
    </w:p>
    <w:p w:rsidR="004C130C" w:rsidRPr="00834DE3" w:rsidRDefault="004C130C" w:rsidP="004C130C">
      <w:pPr>
        <w:spacing w:line="360" w:lineRule="auto"/>
        <w:rPr>
          <w:rFonts w:ascii="Times New Roman" w:hAnsi="Times New Roman"/>
          <w:bCs/>
          <w:sz w:val="24"/>
          <w:szCs w:val="24"/>
        </w:rPr>
      </w:pPr>
      <w:r w:rsidRPr="00834DE3">
        <w:rPr>
          <w:rFonts w:ascii="Times New Roman" w:eastAsia="黑体" w:hAnsi="Times New Roman"/>
          <w:b/>
          <w:sz w:val="24"/>
        </w:rPr>
        <w:t>Prerequisite(s)</w:t>
      </w:r>
      <w:r w:rsidRPr="00834DE3">
        <w:rPr>
          <w:rFonts w:ascii="Times New Roman" w:eastAsia="黑体" w:hAnsi="Times New Roman"/>
          <w:sz w:val="24"/>
        </w:rPr>
        <w:t>：</w:t>
      </w:r>
      <w:r w:rsidRPr="00834DE3">
        <w:rPr>
          <w:rFonts w:ascii="Times New Roman" w:eastAsia="黑体" w:hAnsi="Times New Roman"/>
          <w:sz w:val="24"/>
        </w:rPr>
        <w:t>The Basics of French Language</w:t>
      </w: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Objectives and content</w:t>
      </w:r>
      <w:r w:rsidRPr="00834DE3">
        <w:rPr>
          <w:rFonts w:ascii="Times New Roman" w:eastAsia="黑体" w:hAnsi="Times New Roman"/>
          <w:sz w:val="24"/>
        </w:rPr>
        <w:t>：</w:t>
      </w:r>
    </w:p>
    <w:p w:rsidR="004C130C" w:rsidRPr="00834DE3" w:rsidRDefault="004C130C" w:rsidP="004C130C">
      <w:pPr>
        <w:spacing w:line="360" w:lineRule="auto"/>
        <w:ind w:firstLineChars="200" w:firstLine="480"/>
        <w:rPr>
          <w:rFonts w:ascii="Times New Roman" w:hAnsi="Times New Roman"/>
          <w:sz w:val="24"/>
        </w:rPr>
      </w:pPr>
      <w:r w:rsidRPr="00834DE3">
        <w:rPr>
          <w:rFonts w:ascii="Times New Roman" w:hAnsi="Times New Roman"/>
          <w:sz w:val="24"/>
        </w:rPr>
        <w:t xml:space="preserve">This course is designed to equip students with knowledge and skills in catering industry and modern hotel operation and management. At the end of the course, students are expected to have the competence to work in modern hotel management and reception services. </w:t>
      </w:r>
    </w:p>
    <w:p w:rsidR="004C130C" w:rsidRPr="00834DE3" w:rsidRDefault="004C130C" w:rsidP="004C130C">
      <w:pPr>
        <w:spacing w:line="360" w:lineRule="auto"/>
        <w:ind w:firstLineChars="200" w:firstLine="480"/>
        <w:rPr>
          <w:rFonts w:ascii="Times New Roman" w:hAnsi="Times New Roman"/>
          <w:sz w:val="24"/>
        </w:rPr>
      </w:pPr>
      <w:r w:rsidRPr="00834DE3">
        <w:rPr>
          <w:rFonts w:ascii="Times New Roman" w:hAnsi="Times New Roman"/>
          <w:sz w:val="24"/>
        </w:rPr>
        <w:t xml:space="preserve">The content includes general theories of hotel management and French for hotel industry. The focus of the course is to combine the learning of management and the learning of French. For the latter part, there are trainings in French speaking and writing. At the same time, students are required to read extensively so as to further improve French reading and acquire the necessary vocabulary for the industry. </w:t>
      </w:r>
    </w:p>
    <w:p w:rsidR="004C130C" w:rsidRPr="00834DE3" w:rsidRDefault="004C130C" w:rsidP="004C130C">
      <w:pPr>
        <w:spacing w:line="360" w:lineRule="auto"/>
        <w:rPr>
          <w:rFonts w:ascii="Times New Roman" w:hAnsi="Times New Roman"/>
          <w:sz w:val="24"/>
        </w:rPr>
      </w:pP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Course book</w:t>
      </w:r>
      <w:r w:rsidRPr="00834DE3">
        <w:rPr>
          <w:rFonts w:ascii="Times New Roman" w:eastAsia="黑体" w:hAnsi="Times New Roman"/>
          <w:sz w:val="24"/>
        </w:rPr>
        <w:t>：</w:t>
      </w:r>
    </w:p>
    <w:p w:rsidR="004C130C" w:rsidRPr="00834DE3" w:rsidRDefault="004C130C" w:rsidP="004C130C">
      <w:pPr>
        <w:spacing w:line="360" w:lineRule="auto"/>
        <w:rPr>
          <w:rFonts w:ascii="Times New Roman" w:eastAsia="黑体" w:hAnsi="Times New Roman"/>
          <w:iCs/>
          <w:sz w:val="24"/>
        </w:rPr>
      </w:pPr>
      <w:r w:rsidRPr="00834DE3">
        <w:rPr>
          <w:rFonts w:ascii="Times New Roman" w:eastAsia="黑体" w:hAnsi="Times New Roman"/>
          <w:iCs/>
          <w:sz w:val="24"/>
        </w:rPr>
        <w:t xml:space="preserve">Fang Youzhong. French for Economics and Management (First Edition). Tourism Education Press, 2007. </w:t>
      </w:r>
    </w:p>
    <w:p w:rsidR="004C130C" w:rsidRDefault="004C130C" w:rsidP="004C130C">
      <w:pPr>
        <w:spacing w:line="360" w:lineRule="auto"/>
        <w:rPr>
          <w:rFonts w:ascii="Times New Roman" w:eastAsia="黑体" w:hAnsi="Times New Roman" w:hint="eastAsia"/>
          <w:b/>
          <w:sz w:val="24"/>
        </w:rPr>
      </w:pPr>
    </w:p>
    <w:p w:rsidR="004C130C" w:rsidRPr="00834DE3" w:rsidRDefault="004C130C" w:rsidP="004C130C">
      <w:pPr>
        <w:spacing w:line="360" w:lineRule="auto"/>
        <w:rPr>
          <w:rFonts w:ascii="Times New Roman" w:hAnsi="Times New Roman"/>
          <w:sz w:val="24"/>
          <w:szCs w:val="24"/>
        </w:rPr>
      </w:pPr>
      <w:r w:rsidRPr="00834DE3">
        <w:rPr>
          <w:rFonts w:ascii="Times New Roman" w:eastAsia="黑体" w:hAnsi="Times New Roman"/>
          <w:b/>
          <w:sz w:val="24"/>
        </w:rPr>
        <w:t>Testament</w:t>
      </w:r>
      <w:r w:rsidRPr="00834DE3">
        <w:rPr>
          <w:rFonts w:ascii="Times New Roman" w:eastAsia="黑体" w:hAnsi="Times New Roman"/>
          <w:sz w:val="24"/>
        </w:rPr>
        <w:t>：</w:t>
      </w:r>
      <w:r w:rsidRPr="00834DE3">
        <w:rPr>
          <w:rFonts w:ascii="Times New Roman" w:hAnsi="Times New Roman"/>
          <w:sz w:val="24"/>
        </w:rPr>
        <w:t>Test</w:t>
      </w:r>
    </w:p>
    <w:p w:rsidR="004C130C" w:rsidRPr="00834DE3" w:rsidRDefault="004C130C" w:rsidP="004C130C">
      <w:pPr>
        <w:spacing w:line="360" w:lineRule="auto"/>
        <w:rPr>
          <w:rFonts w:ascii="Times New Roman" w:eastAsia="黑体" w:hAnsi="Times New Roman"/>
          <w:sz w:val="24"/>
        </w:rPr>
      </w:pPr>
    </w:p>
    <w:p w:rsidR="004C130C" w:rsidRDefault="004C130C" w:rsidP="004E1EDF">
      <w:pPr>
        <w:pStyle w:val="a7"/>
        <w:rPr>
          <w:szCs w:val="28"/>
        </w:rPr>
      </w:pPr>
    </w:p>
    <w:p w:rsidR="004C130C" w:rsidRDefault="004C130C" w:rsidP="004C130C">
      <w:pPr>
        <w:rPr>
          <w:rFonts w:ascii="Cambria" w:eastAsia="宋体" w:hAnsi="Cambria" w:cs="Times New Roman"/>
          <w:sz w:val="28"/>
        </w:rPr>
      </w:pPr>
      <w:r>
        <w:br w:type="page"/>
      </w:r>
    </w:p>
    <w:p w:rsidR="004E1EDF" w:rsidRPr="00A61DAB" w:rsidRDefault="004E1EDF" w:rsidP="004E1EDF">
      <w:pPr>
        <w:pStyle w:val="a7"/>
        <w:rPr>
          <w:sz w:val="24"/>
          <w:szCs w:val="24"/>
        </w:rPr>
      </w:pPr>
      <w:bookmarkStart w:id="75" w:name="_Toc495774066"/>
      <w:r w:rsidRPr="00A61DAB">
        <w:rPr>
          <w:rFonts w:hint="eastAsia"/>
          <w:szCs w:val="28"/>
        </w:rPr>
        <w:lastRenderedPageBreak/>
        <w:t>《</w:t>
      </w:r>
      <w:r w:rsidRPr="00A61DAB">
        <w:rPr>
          <w:rFonts w:hint="eastAsia"/>
        </w:rPr>
        <w:t>文献检索与论文写作》课程介绍</w:t>
      </w:r>
      <w:bookmarkEnd w:id="73"/>
      <w:bookmarkEnd w:id="75"/>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课程编码：</w:t>
      </w:r>
      <w:r w:rsidRPr="00A61DAB">
        <w:rPr>
          <w:rFonts w:asciiTheme="minorEastAsia" w:hAnsiTheme="minorEastAsia" w:cs="宋体"/>
          <w:sz w:val="24"/>
        </w:rPr>
        <w:t>ZYX030</w:t>
      </w:r>
      <w:r w:rsidRPr="00A61DAB">
        <w:rPr>
          <w:rFonts w:asciiTheme="minorEastAsia" w:hAnsiTheme="minorEastAsia" w:cs="宋体" w:hint="eastAsia"/>
          <w:sz w:val="24"/>
        </w:rPr>
        <w:t>89</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课程性质：</w:t>
      </w:r>
      <w:r w:rsidRPr="00A61DAB">
        <w:rPr>
          <w:rFonts w:asciiTheme="minorEastAsia" w:hAnsiTheme="minorEastAsia" w:cs="宋体" w:hint="eastAsia"/>
          <w:sz w:val="24"/>
        </w:rPr>
        <w:t>专业选修课程</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教学时数：</w:t>
      </w:r>
      <w:r w:rsidRPr="00A61DAB">
        <w:rPr>
          <w:rFonts w:asciiTheme="minorEastAsia" w:hAnsiTheme="minorEastAsia" w:cs="宋体" w:hint="eastAsia"/>
          <w:sz w:val="24"/>
        </w:rPr>
        <w:t>周学时2，总学时32</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学分：</w:t>
      </w:r>
      <w:r w:rsidRPr="00A61DAB">
        <w:rPr>
          <w:rFonts w:asciiTheme="minorEastAsia" w:hAnsiTheme="minorEastAsia" w:cs="宋体" w:hint="eastAsia"/>
          <w:sz w:val="24"/>
        </w:rPr>
        <w:t>2</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先修课程：</w:t>
      </w:r>
      <w:r w:rsidRPr="00A61DAB">
        <w:rPr>
          <w:rFonts w:asciiTheme="minorEastAsia" w:hAnsiTheme="minorEastAsia" w:cs="宋体" w:hint="eastAsia"/>
          <w:sz w:val="24"/>
        </w:rPr>
        <w:t>《高级法语（1）（2）》</w:t>
      </w:r>
    </w:p>
    <w:p w:rsidR="004E1EDF" w:rsidRPr="00A61DAB" w:rsidRDefault="004E1EDF" w:rsidP="004E1EDF">
      <w:pPr>
        <w:spacing w:line="360" w:lineRule="auto"/>
        <w:rPr>
          <w:rFonts w:asciiTheme="minorEastAsia" w:hAnsiTheme="minorEastAsia"/>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教学目标与内容：</w:t>
      </w:r>
    </w:p>
    <w:p w:rsidR="004E1EDF" w:rsidRPr="00A61DAB" w:rsidRDefault="004E1EDF" w:rsidP="004E1EDF">
      <w:pPr>
        <w:shd w:val="clear" w:color="auto" w:fill="FFFFFF"/>
        <w:spacing w:line="360" w:lineRule="auto"/>
        <w:ind w:firstLine="480"/>
        <w:rPr>
          <w:rFonts w:asciiTheme="minorEastAsia" w:hAnsiTheme="minorEastAsia" w:cs="宋体"/>
          <w:kern w:val="0"/>
          <w:sz w:val="24"/>
          <w:szCs w:val="24"/>
        </w:rPr>
      </w:pPr>
      <w:r w:rsidRPr="00A61DAB">
        <w:rPr>
          <w:rFonts w:asciiTheme="minorEastAsia" w:hAnsiTheme="minorEastAsia" w:hint="eastAsia"/>
          <w:sz w:val="24"/>
        </w:rPr>
        <w:t>本课程针对对象主要是即将开展毕业论文的大三或大四的高年级学生，其目的就是使大学生获得一定的文献信息收集、整理、加工与利用能力，以利其课程论文或毕业论文的顺利完成；或通过本课程的系统学习，全面掌握科技文献检索和科技论文写作的方法。通过本课程的学习，学生能够掌握文献信息检索的基础知识，信息处理技能，较为熟练地利用图书馆馆藏传统文献检索工具和网络学术数据库来查检、获取学习与研究中所需的文献信息，并对我国有关的信息安全与知识产权方面的法律法规和常识有一定的了解，初步形成负责任地使用文献资源的意识与观念。论文写作并非简单的资料堆砌和内容简介，而是根据一定科学的业已形成一定规范的写作方式将本科四年来学习成果与感兴趣的研究课题相结合，培养学生搜集资料的能力以及严肃认真的论文写作态度，为部分同学日后可能的继续深造时将进行的课题研究打下基础。</w:t>
      </w:r>
    </w:p>
    <w:p w:rsidR="004E1EDF" w:rsidRPr="00A61DAB" w:rsidRDefault="004E1EDF" w:rsidP="004E1EDF">
      <w:pPr>
        <w:tabs>
          <w:tab w:val="left" w:pos="420"/>
        </w:tabs>
        <w:spacing w:line="360" w:lineRule="auto"/>
        <w:ind w:firstLineChars="200" w:firstLine="480"/>
        <w:rPr>
          <w:rFonts w:asciiTheme="minorEastAsia" w:hAnsiTheme="minorEastAsia" w:cs="宋体"/>
          <w:sz w:val="24"/>
          <w:szCs w:val="24"/>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推荐教材：</w:t>
      </w:r>
    </w:p>
    <w:p w:rsidR="004E1EDF" w:rsidRPr="00A61DAB" w:rsidRDefault="004E1EDF" w:rsidP="004E1EDF">
      <w:pPr>
        <w:spacing w:line="360" w:lineRule="auto"/>
        <w:jc w:val="left"/>
        <w:rPr>
          <w:rFonts w:asciiTheme="minorEastAsia" w:hAnsiTheme="minorEastAsia" w:cs="Tahoma"/>
          <w:bCs/>
          <w:kern w:val="36"/>
          <w:sz w:val="24"/>
          <w:szCs w:val="24"/>
        </w:rPr>
      </w:pPr>
      <w:r w:rsidRPr="00A61DAB">
        <w:rPr>
          <w:rFonts w:asciiTheme="minorEastAsia" w:hAnsiTheme="minorEastAsia" w:hint="eastAsia"/>
          <w:sz w:val="24"/>
          <w:szCs w:val="24"/>
        </w:rPr>
        <w:t xml:space="preserve">    罗伯特著，高志雄等译，《如何撰写和发表论文》，浙江科技出版社，1986年第1版</w:t>
      </w:r>
    </w:p>
    <w:p w:rsidR="004E1EDF" w:rsidRPr="00A61DAB" w:rsidRDefault="004E1EDF" w:rsidP="004E1EDF">
      <w:pPr>
        <w:spacing w:line="360" w:lineRule="auto"/>
        <w:rPr>
          <w:rFonts w:asciiTheme="minorEastAsia" w:hAnsiTheme="minorEastAsia" w:cs="黑体"/>
          <w:sz w:val="24"/>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考核方式：考查</w:t>
      </w:r>
    </w:p>
    <w:p w:rsidR="004E1EDF" w:rsidRPr="00A61DAB" w:rsidRDefault="004E1EDF" w:rsidP="004E1EDF">
      <w:pPr>
        <w:spacing w:line="360" w:lineRule="auto"/>
        <w:rPr>
          <w:rFonts w:asciiTheme="minorEastAsia" w:hAnsiTheme="minorEastAsia"/>
          <w:sz w:val="24"/>
        </w:rPr>
      </w:pPr>
    </w:p>
    <w:p w:rsidR="004E1EDF" w:rsidRPr="00A61DAB" w:rsidRDefault="004E1EDF" w:rsidP="004E1EDF">
      <w:pPr>
        <w:spacing w:line="360" w:lineRule="auto"/>
        <w:rPr>
          <w:rFonts w:asciiTheme="minorEastAsia" w:hAnsiTheme="minorEastAsia"/>
          <w:sz w:val="24"/>
        </w:rPr>
      </w:pPr>
    </w:p>
    <w:p w:rsidR="004E1EDF" w:rsidRDefault="004E1EDF" w:rsidP="004E1EDF">
      <w:pPr>
        <w:pStyle w:val="a7"/>
        <w:spacing w:line="360" w:lineRule="auto"/>
        <w:rPr>
          <w:rFonts w:asciiTheme="minorEastAsia" w:eastAsiaTheme="minorEastAsia" w:hAnsiTheme="minorEastAsia" w:cs="宋体"/>
          <w:szCs w:val="28"/>
        </w:rPr>
      </w:pPr>
      <w:bookmarkStart w:id="76" w:name="_Toc414566657"/>
    </w:p>
    <w:p w:rsidR="004E1EDF" w:rsidRDefault="004E1EDF" w:rsidP="004E1EDF">
      <w:pPr>
        <w:pStyle w:val="a7"/>
        <w:spacing w:line="360" w:lineRule="auto"/>
        <w:rPr>
          <w:rFonts w:asciiTheme="minorEastAsia" w:eastAsiaTheme="minorEastAsia" w:hAnsiTheme="minorEastAsia" w:cs="宋体"/>
          <w:szCs w:val="28"/>
        </w:rPr>
      </w:pPr>
    </w:p>
    <w:p w:rsidR="004C130C" w:rsidRPr="00834DE3" w:rsidRDefault="004C130C" w:rsidP="004C130C">
      <w:pPr>
        <w:pStyle w:val="Style3"/>
        <w:spacing w:line="360" w:lineRule="auto"/>
        <w:rPr>
          <w:rFonts w:ascii="Times New Roman" w:hAnsi="Times New Roman"/>
        </w:rPr>
      </w:pPr>
      <w:bookmarkStart w:id="77" w:name="_Toc495774067"/>
      <w:r w:rsidRPr="00834DE3">
        <w:rPr>
          <w:rFonts w:ascii="Times New Roman" w:hAnsi="Times New Roman"/>
        </w:rPr>
        <w:lastRenderedPageBreak/>
        <w:t>Literature Research and Academic Writing</w:t>
      </w:r>
      <w:bookmarkEnd w:id="77"/>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Course code</w:t>
      </w:r>
      <w:r w:rsidRPr="00834DE3">
        <w:rPr>
          <w:rFonts w:ascii="Times New Roman" w:eastAsia="黑体" w:hAnsi="Times New Roman"/>
          <w:sz w:val="24"/>
        </w:rPr>
        <w:t>：</w:t>
      </w:r>
      <w:r w:rsidRPr="00834DE3">
        <w:rPr>
          <w:rFonts w:ascii="Times New Roman" w:hAnsi="Times New Roman"/>
          <w:sz w:val="24"/>
        </w:rPr>
        <w:t>ZYX03089</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Course category</w:t>
      </w:r>
      <w:r w:rsidRPr="00834DE3">
        <w:rPr>
          <w:rFonts w:ascii="Times New Roman" w:eastAsia="黑体" w:hAnsi="Times New Roman"/>
          <w:sz w:val="24"/>
        </w:rPr>
        <w:t>：</w:t>
      </w:r>
      <w:r w:rsidRPr="00834DE3">
        <w:rPr>
          <w:rFonts w:ascii="Times New Roman" w:hAnsi="Times New Roman"/>
          <w:sz w:val="24"/>
        </w:rPr>
        <w:t>Elective course</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Class hours</w:t>
      </w:r>
      <w:r w:rsidRPr="00834DE3">
        <w:rPr>
          <w:rFonts w:ascii="Times New Roman" w:eastAsia="黑体" w:hAnsi="Times New Roman"/>
          <w:sz w:val="24"/>
        </w:rPr>
        <w:t>：</w:t>
      </w:r>
      <w:r w:rsidRPr="00834DE3">
        <w:rPr>
          <w:rFonts w:ascii="Times New Roman" w:hAnsi="Times New Roman"/>
          <w:sz w:val="24"/>
        </w:rPr>
        <w:t xml:space="preserve">2 per week, </w:t>
      </w:r>
      <w:smartTag w:uri="urn:schemas-microsoft-com:office:smarttags" w:element="metricconverter">
        <w:smartTagPr>
          <w:attr w:name="ProductID" w:val="36 in"/>
        </w:smartTagPr>
        <w:r w:rsidRPr="00834DE3">
          <w:rPr>
            <w:rFonts w:ascii="Times New Roman" w:hAnsi="Times New Roman"/>
            <w:sz w:val="24"/>
          </w:rPr>
          <w:t>36 in</w:t>
        </w:r>
      </w:smartTag>
      <w:r w:rsidRPr="00834DE3">
        <w:rPr>
          <w:rFonts w:ascii="Times New Roman" w:hAnsi="Times New Roman"/>
          <w:sz w:val="24"/>
        </w:rPr>
        <w:t xml:space="preserve"> total</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Credit value</w:t>
      </w:r>
      <w:r w:rsidRPr="00834DE3">
        <w:rPr>
          <w:rFonts w:ascii="Times New Roman" w:eastAsia="黑体" w:hAnsi="Times New Roman"/>
          <w:sz w:val="24"/>
        </w:rPr>
        <w:t>：</w:t>
      </w:r>
      <w:r w:rsidRPr="00834DE3">
        <w:rPr>
          <w:rFonts w:ascii="Times New Roman" w:hAnsi="Times New Roman"/>
          <w:sz w:val="24"/>
        </w:rPr>
        <w:t>2</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Prerequisite(s)</w:t>
      </w:r>
      <w:r w:rsidRPr="00834DE3">
        <w:rPr>
          <w:rFonts w:ascii="Times New Roman" w:eastAsia="黑体" w:hAnsi="Times New Roman"/>
          <w:sz w:val="24"/>
        </w:rPr>
        <w:t>：</w:t>
      </w:r>
      <w:r w:rsidRPr="00834DE3">
        <w:rPr>
          <w:rFonts w:ascii="Times New Roman" w:hAnsi="Times New Roman"/>
          <w:sz w:val="24"/>
        </w:rPr>
        <w:t xml:space="preserve">Advanced French </w:t>
      </w:r>
      <w:r w:rsidRPr="00834DE3">
        <w:rPr>
          <w:rFonts w:ascii="Times New Roman" w:hAnsi="Times New Roman"/>
          <w:sz w:val="24"/>
        </w:rPr>
        <w:t>（</w:t>
      </w:r>
      <w:r w:rsidRPr="00834DE3">
        <w:rPr>
          <w:rFonts w:ascii="Times New Roman" w:hAnsi="Times New Roman"/>
          <w:sz w:val="24"/>
        </w:rPr>
        <w:t>1</w:t>
      </w:r>
      <w:r w:rsidRPr="00834DE3">
        <w:rPr>
          <w:rFonts w:ascii="Times New Roman" w:hAnsi="Times New Roman"/>
          <w:sz w:val="24"/>
        </w:rPr>
        <w:t>）（</w:t>
      </w:r>
      <w:r w:rsidRPr="00834DE3">
        <w:rPr>
          <w:rFonts w:ascii="Times New Roman" w:hAnsi="Times New Roman"/>
          <w:sz w:val="24"/>
        </w:rPr>
        <w:t>2</w:t>
      </w:r>
      <w:r w:rsidRPr="00834DE3">
        <w:rPr>
          <w:rFonts w:ascii="Times New Roman" w:hAnsi="Times New Roman"/>
          <w:sz w:val="24"/>
        </w:rPr>
        <w:t>）</w:t>
      </w: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Objectives and content</w:t>
      </w:r>
      <w:r w:rsidRPr="00834DE3">
        <w:rPr>
          <w:rFonts w:ascii="Times New Roman" w:eastAsia="黑体" w:hAnsi="Times New Roman"/>
          <w:sz w:val="24"/>
        </w:rPr>
        <w:t>：</w:t>
      </w:r>
    </w:p>
    <w:p w:rsidR="004C130C" w:rsidRPr="00834DE3" w:rsidRDefault="004C130C" w:rsidP="004C130C">
      <w:pPr>
        <w:shd w:val="clear" w:color="auto" w:fill="FFFFFF"/>
        <w:spacing w:line="360" w:lineRule="auto"/>
        <w:ind w:firstLine="480"/>
        <w:rPr>
          <w:rFonts w:ascii="Times New Roman" w:hAnsi="Times New Roman"/>
          <w:kern w:val="0"/>
          <w:sz w:val="24"/>
          <w:szCs w:val="24"/>
        </w:rPr>
      </w:pPr>
      <w:r w:rsidRPr="00834DE3">
        <w:rPr>
          <w:rFonts w:ascii="Times New Roman" w:hAnsi="Times New Roman"/>
          <w:kern w:val="0"/>
          <w:sz w:val="24"/>
          <w:szCs w:val="24"/>
        </w:rPr>
        <w:t xml:space="preserve">This course is suitable for junior or senior students who are to start graduation thesis writing. It is designed to help students acquire the ability to collect, synthesize, process and apply documents and information in the completion of graduation thesis. After systematic learning, they are expected to learn the knowledge and skills of documentation and research, for example, to take advantage of traditional research tools in library or academic data base on the Internet. At the same time, they should have some understanding of information security and related IPR laws and regulations and a sense of responsibility in the use of literature. Besides, they should develop a good attitude in the writing of academic papers and pave the path for possible research projects if they pursue further studies in the future. </w:t>
      </w:r>
    </w:p>
    <w:p w:rsidR="004C130C" w:rsidRPr="00834DE3" w:rsidRDefault="004C130C" w:rsidP="004C130C">
      <w:pPr>
        <w:tabs>
          <w:tab w:val="left" w:pos="420"/>
        </w:tabs>
        <w:spacing w:line="360" w:lineRule="auto"/>
        <w:ind w:firstLineChars="200" w:firstLine="480"/>
        <w:rPr>
          <w:rFonts w:ascii="Times New Roman" w:hAnsi="Times New Roman"/>
          <w:sz w:val="24"/>
          <w:szCs w:val="24"/>
        </w:rPr>
      </w:pP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Course book</w:t>
      </w:r>
      <w:r w:rsidRPr="00834DE3">
        <w:rPr>
          <w:rFonts w:ascii="Times New Roman" w:eastAsia="黑体" w:hAnsi="Times New Roman"/>
          <w:sz w:val="24"/>
        </w:rPr>
        <w:t>：</w:t>
      </w:r>
    </w:p>
    <w:p w:rsidR="004C130C" w:rsidRPr="00834DE3" w:rsidRDefault="004C130C" w:rsidP="004C130C">
      <w:pPr>
        <w:spacing w:line="360" w:lineRule="auto"/>
        <w:rPr>
          <w:rFonts w:ascii="Times New Roman" w:hAnsi="Times New Roman"/>
          <w:bCs/>
          <w:kern w:val="36"/>
          <w:sz w:val="24"/>
          <w:szCs w:val="24"/>
        </w:rPr>
      </w:pPr>
      <w:smartTag w:uri="urn:schemas:contacts" w:element="GivenName">
        <w:r w:rsidRPr="00834DE3">
          <w:rPr>
            <w:rFonts w:ascii="Times New Roman" w:hAnsi="Times New Roman"/>
            <w:sz w:val="24"/>
            <w:szCs w:val="24"/>
          </w:rPr>
          <w:t>Robert</w:t>
        </w:r>
      </w:smartTag>
      <w:r w:rsidRPr="00834DE3">
        <w:rPr>
          <w:rFonts w:ascii="Times New Roman" w:hAnsi="Times New Roman"/>
          <w:sz w:val="24"/>
          <w:szCs w:val="24"/>
        </w:rPr>
        <w:t xml:space="preserve"> </w:t>
      </w:r>
      <w:smartTag w:uri="urn:schemas:contacts" w:element="Sn">
        <w:r w:rsidRPr="00834DE3">
          <w:rPr>
            <w:rFonts w:ascii="Times New Roman" w:hAnsi="Times New Roman"/>
            <w:sz w:val="24"/>
            <w:szCs w:val="24"/>
          </w:rPr>
          <w:t>Day</w:t>
        </w:r>
      </w:smartTag>
      <w:r w:rsidRPr="00834DE3">
        <w:rPr>
          <w:rFonts w:ascii="Times New Roman" w:hAnsi="Times New Roman"/>
          <w:sz w:val="24"/>
          <w:szCs w:val="24"/>
        </w:rPr>
        <w:t xml:space="preserve">, translated by </w:t>
      </w:r>
      <w:smartTag w:uri="urn:schemas-microsoft-com:office:smarttags" w:element="PersonName">
        <w:r w:rsidRPr="00834DE3">
          <w:rPr>
            <w:rFonts w:ascii="Times New Roman" w:hAnsi="Times New Roman"/>
            <w:sz w:val="24"/>
            <w:szCs w:val="24"/>
          </w:rPr>
          <w:t xml:space="preserve">Gao </w:t>
        </w:r>
        <w:smartTag w:uri="urn:schemas:contacts" w:element="Sn">
          <w:r w:rsidRPr="00834DE3">
            <w:rPr>
              <w:rFonts w:ascii="Times New Roman" w:hAnsi="Times New Roman"/>
              <w:sz w:val="24"/>
              <w:szCs w:val="24"/>
            </w:rPr>
            <w:t>Zhixiong</w:t>
          </w:r>
        </w:smartTag>
      </w:smartTag>
      <w:r w:rsidRPr="00834DE3">
        <w:rPr>
          <w:rFonts w:ascii="Times New Roman" w:hAnsi="Times New Roman"/>
          <w:sz w:val="24"/>
          <w:szCs w:val="24"/>
        </w:rPr>
        <w:t xml:space="preserve">, et al. How to Write and Publish A Scientific Paper(First Edition).Zhejiang Science and Technology Press, 1986. </w:t>
      </w:r>
    </w:p>
    <w:p w:rsidR="004C130C" w:rsidRPr="00834DE3" w:rsidRDefault="004C130C" w:rsidP="004C130C">
      <w:pPr>
        <w:spacing w:line="360" w:lineRule="auto"/>
        <w:rPr>
          <w:rFonts w:ascii="Times New Roman" w:eastAsia="黑体" w:hAnsi="Times New Roman"/>
          <w:sz w:val="24"/>
        </w:rPr>
      </w:pP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Testament</w:t>
      </w:r>
      <w:r w:rsidRPr="00834DE3">
        <w:rPr>
          <w:rFonts w:ascii="Times New Roman" w:eastAsia="黑体" w:hAnsi="Times New Roman"/>
          <w:sz w:val="24"/>
        </w:rPr>
        <w:t>：</w:t>
      </w:r>
      <w:r w:rsidRPr="00834DE3">
        <w:rPr>
          <w:rFonts w:ascii="Times New Roman" w:hAnsi="Times New Roman"/>
          <w:sz w:val="24"/>
        </w:rPr>
        <w:t>Test</w:t>
      </w:r>
    </w:p>
    <w:p w:rsidR="004C130C" w:rsidRDefault="004C130C" w:rsidP="004E1EDF">
      <w:pPr>
        <w:pStyle w:val="a7"/>
        <w:rPr>
          <w:szCs w:val="28"/>
        </w:rPr>
      </w:pPr>
    </w:p>
    <w:p w:rsidR="004C130C" w:rsidRDefault="004C130C" w:rsidP="004C130C">
      <w:pPr>
        <w:rPr>
          <w:rFonts w:ascii="Cambria" w:eastAsia="宋体" w:hAnsi="Cambria" w:cs="Times New Roman"/>
          <w:sz w:val="28"/>
        </w:rPr>
      </w:pPr>
      <w:r>
        <w:br w:type="page"/>
      </w:r>
    </w:p>
    <w:p w:rsidR="004E1EDF" w:rsidRPr="004E1EDF" w:rsidRDefault="004E1EDF" w:rsidP="004E1EDF">
      <w:pPr>
        <w:pStyle w:val="a7"/>
        <w:rPr>
          <w:szCs w:val="24"/>
        </w:rPr>
      </w:pPr>
      <w:bookmarkStart w:id="78" w:name="_Toc495774068"/>
      <w:r w:rsidRPr="004E1EDF">
        <w:rPr>
          <w:rFonts w:hint="eastAsia"/>
          <w:szCs w:val="28"/>
        </w:rPr>
        <w:lastRenderedPageBreak/>
        <w:t>《</w:t>
      </w:r>
      <w:r w:rsidRPr="004E1EDF">
        <w:rPr>
          <w:rFonts w:hint="eastAsia"/>
        </w:rPr>
        <w:t>语法练习（</w:t>
      </w:r>
      <w:r w:rsidRPr="004E1EDF">
        <w:rPr>
          <w:rFonts w:hint="eastAsia"/>
        </w:rPr>
        <w:t>1</w:t>
      </w:r>
      <w:r w:rsidRPr="004E1EDF">
        <w:rPr>
          <w:rFonts w:hint="eastAsia"/>
        </w:rPr>
        <w:t>）（</w:t>
      </w:r>
      <w:r w:rsidRPr="004E1EDF">
        <w:rPr>
          <w:rFonts w:hint="eastAsia"/>
        </w:rPr>
        <w:t>2</w:t>
      </w:r>
      <w:r w:rsidRPr="004E1EDF">
        <w:rPr>
          <w:rFonts w:hint="eastAsia"/>
        </w:rPr>
        <w:t>）》课程介绍</w:t>
      </w:r>
      <w:bookmarkEnd w:id="76"/>
      <w:bookmarkEnd w:id="78"/>
    </w:p>
    <w:p w:rsidR="004E1EDF" w:rsidRPr="00A61DAB" w:rsidRDefault="004E1EDF" w:rsidP="004E1EDF">
      <w:pPr>
        <w:pStyle w:val="Default"/>
        <w:spacing w:line="360" w:lineRule="auto"/>
        <w:jc w:val="both"/>
        <w:rPr>
          <w:rFonts w:asciiTheme="minorEastAsia" w:hAnsiTheme="minorEastAsia"/>
          <w:color w:val="auto"/>
          <w:sz w:val="18"/>
          <w:szCs w:val="18"/>
        </w:rPr>
      </w:pPr>
      <w:r w:rsidRPr="00A61DAB">
        <w:rPr>
          <w:rFonts w:asciiTheme="minorEastAsia" w:hAnsiTheme="minorEastAsia" w:cs="黑体" w:hint="eastAsia"/>
          <w:color w:val="auto"/>
        </w:rPr>
        <w:t>课程编码：</w:t>
      </w:r>
      <w:r w:rsidRPr="00A61DAB">
        <w:rPr>
          <w:rFonts w:asciiTheme="minorEastAsia" w:hAnsiTheme="minorEastAsia"/>
          <w:color w:val="auto"/>
        </w:rPr>
        <w:t>ZY</w:t>
      </w:r>
      <w:r w:rsidRPr="00A61DAB">
        <w:rPr>
          <w:rFonts w:asciiTheme="minorEastAsia" w:hAnsiTheme="minorEastAsia" w:hint="eastAsia"/>
          <w:color w:val="auto"/>
        </w:rPr>
        <w:t>X</w:t>
      </w:r>
      <w:r w:rsidRPr="00A61DAB">
        <w:rPr>
          <w:rFonts w:asciiTheme="minorEastAsia" w:hAnsiTheme="minorEastAsia"/>
          <w:color w:val="auto"/>
        </w:rPr>
        <w:t>030</w:t>
      </w:r>
      <w:r w:rsidRPr="00A61DAB">
        <w:rPr>
          <w:rFonts w:asciiTheme="minorEastAsia" w:hAnsiTheme="minorEastAsia" w:hint="eastAsia"/>
          <w:color w:val="auto"/>
        </w:rPr>
        <w:t>95/</w:t>
      </w:r>
      <w:r w:rsidRPr="00A61DAB">
        <w:rPr>
          <w:rFonts w:asciiTheme="minorEastAsia" w:hAnsiTheme="minorEastAsia"/>
          <w:color w:val="auto"/>
        </w:rPr>
        <w:t>ZY</w:t>
      </w:r>
      <w:r w:rsidRPr="00A61DAB">
        <w:rPr>
          <w:rFonts w:asciiTheme="minorEastAsia" w:hAnsiTheme="minorEastAsia" w:hint="eastAsia"/>
          <w:color w:val="auto"/>
        </w:rPr>
        <w:t>X</w:t>
      </w:r>
      <w:r w:rsidRPr="00A61DAB">
        <w:rPr>
          <w:rFonts w:asciiTheme="minorEastAsia" w:hAnsiTheme="minorEastAsia"/>
          <w:color w:val="auto"/>
        </w:rPr>
        <w:t>030</w:t>
      </w:r>
      <w:r w:rsidRPr="00A61DAB">
        <w:rPr>
          <w:rFonts w:asciiTheme="minorEastAsia" w:hAnsiTheme="minorEastAsia" w:hint="eastAsia"/>
          <w:color w:val="auto"/>
        </w:rPr>
        <w:t>96</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课程性质：</w:t>
      </w:r>
      <w:r w:rsidRPr="00A61DAB">
        <w:rPr>
          <w:rFonts w:asciiTheme="minorEastAsia" w:hAnsiTheme="minorEastAsia" w:cs="宋体" w:hint="eastAsia"/>
          <w:sz w:val="24"/>
        </w:rPr>
        <w:t>专业选修课程</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教学时数：</w:t>
      </w:r>
      <w:r w:rsidRPr="00A61DAB">
        <w:rPr>
          <w:rFonts w:asciiTheme="minorEastAsia" w:hAnsiTheme="minorEastAsia" w:cs="宋体" w:hint="eastAsia"/>
          <w:sz w:val="24"/>
        </w:rPr>
        <w:t>周学时2，总学时32</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学分：</w:t>
      </w:r>
      <w:r w:rsidRPr="00A61DAB">
        <w:rPr>
          <w:rFonts w:asciiTheme="minorEastAsia" w:hAnsiTheme="minorEastAsia" w:cs="宋体" w:hint="eastAsia"/>
          <w:sz w:val="24"/>
        </w:rPr>
        <w:t>2</w:t>
      </w: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先修课程：</w:t>
      </w:r>
      <w:r w:rsidRPr="00A61DAB">
        <w:rPr>
          <w:rFonts w:asciiTheme="minorEastAsia" w:hAnsiTheme="minorEastAsia" w:cs="宋体" w:hint="eastAsia"/>
          <w:sz w:val="24"/>
        </w:rPr>
        <w:t>《基础法语（1）（2）》/《 语法练习（1）》</w:t>
      </w:r>
    </w:p>
    <w:p w:rsidR="004E1EDF" w:rsidRPr="00A61DAB" w:rsidRDefault="004E1EDF" w:rsidP="004E1EDF">
      <w:pPr>
        <w:spacing w:line="360" w:lineRule="auto"/>
        <w:rPr>
          <w:rFonts w:asciiTheme="minorEastAsia" w:hAnsiTheme="minorEastAsia" w:cs="宋体"/>
          <w:sz w:val="24"/>
        </w:rPr>
      </w:pPr>
    </w:p>
    <w:p w:rsidR="004E1EDF" w:rsidRPr="00A61DAB" w:rsidRDefault="004E1EDF" w:rsidP="004E1EDF">
      <w:pPr>
        <w:spacing w:line="360" w:lineRule="auto"/>
        <w:rPr>
          <w:rFonts w:asciiTheme="minorEastAsia" w:hAnsiTheme="minorEastAsia" w:cs="宋体"/>
          <w:sz w:val="24"/>
        </w:rPr>
      </w:pPr>
      <w:r w:rsidRPr="00A61DAB">
        <w:rPr>
          <w:rFonts w:asciiTheme="minorEastAsia" w:hAnsiTheme="minorEastAsia" w:cs="黑体" w:hint="eastAsia"/>
          <w:sz w:val="24"/>
        </w:rPr>
        <w:t>教学目标与内容：</w:t>
      </w:r>
    </w:p>
    <w:p w:rsidR="004E1EDF" w:rsidRPr="00A61DAB" w:rsidRDefault="004E1EDF" w:rsidP="004E1E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inorEastAsia" w:hAnsiTheme="minorEastAsia"/>
          <w:sz w:val="24"/>
          <w:szCs w:val="24"/>
        </w:rPr>
      </w:pPr>
      <w:r w:rsidRPr="00A61DAB">
        <w:rPr>
          <w:rFonts w:asciiTheme="minorEastAsia" w:hAnsiTheme="minorEastAsia" w:hint="eastAsia"/>
          <w:sz w:val="24"/>
          <w:szCs w:val="24"/>
        </w:rPr>
        <w:t xml:space="preserve">    本课程是基础法语课程的辅助课程,巩固基础法语课程中所传授的语法知识,并进一步剖析法语语法系统中的难点和重点。由于法语语法系统的复杂性，许多学生在语法学习上时时遇到瓶颈，本课程通过一些更有针对性的练习帮助学生更好地掌握法语的语法规则，提高学生的语言能力，从而为今后的法语学习打下坚实的基础。</w:t>
      </w:r>
    </w:p>
    <w:p w:rsidR="004E1EDF" w:rsidRPr="00A61DAB" w:rsidRDefault="004E1EDF" w:rsidP="004E1EDF">
      <w:pPr>
        <w:widowControl/>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480"/>
        <w:jc w:val="left"/>
        <w:rPr>
          <w:rFonts w:asciiTheme="minorEastAsia" w:hAnsiTheme="minorEastAsia" w:cs="宋体"/>
          <w:kern w:val="0"/>
          <w:sz w:val="24"/>
          <w:szCs w:val="24"/>
        </w:rPr>
      </w:pPr>
      <w:r w:rsidRPr="00A61DAB">
        <w:rPr>
          <w:rFonts w:asciiTheme="minorEastAsia" w:hAnsiTheme="minorEastAsia" w:cs="宋体" w:hint="eastAsia"/>
          <w:kern w:val="0"/>
          <w:sz w:val="24"/>
          <w:szCs w:val="24"/>
        </w:rPr>
        <w:t>教学内容：</w:t>
      </w:r>
    </w:p>
    <w:p w:rsidR="004E1EDF" w:rsidRPr="00A61DAB" w:rsidRDefault="004E1EDF" w:rsidP="004E1EDF">
      <w:pPr>
        <w:widowControl/>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inorEastAsia" w:hAnsiTheme="minorEastAsia" w:cs="宋体"/>
          <w:kern w:val="0"/>
          <w:sz w:val="24"/>
          <w:szCs w:val="24"/>
        </w:rPr>
      </w:pPr>
      <w:r w:rsidRPr="00A61DAB">
        <w:rPr>
          <w:rFonts w:asciiTheme="minorEastAsia" w:hAnsiTheme="minorEastAsia" w:cs="宋体" w:hint="eastAsia"/>
          <w:kern w:val="0"/>
          <w:sz w:val="24"/>
          <w:szCs w:val="24"/>
        </w:rPr>
        <w:t xml:space="preserve">    1、分析法语句子的构成：命令句、陈述句、疑问句、感叹句等</w:t>
      </w:r>
    </w:p>
    <w:p w:rsidR="004E1EDF" w:rsidRPr="00A61DAB" w:rsidRDefault="004E1EDF" w:rsidP="004E1EDF">
      <w:pPr>
        <w:widowControl/>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inorEastAsia" w:hAnsiTheme="minorEastAsia" w:cs="宋体"/>
          <w:kern w:val="0"/>
          <w:sz w:val="24"/>
          <w:szCs w:val="24"/>
        </w:rPr>
      </w:pPr>
      <w:r w:rsidRPr="00A61DAB">
        <w:rPr>
          <w:rFonts w:asciiTheme="minorEastAsia" w:hAnsiTheme="minorEastAsia" w:cs="宋体" w:hint="eastAsia"/>
          <w:kern w:val="0"/>
          <w:sz w:val="24"/>
          <w:szCs w:val="24"/>
        </w:rPr>
        <w:t xml:space="preserve">    2、重点讲解动词变位、阴阳性、时态等法语有别于英语之处，启发学生入门</w:t>
      </w:r>
    </w:p>
    <w:p w:rsidR="004E1EDF" w:rsidRPr="00A61DAB" w:rsidRDefault="004E1EDF" w:rsidP="004E1EDF">
      <w:pPr>
        <w:widowControl/>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inorEastAsia" w:hAnsiTheme="minorEastAsia" w:cs="宋体"/>
          <w:kern w:val="0"/>
          <w:sz w:val="24"/>
          <w:szCs w:val="24"/>
        </w:rPr>
      </w:pPr>
      <w:r w:rsidRPr="00A61DAB">
        <w:rPr>
          <w:rFonts w:asciiTheme="minorEastAsia" w:hAnsiTheme="minorEastAsia" w:cs="宋体" w:hint="eastAsia"/>
          <w:kern w:val="0"/>
          <w:sz w:val="24"/>
          <w:szCs w:val="24"/>
        </w:rPr>
        <w:t xml:space="preserve">    3、按照词性归类分析，如冠词、介词、名词、形容词、副词、动词、代词等各自的用法及注意点</w:t>
      </w:r>
    </w:p>
    <w:p w:rsidR="004E1EDF" w:rsidRPr="00A61DAB" w:rsidRDefault="004E1EDF" w:rsidP="004E1EDF">
      <w:pPr>
        <w:widowControl/>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inorEastAsia" w:hAnsiTheme="minorEastAsia" w:cs="宋体"/>
          <w:kern w:val="0"/>
          <w:sz w:val="24"/>
          <w:szCs w:val="24"/>
        </w:rPr>
      </w:pPr>
      <w:r w:rsidRPr="00A61DAB">
        <w:rPr>
          <w:rFonts w:asciiTheme="minorEastAsia" w:hAnsiTheme="minorEastAsia" w:cs="宋体" w:hint="eastAsia"/>
          <w:kern w:val="0"/>
          <w:sz w:val="24"/>
          <w:szCs w:val="24"/>
        </w:rPr>
        <w:t xml:space="preserve">    4、法语否定句的用法：部分否定和全部否定</w:t>
      </w:r>
    </w:p>
    <w:p w:rsidR="004E1EDF" w:rsidRPr="00A61DAB" w:rsidRDefault="004E1EDF" w:rsidP="004E1EDF">
      <w:pPr>
        <w:widowControl/>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inorEastAsia" w:hAnsiTheme="minorEastAsia" w:cs="宋体"/>
          <w:kern w:val="0"/>
          <w:sz w:val="24"/>
          <w:szCs w:val="24"/>
        </w:rPr>
      </w:pPr>
      <w:r w:rsidRPr="00A61DAB">
        <w:rPr>
          <w:rFonts w:asciiTheme="minorEastAsia" w:hAnsiTheme="minorEastAsia" w:cs="宋体" w:hint="eastAsia"/>
          <w:kern w:val="0"/>
          <w:sz w:val="24"/>
          <w:szCs w:val="24"/>
        </w:rPr>
        <w:t xml:space="preserve">    5、法语比较级和最高级的表达</w:t>
      </w:r>
    </w:p>
    <w:p w:rsidR="004E1EDF" w:rsidRPr="00A61DAB" w:rsidRDefault="004E1EDF" w:rsidP="004E1EDF">
      <w:pPr>
        <w:widowControl/>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inorEastAsia" w:hAnsiTheme="minorEastAsia"/>
          <w:kern w:val="0"/>
          <w:sz w:val="24"/>
          <w:szCs w:val="24"/>
        </w:rPr>
      </w:pPr>
      <w:r w:rsidRPr="00A61DAB">
        <w:rPr>
          <w:rFonts w:asciiTheme="minorEastAsia" w:hAnsiTheme="minorEastAsia" w:cs="宋体" w:hint="eastAsia"/>
          <w:kern w:val="0"/>
          <w:sz w:val="24"/>
          <w:szCs w:val="24"/>
        </w:rPr>
        <w:t xml:space="preserve">    6、不同关系代词所引导的关系从句的用</w:t>
      </w:r>
      <w:r w:rsidRPr="00A61DAB">
        <w:rPr>
          <w:rFonts w:asciiTheme="minorEastAsia" w:hAnsiTheme="minorEastAsia"/>
          <w:kern w:val="0"/>
          <w:sz w:val="24"/>
          <w:szCs w:val="24"/>
        </w:rPr>
        <w:t>法</w:t>
      </w:r>
    </w:p>
    <w:p w:rsidR="004E1EDF" w:rsidRPr="00A61DAB" w:rsidRDefault="004E1EDF" w:rsidP="004E1EDF">
      <w:pPr>
        <w:widowControl/>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inorEastAsia" w:hAnsiTheme="minorEastAsia"/>
          <w:kern w:val="0"/>
          <w:sz w:val="24"/>
          <w:szCs w:val="24"/>
        </w:rPr>
      </w:pPr>
    </w:p>
    <w:p w:rsidR="004E1EDF" w:rsidRPr="00A61DAB"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推荐教材：</w:t>
      </w:r>
    </w:p>
    <w:p w:rsidR="004E1EDF" w:rsidRPr="00A61DAB" w:rsidRDefault="004E1EDF" w:rsidP="004E1EDF">
      <w:pPr>
        <w:spacing w:line="360" w:lineRule="auto"/>
        <w:rPr>
          <w:rFonts w:asciiTheme="minorEastAsia" w:hAnsiTheme="minorEastAsia"/>
          <w:bCs/>
          <w:sz w:val="24"/>
          <w:szCs w:val="24"/>
        </w:rPr>
      </w:pPr>
      <w:r w:rsidRPr="00A61DAB">
        <w:rPr>
          <w:rFonts w:asciiTheme="minorEastAsia" w:hAnsiTheme="minorEastAsia" w:hint="eastAsia"/>
          <w:bCs/>
          <w:sz w:val="24"/>
          <w:szCs w:val="24"/>
        </w:rPr>
        <w:t xml:space="preserve">   毛意忠，《法语现代语法》，上海译文出版社，2008年5月第1版</w:t>
      </w:r>
    </w:p>
    <w:p w:rsidR="004E1EDF" w:rsidRPr="00A61DAB" w:rsidRDefault="004E1EDF" w:rsidP="004E1EDF">
      <w:pPr>
        <w:spacing w:line="360" w:lineRule="auto"/>
        <w:rPr>
          <w:rFonts w:asciiTheme="minorEastAsia" w:hAnsiTheme="minorEastAsia"/>
          <w:bCs/>
          <w:sz w:val="24"/>
          <w:szCs w:val="24"/>
        </w:rPr>
      </w:pPr>
    </w:p>
    <w:p w:rsidR="004C130C" w:rsidRDefault="004E1EDF" w:rsidP="004E1EDF">
      <w:pPr>
        <w:spacing w:line="360" w:lineRule="auto"/>
        <w:rPr>
          <w:rFonts w:asciiTheme="minorEastAsia" w:hAnsiTheme="minorEastAsia" w:cs="黑体"/>
          <w:sz w:val="24"/>
        </w:rPr>
      </w:pPr>
      <w:r w:rsidRPr="00A61DAB">
        <w:rPr>
          <w:rFonts w:asciiTheme="minorEastAsia" w:hAnsiTheme="minorEastAsia" w:cs="黑体" w:hint="eastAsia"/>
          <w:sz w:val="24"/>
        </w:rPr>
        <w:t>考核方式：考试</w:t>
      </w:r>
    </w:p>
    <w:p w:rsidR="004C130C" w:rsidRDefault="004C130C" w:rsidP="004C130C">
      <w:r>
        <w:br w:type="page"/>
      </w:r>
    </w:p>
    <w:p w:rsidR="004C130C" w:rsidRPr="00834DE3" w:rsidRDefault="004C130C" w:rsidP="004C130C">
      <w:pPr>
        <w:spacing w:line="360" w:lineRule="auto"/>
        <w:jc w:val="center"/>
        <w:rPr>
          <w:b/>
          <w:sz w:val="32"/>
          <w:szCs w:val="32"/>
        </w:rPr>
      </w:pPr>
      <w:r w:rsidRPr="00834DE3">
        <w:rPr>
          <w:b/>
          <w:sz w:val="32"/>
          <w:szCs w:val="32"/>
        </w:rPr>
        <w:lastRenderedPageBreak/>
        <w:t>Grammar Practice</w:t>
      </w:r>
      <w:r w:rsidRPr="00834DE3">
        <w:rPr>
          <w:b/>
          <w:sz w:val="32"/>
          <w:szCs w:val="32"/>
        </w:rPr>
        <w:t>（</w:t>
      </w:r>
      <w:r w:rsidRPr="00834DE3">
        <w:rPr>
          <w:b/>
          <w:sz w:val="32"/>
          <w:szCs w:val="32"/>
        </w:rPr>
        <w:t>1</w:t>
      </w:r>
      <w:r w:rsidRPr="00834DE3">
        <w:rPr>
          <w:b/>
          <w:sz w:val="32"/>
          <w:szCs w:val="32"/>
        </w:rPr>
        <w:t>）（</w:t>
      </w:r>
      <w:r w:rsidRPr="00834DE3">
        <w:rPr>
          <w:b/>
          <w:sz w:val="32"/>
          <w:szCs w:val="32"/>
        </w:rPr>
        <w:t>2</w:t>
      </w:r>
      <w:r w:rsidRPr="00834DE3">
        <w:rPr>
          <w:b/>
          <w:sz w:val="32"/>
          <w:szCs w:val="32"/>
        </w:rPr>
        <w:t>）</w:t>
      </w:r>
    </w:p>
    <w:p w:rsidR="004C130C" w:rsidRPr="00834DE3" w:rsidRDefault="004C130C" w:rsidP="004C130C">
      <w:pPr>
        <w:autoSpaceDE w:val="0"/>
        <w:autoSpaceDN w:val="0"/>
        <w:adjustRightInd w:val="0"/>
        <w:spacing w:line="360" w:lineRule="auto"/>
        <w:rPr>
          <w:rFonts w:ascii="Times New Roman" w:hAnsi="Times New Roman"/>
          <w:kern w:val="0"/>
          <w:sz w:val="18"/>
          <w:szCs w:val="18"/>
        </w:rPr>
      </w:pPr>
      <w:r w:rsidRPr="00834DE3">
        <w:rPr>
          <w:rFonts w:ascii="Times New Roman" w:eastAsia="黑体" w:hAnsi="Times New Roman"/>
          <w:b/>
          <w:kern w:val="0"/>
          <w:sz w:val="24"/>
          <w:szCs w:val="24"/>
        </w:rPr>
        <w:t>Course code</w:t>
      </w:r>
      <w:r w:rsidRPr="00834DE3">
        <w:rPr>
          <w:rFonts w:ascii="Times New Roman" w:eastAsia="黑体" w:hAnsi="Times New Roman"/>
          <w:kern w:val="0"/>
          <w:sz w:val="24"/>
          <w:szCs w:val="24"/>
        </w:rPr>
        <w:t>：</w:t>
      </w:r>
      <w:r w:rsidRPr="00834DE3">
        <w:rPr>
          <w:rFonts w:ascii="Times New Roman" w:hAnsi="Times New Roman"/>
          <w:kern w:val="0"/>
          <w:sz w:val="24"/>
          <w:szCs w:val="24"/>
        </w:rPr>
        <w:t>ZYX03095/ZYX03096</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Course category</w:t>
      </w:r>
      <w:r w:rsidRPr="00834DE3">
        <w:rPr>
          <w:rFonts w:ascii="Times New Roman" w:eastAsia="黑体" w:hAnsi="Times New Roman"/>
          <w:sz w:val="24"/>
        </w:rPr>
        <w:t>：</w:t>
      </w:r>
      <w:r w:rsidRPr="00834DE3">
        <w:rPr>
          <w:rFonts w:ascii="Times New Roman" w:hAnsi="Times New Roman"/>
          <w:sz w:val="24"/>
        </w:rPr>
        <w:t>Elective course</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Class hours</w:t>
      </w:r>
      <w:r w:rsidRPr="00834DE3">
        <w:rPr>
          <w:rFonts w:ascii="Times New Roman" w:eastAsia="黑体" w:hAnsi="Times New Roman"/>
          <w:sz w:val="24"/>
        </w:rPr>
        <w:t>：</w:t>
      </w:r>
      <w:r w:rsidRPr="00834DE3">
        <w:rPr>
          <w:rFonts w:ascii="Times New Roman" w:hAnsi="Times New Roman"/>
          <w:sz w:val="24"/>
        </w:rPr>
        <w:t xml:space="preserve">2 per week, </w:t>
      </w:r>
      <w:smartTag w:uri="urn:schemas-microsoft-com:office:smarttags" w:element="metricconverter">
        <w:smartTagPr>
          <w:attr w:name="ProductID" w:val="36 in"/>
        </w:smartTagPr>
        <w:r w:rsidRPr="00834DE3">
          <w:rPr>
            <w:rFonts w:ascii="Times New Roman" w:hAnsi="Times New Roman"/>
            <w:sz w:val="24"/>
          </w:rPr>
          <w:t>36 in</w:t>
        </w:r>
      </w:smartTag>
      <w:r w:rsidRPr="00834DE3">
        <w:rPr>
          <w:rFonts w:ascii="Times New Roman" w:hAnsi="Times New Roman"/>
          <w:sz w:val="24"/>
        </w:rPr>
        <w:t xml:space="preserve"> total</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Credit value</w:t>
      </w:r>
      <w:r w:rsidRPr="00834DE3">
        <w:rPr>
          <w:rFonts w:ascii="Times New Roman" w:eastAsia="黑体" w:hAnsi="Times New Roman"/>
          <w:sz w:val="24"/>
        </w:rPr>
        <w:t>：</w:t>
      </w:r>
      <w:r w:rsidRPr="00834DE3">
        <w:rPr>
          <w:rFonts w:ascii="Times New Roman" w:hAnsi="Times New Roman"/>
          <w:sz w:val="24"/>
        </w:rPr>
        <w:t>2</w:t>
      </w: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Prerequisite(s)</w:t>
      </w:r>
      <w:r w:rsidRPr="00834DE3">
        <w:rPr>
          <w:rFonts w:ascii="Times New Roman" w:eastAsia="黑体" w:hAnsi="Times New Roman"/>
          <w:sz w:val="24"/>
        </w:rPr>
        <w:t>：</w:t>
      </w:r>
      <w:r w:rsidRPr="00834DE3">
        <w:rPr>
          <w:rFonts w:ascii="Times New Roman" w:hAnsi="Times New Roman"/>
          <w:sz w:val="24"/>
        </w:rPr>
        <w:t>The Basics of French Language</w:t>
      </w:r>
      <w:r w:rsidRPr="00834DE3">
        <w:rPr>
          <w:rFonts w:ascii="Times New Roman" w:hAnsi="Times New Roman"/>
          <w:sz w:val="24"/>
        </w:rPr>
        <w:t>（</w:t>
      </w:r>
      <w:r w:rsidRPr="00834DE3">
        <w:rPr>
          <w:rFonts w:ascii="Times New Roman" w:hAnsi="Times New Roman"/>
          <w:sz w:val="24"/>
        </w:rPr>
        <w:t>1</w:t>
      </w:r>
      <w:r w:rsidRPr="00834DE3">
        <w:rPr>
          <w:rFonts w:ascii="Times New Roman" w:hAnsi="Times New Roman"/>
          <w:sz w:val="24"/>
        </w:rPr>
        <w:t>）（</w:t>
      </w:r>
      <w:r w:rsidRPr="00834DE3">
        <w:rPr>
          <w:rFonts w:ascii="Times New Roman" w:hAnsi="Times New Roman"/>
          <w:sz w:val="24"/>
        </w:rPr>
        <w:t>2</w:t>
      </w:r>
      <w:r w:rsidRPr="00834DE3">
        <w:rPr>
          <w:rFonts w:ascii="Times New Roman" w:hAnsi="Times New Roman"/>
          <w:sz w:val="24"/>
        </w:rPr>
        <w:t>）</w:t>
      </w:r>
      <w:r w:rsidRPr="00834DE3">
        <w:rPr>
          <w:rFonts w:ascii="Times New Roman" w:hAnsi="Times New Roman"/>
          <w:sz w:val="24"/>
        </w:rPr>
        <w:t>/</w:t>
      </w:r>
      <w:r w:rsidRPr="00834DE3">
        <w:rPr>
          <w:rFonts w:ascii="Times New Roman" w:hAnsi="Times New Roman"/>
          <w:b/>
          <w:bCs/>
          <w:sz w:val="28"/>
          <w:szCs w:val="28"/>
        </w:rPr>
        <w:t xml:space="preserve"> </w:t>
      </w:r>
      <w:r w:rsidRPr="00834DE3">
        <w:rPr>
          <w:rFonts w:ascii="Times New Roman" w:eastAsia="黑体" w:hAnsi="Times New Roman"/>
          <w:sz w:val="24"/>
        </w:rPr>
        <w:t>Grammar Practice</w:t>
      </w:r>
      <w:r w:rsidRPr="00834DE3">
        <w:rPr>
          <w:rFonts w:ascii="Times New Roman" w:eastAsia="黑体" w:hAnsi="Times New Roman"/>
          <w:sz w:val="24"/>
        </w:rPr>
        <w:t>（</w:t>
      </w:r>
      <w:r w:rsidRPr="00834DE3">
        <w:rPr>
          <w:rFonts w:ascii="Times New Roman" w:eastAsia="黑体" w:hAnsi="Times New Roman"/>
          <w:sz w:val="24"/>
        </w:rPr>
        <w:t>1</w:t>
      </w:r>
      <w:r w:rsidRPr="00834DE3">
        <w:rPr>
          <w:rFonts w:ascii="Times New Roman" w:eastAsia="黑体" w:hAnsi="Times New Roman"/>
          <w:sz w:val="24"/>
        </w:rPr>
        <w:t>）</w:t>
      </w:r>
    </w:p>
    <w:p w:rsidR="004C130C" w:rsidRPr="00834DE3" w:rsidRDefault="004C130C" w:rsidP="004C130C">
      <w:pPr>
        <w:spacing w:line="360" w:lineRule="auto"/>
        <w:rPr>
          <w:rFonts w:ascii="Times New Roman" w:hAnsi="Times New Roman"/>
          <w:sz w:val="24"/>
        </w:rPr>
      </w:pPr>
      <w:r w:rsidRPr="00834DE3">
        <w:rPr>
          <w:rFonts w:ascii="Times New Roman" w:eastAsia="黑体" w:hAnsi="Times New Roman"/>
          <w:b/>
          <w:sz w:val="24"/>
        </w:rPr>
        <w:t>Objectives and content</w:t>
      </w:r>
      <w:r w:rsidRPr="00834DE3">
        <w:rPr>
          <w:rFonts w:ascii="Times New Roman" w:eastAsia="黑体" w:hAnsi="Times New Roman"/>
          <w:sz w:val="24"/>
        </w:rPr>
        <w:t>：</w:t>
      </w:r>
    </w:p>
    <w:p w:rsidR="004C130C" w:rsidRPr="00834DE3" w:rsidRDefault="004C130C" w:rsidP="004C130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65"/>
        <w:rPr>
          <w:rFonts w:ascii="Times New Roman" w:hAnsi="Times New Roman"/>
          <w:sz w:val="24"/>
          <w:szCs w:val="24"/>
        </w:rPr>
      </w:pPr>
      <w:r w:rsidRPr="00834DE3">
        <w:rPr>
          <w:rFonts w:ascii="Times New Roman" w:hAnsi="Times New Roman"/>
          <w:sz w:val="24"/>
          <w:szCs w:val="24"/>
        </w:rPr>
        <w:t xml:space="preserve">This is a supplementary course to </w:t>
      </w:r>
      <w:r w:rsidRPr="00834DE3">
        <w:rPr>
          <w:rFonts w:ascii="Times New Roman" w:hAnsi="Times New Roman"/>
          <w:i/>
          <w:sz w:val="24"/>
          <w:szCs w:val="24"/>
        </w:rPr>
        <w:t>The Basics of French Language</w:t>
      </w:r>
      <w:r w:rsidRPr="00834DE3">
        <w:rPr>
          <w:rFonts w:ascii="Times New Roman" w:hAnsi="Times New Roman"/>
          <w:sz w:val="24"/>
          <w:szCs w:val="24"/>
        </w:rPr>
        <w:t xml:space="preserve"> to consolidate students' grammatical knowledge learned in that course and analyze the difficult and important parts of French grammar system. Due to the complexity of French grammar system, students usually encounter many problems that may be overcome by specially-designed grammar drills. Through this course they can have a better understanding of grammatical rules, which is helpful for French learning in the future. </w:t>
      </w:r>
    </w:p>
    <w:p w:rsidR="004C130C" w:rsidRPr="00834DE3" w:rsidRDefault="004C130C" w:rsidP="004C130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65"/>
        <w:rPr>
          <w:rFonts w:ascii="Times New Roman" w:hAnsi="Times New Roman"/>
          <w:sz w:val="24"/>
          <w:szCs w:val="24"/>
        </w:rPr>
      </w:pPr>
      <w:r w:rsidRPr="00834DE3">
        <w:rPr>
          <w:rFonts w:ascii="Times New Roman" w:hAnsi="Times New Roman"/>
          <w:sz w:val="24"/>
          <w:szCs w:val="24"/>
        </w:rPr>
        <w:t xml:space="preserve">The content of teaching includes the following: </w:t>
      </w:r>
    </w:p>
    <w:p w:rsidR="004C130C" w:rsidRPr="00834DE3" w:rsidRDefault="004C130C" w:rsidP="004C130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65"/>
        <w:rPr>
          <w:rFonts w:ascii="Times New Roman" w:hAnsi="Times New Roman"/>
          <w:sz w:val="24"/>
          <w:szCs w:val="24"/>
        </w:rPr>
      </w:pPr>
      <w:r w:rsidRPr="00834DE3">
        <w:rPr>
          <w:rFonts w:ascii="Times New Roman" w:hAnsi="Times New Roman"/>
          <w:sz w:val="24"/>
          <w:szCs w:val="24"/>
        </w:rPr>
        <w:t xml:space="preserve">1. syntactic structure: imperative, declarative, interrogative and exclamation. </w:t>
      </w:r>
    </w:p>
    <w:p w:rsidR="004C130C" w:rsidRPr="00834DE3" w:rsidRDefault="004C130C" w:rsidP="004C130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65"/>
        <w:rPr>
          <w:rFonts w:ascii="Times New Roman" w:hAnsi="Times New Roman"/>
          <w:sz w:val="24"/>
          <w:szCs w:val="24"/>
        </w:rPr>
      </w:pPr>
      <w:r w:rsidRPr="00834DE3">
        <w:rPr>
          <w:rFonts w:ascii="Times New Roman" w:hAnsi="Times New Roman"/>
          <w:sz w:val="24"/>
          <w:szCs w:val="24"/>
        </w:rPr>
        <w:t>2. conjugation, gender, tense and the difference from English</w:t>
      </w:r>
    </w:p>
    <w:p w:rsidR="004C130C" w:rsidRPr="00834DE3" w:rsidRDefault="004C130C" w:rsidP="004C130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65"/>
        <w:rPr>
          <w:rFonts w:ascii="Times New Roman" w:hAnsi="Times New Roman"/>
          <w:sz w:val="24"/>
          <w:szCs w:val="24"/>
        </w:rPr>
      </w:pPr>
      <w:r w:rsidRPr="00834DE3">
        <w:rPr>
          <w:rFonts w:ascii="Times New Roman" w:hAnsi="Times New Roman"/>
          <w:sz w:val="24"/>
          <w:szCs w:val="24"/>
        </w:rPr>
        <w:t xml:space="preserve">3. parts of speech and their usage: article, preposition, noun, adjective, adverb, verb, pronoun, etc. </w:t>
      </w:r>
    </w:p>
    <w:p w:rsidR="004C130C" w:rsidRPr="00834DE3" w:rsidRDefault="004C130C" w:rsidP="004C130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65"/>
        <w:rPr>
          <w:rFonts w:ascii="Times New Roman" w:hAnsi="Times New Roman"/>
          <w:sz w:val="24"/>
          <w:szCs w:val="24"/>
        </w:rPr>
      </w:pPr>
      <w:r w:rsidRPr="00834DE3">
        <w:rPr>
          <w:rFonts w:ascii="Times New Roman" w:hAnsi="Times New Roman"/>
          <w:sz w:val="24"/>
          <w:szCs w:val="24"/>
        </w:rPr>
        <w:t>4. the use of negation, partial negation and full negation</w:t>
      </w:r>
    </w:p>
    <w:p w:rsidR="004C130C" w:rsidRPr="00834DE3" w:rsidRDefault="004C130C" w:rsidP="004C130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65"/>
        <w:rPr>
          <w:rFonts w:ascii="Times New Roman" w:hAnsi="Times New Roman"/>
          <w:sz w:val="24"/>
          <w:szCs w:val="24"/>
        </w:rPr>
      </w:pPr>
      <w:r w:rsidRPr="00834DE3">
        <w:rPr>
          <w:rFonts w:ascii="Times New Roman" w:hAnsi="Times New Roman"/>
          <w:sz w:val="24"/>
          <w:szCs w:val="24"/>
        </w:rPr>
        <w:t xml:space="preserve">5. the comparative and the superlative </w:t>
      </w:r>
    </w:p>
    <w:p w:rsidR="004C130C" w:rsidRPr="00834DE3" w:rsidRDefault="004C130C" w:rsidP="004C130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65"/>
        <w:rPr>
          <w:rFonts w:ascii="Times New Roman" w:hAnsi="Times New Roman"/>
          <w:sz w:val="24"/>
          <w:szCs w:val="24"/>
        </w:rPr>
      </w:pPr>
      <w:r w:rsidRPr="00834DE3">
        <w:rPr>
          <w:rFonts w:ascii="Times New Roman" w:hAnsi="Times New Roman"/>
          <w:sz w:val="24"/>
          <w:szCs w:val="24"/>
        </w:rPr>
        <w:t>6. relative pronouns and relative clause</w:t>
      </w:r>
    </w:p>
    <w:p w:rsidR="004C130C" w:rsidRPr="00834DE3" w:rsidRDefault="004C130C" w:rsidP="004C130C">
      <w:pPr>
        <w:widowControl/>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kern w:val="0"/>
          <w:sz w:val="24"/>
          <w:szCs w:val="24"/>
        </w:rPr>
      </w:pPr>
      <w:r w:rsidRPr="00834DE3">
        <w:rPr>
          <w:rFonts w:ascii="Times New Roman" w:hAnsi="Times New Roman"/>
          <w:kern w:val="0"/>
          <w:sz w:val="24"/>
          <w:szCs w:val="24"/>
        </w:rPr>
        <w:t xml:space="preserve">    </w:t>
      </w: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Course book</w:t>
      </w:r>
      <w:r w:rsidRPr="00834DE3">
        <w:rPr>
          <w:rFonts w:ascii="Times New Roman" w:eastAsia="黑体" w:hAnsi="Times New Roman"/>
          <w:sz w:val="24"/>
        </w:rPr>
        <w:t>：</w:t>
      </w:r>
    </w:p>
    <w:p w:rsidR="004C130C" w:rsidRPr="00834DE3" w:rsidRDefault="004C130C" w:rsidP="004C130C">
      <w:pPr>
        <w:spacing w:line="360" w:lineRule="auto"/>
        <w:rPr>
          <w:rFonts w:ascii="Times New Roman" w:hAnsi="Times New Roman"/>
          <w:bCs/>
          <w:sz w:val="24"/>
          <w:szCs w:val="24"/>
        </w:rPr>
      </w:pPr>
      <w:smartTag w:uri="urn:schemas-microsoft-com:office:smarttags" w:element="PersonName">
        <w:smartTag w:uri="urn:schemas:contacts" w:element="GivenName">
          <w:r w:rsidRPr="00834DE3">
            <w:rPr>
              <w:rFonts w:ascii="Times New Roman" w:hAnsi="Times New Roman"/>
              <w:bCs/>
              <w:sz w:val="24"/>
              <w:szCs w:val="24"/>
            </w:rPr>
            <w:t>Mao</w:t>
          </w:r>
        </w:smartTag>
        <w:r w:rsidRPr="00834DE3">
          <w:rPr>
            <w:rFonts w:ascii="Times New Roman" w:hAnsi="Times New Roman"/>
            <w:bCs/>
            <w:sz w:val="24"/>
            <w:szCs w:val="24"/>
          </w:rPr>
          <w:t xml:space="preserve"> </w:t>
        </w:r>
        <w:smartTag w:uri="urn:schemas:contacts" w:element="Sn">
          <w:r w:rsidRPr="00834DE3">
            <w:rPr>
              <w:rFonts w:ascii="Times New Roman" w:hAnsi="Times New Roman"/>
              <w:bCs/>
              <w:sz w:val="24"/>
              <w:szCs w:val="24"/>
            </w:rPr>
            <w:t>Yizhong</w:t>
          </w:r>
        </w:smartTag>
      </w:smartTag>
      <w:r w:rsidRPr="00834DE3">
        <w:rPr>
          <w:rFonts w:ascii="Times New Roman" w:hAnsi="Times New Roman"/>
          <w:bCs/>
          <w:sz w:val="24"/>
          <w:szCs w:val="24"/>
        </w:rPr>
        <w:t xml:space="preserve">. Modern French Grammar (First Edition). Shanghai Translation Publishing House, 2008. </w:t>
      </w:r>
    </w:p>
    <w:p w:rsidR="004C130C" w:rsidRDefault="004C130C" w:rsidP="004C130C">
      <w:pPr>
        <w:spacing w:line="360" w:lineRule="auto"/>
        <w:rPr>
          <w:rFonts w:ascii="Times New Roman" w:eastAsia="黑体" w:hAnsi="Times New Roman" w:hint="eastAsia"/>
          <w:b/>
          <w:sz w:val="24"/>
        </w:rPr>
      </w:pPr>
    </w:p>
    <w:p w:rsidR="004C130C" w:rsidRPr="00834DE3" w:rsidRDefault="004C130C" w:rsidP="004C130C">
      <w:pPr>
        <w:spacing w:line="360" w:lineRule="auto"/>
        <w:rPr>
          <w:rFonts w:ascii="Times New Roman" w:eastAsia="黑体" w:hAnsi="Times New Roman"/>
          <w:sz w:val="24"/>
        </w:rPr>
      </w:pPr>
      <w:r w:rsidRPr="00834DE3">
        <w:rPr>
          <w:rFonts w:ascii="Times New Roman" w:eastAsia="黑体" w:hAnsi="Times New Roman"/>
          <w:b/>
          <w:sz w:val="24"/>
        </w:rPr>
        <w:t>Testament</w:t>
      </w:r>
      <w:r w:rsidRPr="00834DE3">
        <w:rPr>
          <w:rFonts w:ascii="Times New Roman" w:eastAsia="黑体" w:hAnsi="Times New Roman"/>
          <w:sz w:val="24"/>
        </w:rPr>
        <w:t>：</w:t>
      </w:r>
      <w:r w:rsidRPr="00834DE3">
        <w:rPr>
          <w:rFonts w:ascii="Times New Roman" w:hAnsi="Times New Roman"/>
          <w:sz w:val="24"/>
        </w:rPr>
        <w:t>Exam</w:t>
      </w:r>
    </w:p>
    <w:p w:rsidR="004E1EDF" w:rsidRPr="004C130C" w:rsidRDefault="004E1EDF" w:rsidP="004E1EDF">
      <w:pPr>
        <w:spacing w:line="360" w:lineRule="auto"/>
        <w:rPr>
          <w:rFonts w:asciiTheme="minorEastAsia" w:hAnsiTheme="minorEastAsia" w:cs="黑体"/>
          <w:sz w:val="24"/>
        </w:rPr>
      </w:pPr>
    </w:p>
    <w:p w:rsidR="005D0FCC" w:rsidRDefault="005D0FCC"/>
    <w:sectPr w:rsidR="005D0FCC" w:rsidSect="004E1EDF">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3FB4" w:rsidRDefault="00D23FB4" w:rsidP="004E1EDF">
      <w:r>
        <w:separator/>
      </w:r>
    </w:p>
  </w:endnote>
  <w:endnote w:type="continuationSeparator" w:id="0">
    <w:p w:rsidR="00D23FB4" w:rsidRDefault="00D23FB4" w:rsidP="004E1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ȭхڢ;">
    <w:altName w:val="宋体"/>
    <w:charset w:val="86"/>
    <w:family w:val="roman"/>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5506828"/>
      <w:docPartObj>
        <w:docPartGallery w:val="Page Numbers (Bottom of Page)"/>
        <w:docPartUnique/>
      </w:docPartObj>
    </w:sdtPr>
    <w:sdtContent>
      <w:p w:rsidR="002D62F8" w:rsidRDefault="002D62F8">
        <w:pPr>
          <w:pStyle w:val="a5"/>
          <w:jc w:val="center"/>
        </w:pPr>
        <w:r>
          <w:fldChar w:fldCharType="begin"/>
        </w:r>
        <w:r>
          <w:instrText xml:space="preserve"> PAGE   \* MERGEFORMAT </w:instrText>
        </w:r>
        <w:r>
          <w:fldChar w:fldCharType="separate"/>
        </w:r>
        <w:r w:rsidR="009F1AC5" w:rsidRPr="009F1AC5">
          <w:rPr>
            <w:noProof/>
            <w:lang w:val="zh-CN"/>
          </w:rPr>
          <w:t>2</w:t>
        </w:r>
        <w:r>
          <w:rPr>
            <w:noProof/>
            <w:lang w:val="zh-CN"/>
          </w:rPr>
          <w:fldChar w:fldCharType="end"/>
        </w:r>
      </w:p>
    </w:sdtContent>
  </w:sdt>
  <w:p w:rsidR="002D62F8" w:rsidRDefault="002D62F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3FB4" w:rsidRDefault="00D23FB4" w:rsidP="004E1EDF">
      <w:r>
        <w:separator/>
      </w:r>
    </w:p>
  </w:footnote>
  <w:footnote w:type="continuationSeparator" w:id="0">
    <w:p w:rsidR="00D23FB4" w:rsidRDefault="00D23FB4" w:rsidP="004E1E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DE4206"/>
    <w:multiLevelType w:val="hybridMultilevel"/>
    <w:tmpl w:val="4FDC0CDA"/>
    <w:lvl w:ilvl="0" w:tplc="F552E7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EDF"/>
    <w:rsid w:val="002D62F8"/>
    <w:rsid w:val="004C130C"/>
    <w:rsid w:val="004E1EDF"/>
    <w:rsid w:val="005D0FCC"/>
    <w:rsid w:val="009F1AC5"/>
    <w:rsid w:val="00BB35FA"/>
    <w:rsid w:val="00C762A4"/>
    <w:rsid w:val="00D23FB4"/>
    <w:rsid w:val="00D7188C"/>
    <w:rsid w:val="00FE5A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metricconverter"/>
  <w:smartTagType w:namespaceuri="urn:schemas-microsoft-com:office:smarttags" w:name="PersonName"/>
  <w:smartTagType w:namespaceuri="urn:schemas:contacts" w:name="GivenName"/>
  <w:smartTagType w:namespaceuri="urn:schemas:contacts" w:name="Sn"/>
  <w:smartTagType w:namespaceuri="urn:schemas:contacts" w:name="middlename"/>
  <w:shapeDefaults>
    <o:shapedefaults v:ext="edit" spidmax="2049"/>
    <o:shapelayout v:ext="edit">
      <o:idmap v:ext="edit" data="1"/>
    </o:shapelayout>
  </w:shapeDefaults>
  <w:decimalSymbol w:val="."/>
  <w:listSeparator w:val=","/>
  <w14:docId w14:val="6C223DE9"/>
  <w15:docId w15:val="{B7AC5582-A12D-46EA-910C-32D14B4F5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E1EDF"/>
    <w:pPr>
      <w:widowControl w:val="0"/>
      <w:jc w:val="both"/>
    </w:pPr>
  </w:style>
  <w:style w:type="paragraph" w:styleId="1">
    <w:name w:val="heading 1"/>
    <w:basedOn w:val="a"/>
    <w:next w:val="a"/>
    <w:link w:val="10"/>
    <w:uiPriority w:val="9"/>
    <w:qFormat/>
    <w:rsid w:val="004E1ED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1ED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E1EDF"/>
    <w:rPr>
      <w:sz w:val="18"/>
      <w:szCs w:val="18"/>
    </w:rPr>
  </w:style>
  <w:style w:type="paragraph" w:styleId="a5">
    <w:name w:val="footer"/>
    <w:basedOn w:val="a"/>
    <w:link w:val="a6"/>
    <w:uiPriority w:val="99"/>
    <w:unhideWhenUsed/>
    <w:rsid w:val="004E1EDF"/>
    <w:pPr>
      <w:tabs>
        <w:tab w:val="center" w:pos="4153"/>
        <w:tab w:val="right" w:pos="8306"/>
      </w:tabs>
      <w:snapToGrid w:val="0"/>
      <w:jc w:val="left"/>
    </w:pPr>
    <w:rPr>
      <w:sz w:val="18"/>
      <w:szCs w:val="18"/>
    </w:rPr>
  </w:style>
  <w:style w:type="character" w:customStyle="1" w:styleId="a6">
    <w:name w:val="页脚 字符"/>
    <w:basedOn w:val="a0"/>
    <w:link w:val="a5"/>
    <w:uiPriority w:val="99"/>
    <w:rsid w:val="004E1EDF"/>
    <w:rPr>
      <w:sz w:val="18"/>
      <w:szCs w:val="18"/>
    </w:rPr>
  </w:style>
  <w:style w:type="paragraph" w:styleId="HTML">
    <w:name w:val="HTML Preformatted"/>
    <w:basedOn w:val="a"/>
    <w:link w:val="HTML0"/>
    <w:rsid w:val="004E1E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0">
    <w:name w:val="HTML 预设格式 字符"/>
    <w:basedOn w:val="a0"/>
    <w:link w:val="HTML"/>
    <w:rsid w:val="004E1EDF"/>
    <w:rPr>
      <w:rFonts w:ascii="宋体" w:hAnsi="宋体" w:cs="宋体"/>
      <w:kern w:val="0"/>
      <w:sz w:val="24"/>
      <w:szCs w:val="24"/>
    </w:rPr>
  </w:style>
  <w:style w:type="paragraph" w:styleId="a7">
    <w:name w:val="Title"/>
    <w:basedOn w:val="a"/>
    <w:next w:val="a"/>
    <w:link w:val="a8"/>
    <w:qFormat/>
    <w:rsid w:val="004E1EDF"/>
    <w:pPr>
      <w:jc w:val="center"/>
      <w:outlineLvl w:val="0"/>
    </w:pPr>
    <w:rPr>
      <w:rFonts w:ascii="Cambria" w:eastAsia="宋体" w:hAnsi="Cambria" w:cs="Times New Roman"/>
      <w:b/>
      <w:bCs/>
      <w:sz w:val="28"/>
      <w:szCs w:val="32"/>
    </w:rPr>
  </w:style>
  <w:style w:type="character" w:customStyle="1" w:styleId="a8">
    <w:name w:val="标题 字符"/>
    <w:basedOn w:val="a0"/>
    <w:link w:val="a7"/>
    <w:rsid w:val="004E1EDF"/>
    <w:rPr>
      <w:rFonts w:ascii="Cambria" w:eastAsia="宋体" w:hAnsi="Cambria" w:cs="Times New Roman"/>
      <w:b/>
      <w:bCs/>
      <w:sz w:val="28"/>
      <w:szCs w:val="32"/>
    </w:rPr>
  </w:style>
  <w:style w:type="paragraph" w:customStyle="1" w:styleId="Default">
    <w:name w:val="Default"/>
    <w:rsid w:val="004E1EDF"/>
    <w:pPr>
      <w:widowControl w:val="0"/>
      <w:autoSpaceDE w:val="0"/>
      <w:autoSpaceDN w:val="0"/>
      <w:adjustRightInd w:val="0"/>
    </w:pPr>
    <w:rPr>
      <w:rFonts w:ascii="宋体" w:cs="宋体"/>
      <w:color w:val="000000"/>
      <w:kern w:val="0"/>
      <w:sz w:val="24"/>
      <w:szCs w:val="24"/>
    </w:rPr>
  </w:style>
  <w:style w:type="character" w:customStyle="1" w:styleId="10">
    <w:name w:val="标题 1 字符"/>
    <w:basedOn w:val="a0"/>
    <w:link w:val="1"/>
    <w:uiPriority w:val="9"/>
    <w:rsid w:val="004E1EDF"/>
    <w:rPr>
      <w:b/>
      <w:bCs/>
      <w:kern w:val="44"/>
      <w:sz w:val="44"/>
      <w:szCs w:val="44"/>
    </w:rPr>
  </w:style>
  <w:style w:type="paragraph" w:styleId="TOC">
    <w:name w:val="TOC Heading"/>
    <w:basedOn w:val="1"/>
    <w:next w:val="a"/>
    <w:uiPriority w:val="39"/>
    <w:unhideWhenUsed/>
    <w:qFormat/>
    <w:rsid w:val="004E1EDF"/>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1">
    <w:name w:val="toc 1"/>
    <w:basedOn w:val="a"/>
    <w:next w:val="a"/>
    <w:autoRedefine/>
    <w:uiPriority w:val="39"/>
    <w:unhideWhenUsed/>
    <w:rsid w:val="00FE5A78"/>
    <w:pPr>
      <w:tabs>
        <w:tab w:val="right" w:leader="dot" w:pos="8296"/>
      </w:tabs>
      <w:spacing w:line="360" w:lineRule="auto"/>
    </w:pPr>
    <w:rPr>
      <w:rFonts w:asciiTheme="minorEastAsia" w:hAnsiTheme="minorEastAsia"/>
      <w:noProof/>
      <w:sz w:val="24"/>
      <w:szCs w:val="24"/>
    </w:rPr>
  </w:style>
  <w:style w:type="character" w:styleId="a9">
    <w:name w:val="Hyperlink"/>
    <w:basedOn w:val="a0"/>
    <w:uiPriority w:val="99"/>
    <w:unhideWhenUsed/>
    <w:rsid w:val="004E1EDF"/>
    <w:rPr>
      <w:color w:val="0000FF" w:themeColor="hyperlink"/>
      <w:u w:val="single"/>
    </w:rPr>
  </w:style>
  <w:style w:type="paragraph" w:customStyle="1" w:styleId="Style3">
    <w:name w:val="_Style 3"/>
    <w:basedOn w:val="a"/>
    <w:next w:val="a"/>
    <w:qFormat/>
    <w:rsid w:val="002D62F8"/>
    <w:pPr>
      <w:spacing w:before="240" w:after="60"/>
      <w:jc w:val="center"/>
      <w:outlineLvl w:val="0"/>
    </w:pPr>
    <w:rPr>
      <w:rFonts w:ascii="Cambria" w:eastAsia="宋体" w:hAnsi="Cambria" w:cs="Times New Roman"/>
      <w:b/>
      <w:bCs/>
      <w:sz w:val="32"/>
      <w:szCs w:val="32"/>
    </w:rPr>
  </w:style>
  <w:style w:type="paragraph" w:styleId="2">
    <w:name w:val="toc 2"/>
    <w:basedOn w:val="a"/>
    <w:next w:val="a"/>
    <w:autoRedefine/>
    <w:uiPriority w:val="39"/>
    <w:unhideWhenUsed/>
    <w:rsid w:val="004C130C"/>
    <w:pPr>
      <w:ind w:leftChars="200" w:left="420"/>
    </w:pPr>
  </w:style>
  <w:style w:type="paragraph" w:styleId="3">
    <w:name w:val="toc 3"/>
    <w:basedOn w:val="a"/>
    <w:next w:val="a"/>
    <w:autoRedefine/>
    <w:uiPriority w:val="39"/>
    <w:unhideWhenUsed/>
    <w:rsid w:val="00D7188C"/>
    <w:pPr>
      <w:widowControl/>
      <w:spacing w:after="100" w:line="259" w:lineRule="auto"/>
      <w:ind w:left="440"/>
      <w:jc w:val="left"/>
    </w:pPr>
    <w:rPr>
      <w:rFonts w:cs="Times New Roman"/>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ȭхڢ;">
    <w:altName w:val="宋体"/>
    <w:charset w:val="86"/>
    <w:family w:val="roman"/>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D08"/>
    <w:rsid w:val="001C3D08"/>
    <w:rsid w:val="00477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5AA418C1D6A405CA02C49E331DBFA7A">
    <w:name w:val="05AA418C1D6A405CA02C49E331DBFA7A"/>
    <w:rsid w:val="001C3D08"/>
    <w:pPr>
      <w:widowControl w:val="0"/>
      <w:jc w:val="both"/>
    </w:pPr>
  </w:style>
  <w:style w:type="paragraph" w:customStyle="1" w:styleId="6140CFBEE61C4FBDA55BC7B89D4D5D18">
    <w:name w:val="6140CFBEE61C4FBDA55BC7B89D4D5D18"/>
    <w:rsid w:val="001C3D08"/>
    <w:pPr>
      <w:widowControl w:val="0"/>
      <w:jc w:val="both"/>
    </w:pPr>
  </w:style>
  <w:style w:type="paragraph" w:customStyle="1" w:styleId="BBBA79771F2F4901A5F22D4CDAE2CA9D">
    <w:name w:val="BBBA79771F2F4901A5F22D4CDAE2CA9D"/>
    <w:rsid w:val="001C3D0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915D3-65A6-4028-BC6C-A5C0C0D32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6591</Words>
  <Characters>37572</Characters>
  <Application>Microsoft Office Word</Application>
  <DocSecurity>0</DocSecurity>
  <Lines>313</Lines>
  <Paragraphs>88</Paragraphs>
  <ScaleCrop>false</ScaleCrop>
  <Company>Sky123.Org</Company>
  <LinksUpToDate>false</LinksUpToDate>
  <CharactersWithSpaces>44075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hp</cp:lastModifiedBy>
  <cp:revision>2</cp:revision>
  <dcterms:created xsi:type="dcterms:W3CDTF">2017-10-14T11:54:00Z</dcterms:created>
  <dcterms:modified xsi:type="dcterms:W3CDTF">2017-10-14T11:54:00Z</dcterms:modified>
</cp:coreProperties>
</file>