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  <w:lang w:eastAsia="zh-CN"/>
        </w:rPr>
        <w:t>附件</w:t>
      </w:r>
      <w:r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40"/>
          <w:szCs w:val="40"/>
          <w:lang w:eastAsia="zh-CN"/>
        </w:rPr>
        <w:t>系统</w:t>
      </w:r>
      <w:r>
        <w:rPr>
          <w:rFonts w:hint="eastAsia" w:ascii="仿宋" w:hAnsi="仿宋" w:eastAsia="仿宋"/>
          <w:b/>
          <w:bCs/>
          <w:sz w:val="40"/>
          <w:szCs w:val="40"/>
        </w:rPr>
        <w:t>登录操作指引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  <w:b/>
          <w:bCs/>
          <w:lang w:eastAsia="zh-CN"/>
        </w:rPr>
        <w:t>广东二师平台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lang w:eastAsia="zh-CN"/>
        </w:rPr>
        <w:t>未登陆过广东二师平台的，待录入系统后请按照下图</w:t>
      </w:r>
      <w:r>
        <w:rPr>
          <w:rFonts w:hint="eastAsia" w:ascii="仿宋" w:hAnsi="仿宋" w:eastAsia="仿宋"/>
          <w:b w:val="0"/>
          <w:bCs w:val="0"/>
          <w:lang w:val="en-US" w:eastAsia="zh-CN"/>
        </w:rPr>
        <w:t>01方法登录；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lang w:val="en-US" w:eastAsia="zh-CN"/>
        </w:rPr>
        <w:t>曾登录过广东二师平台，忘记密码的，可直接按照下图01方法登录；</w:t>
      </w:r>
    </w:p>
    <w:p>
      <w:pPr>
        <w:spacing w:line="360" w:lineRule="auto"/>
        <w:rPr>
          <w:rFonts w:ascii="仿宋" w:hAnsi="仿宋" w:eastAsia="仿宋"/>
        </w:rPr>
      </w:pPr>
      <w:r>
        <w:drawing>
          <wp:inline distT="0" distB="0" distL="0" distR="0">
            <wp:extent cx="5529580" cy="3618865"/>
            <wp:effectExtent l="0" t="0" r="13970" b="635"/>
            <wp:docPr id="697196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9638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958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0" distR="0">
            <wp:extent cx="5177790" cy="3470910"/>
            <wp:effectExtent l="0" t="0" r="3810" b="15240"/>
            <wp:docPr id="1276715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1582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0" distR="0">
            <wp:extent cx="5274310" cy="3240405"/>
            <wp:effectExtent l="0" t="0" r="2540" b="17145"/>
            <wp:docPr id="16529499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4997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专技平台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账号、密码均由本人注册，忘记账号、密码的，均由本人找回。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如下图：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drawing>
          <wp:inline distT="0" distB="0" distL="114300" distR="114300">
            <wp:extent cx="5270500" cy="45085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31110"/>
    <w:multiLevelType w:val="singleLevel"/>
    <w:tmpl w:val="A1A311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4E420E"/>
    <w:multiLevelType w:val="singleLevel"/>
    <w:tmpl w:val="164E42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247B7B"/>
    <w:multiLevelType w:val="multilevel"/>
    <w:tmpl w:val="2D247B7B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kzMDRlMTUwNjZkY2YwMGIxM2FiODFkMmEyMDYifQ=="/>
  </w:docVars>
  <w:rsids>
    <w:rsidRoot w:val="451C24F3"/>
    <w:rsid w:val="02512E6C"/>
    <w:rsid w:val="0B116F91"/>
    <w:rsid w:val="1CA14BA4"/>
    <w:rsid w:val="3FBA0818"/>
    <w:rsid w:val="451C24F3"/>
    <w:rsid w:val="48475FD2"/>
    <w:rsid w:val="709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2023-10-27T08:13:00Z</dcterms:created>
  <dc:creator>南国人事处</dc:creator>
  <cp:lastModifiedBy>南国人事处</cp:lastModifiedBy>
  <dcterms:modified xsi:type="dcterms:W3CDTF">2024-05-23T01:45:43Z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14A075F04B574F1E927616C41C900251_11</vt:lpwstr>
  </property>
</Properties>
</file>