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85" w:rsidRPr="00505785" w:rsidRDefault="00505785" w:rsidP="001B7624">
      <w:pPr>
        <w:widowControl/>
        <w:tabs>
          <w:tab w:val="left" w:pos="1941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05785">
        <w:rPr>
          <w:rFonts w:ascii="黑体" w:eastAsia="黑体" w:hAnsi="黑体" w:hint="eastAsia"/>
          <w:sz w:val="32"/>
          <w:szCs w:val="32"/>
        </w:rPr>
        <w:t>附件</w:t>
      </w:r>
    </w:p>
    <w:p w:rsidR="00B27518" w:rsidRDefault="00C36F5D" w:rsidP="00505785">
      <w:pPr>
        <w:spacing w:beforeLines="50" w:before="156" w:afterLines="50" w:after="156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C36F5D">
        <w:rPr>
          <w:rFonts w:ascii="方正小标宋_GBK" w:eastAsia="方正小标宋_GBK"/>
          <w:sz w:val="44"/>
          <w:szCs w:val="44"/>
        </w:rPr>
        <w:t>2026-2027</w:t>
      </w:r>
      <w:r w:rsidR="00D90577">
        <w:rPr>
          <w:rFonts w:ascii="方正小标宋_GBK" w:eastAsia="方正小标宋_GBK"/>
          <w:sz w:val="44"/>
          <w:szCs w:val="44"/>
        </w:rPr>
        <w:t>学年赴法国敦刻尔克高等国际商学院</w:t>
      </w:r>
      <w:r w:rsidR="00D90577">
        <w:rPr>
          <w:rFonts w:ascii="方正小标宋_GBK" w:eastAsia="方正小标宋_GBK" w:hint="eastAsia"/>
          <w:sz w:val="44"/>
          <w:szCs w:val="44"/>
        </w:rPr>
        <w:t>交流</w:t>
      </w:r>
      <w:r w:rsidR="00D90577">
        <w:rPr>
          <w:rFonts w:ascii="方正小标宋_GBK" w:eastAsia="方正小标宋_GBK"/>
          <w:sz w:val="44"/>
          <w:szCs w:val="44"/>
        </w:rPr>
        <w:t>项目</w:t>
      </w:r>
      <w:r w:rsidRPr="00C36F5D">
        <w:rPr>
          <w:rFonts w:ascii="方正小标宋_GBK" w:eastAsia="方正小标宋_GBK"/>
          <w:sz w:val="44"/>
          <w:szCs w:val="44"/>
        </w:rPr>
        <w:t>名单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545"/>
        <w:gridCol w:w="3000"/>
        <w:gridCol w:w="2740"/>
        <w:gridCol w:w="1938"/>
        <w:gridCol w:w="1579"/>
        <w:gridCol w:w="2248"/>
      </w:tblGrid>
      <w:tr w:rsidR="00D90577" w:rsidRPr="00887410" w:rsidTr="00E272C6">
        <w:trPr>
          <w:trHeight w:hRule="exact" w:val="737"/>
          <w:jc w:val="center"/>
        </w:trPr>
        <w:tc>
          <w:tcPr>
            <w:tcW w:w="14170" w:type="dxa"/>
            <w:gridSpan w:val="7"/>
            <w:vAlign w:val="center"/>
          </w:tcPr>
          <w:p w:rsidR="00D90577" w:rsidRPr="00E272C6" w:rsidRDefault="00D90577" w:rsidP="00D90577">
            <w:pPr>
              <w:widowControl/>
              <w:shd w:val="clear" w:color="auto" w:fill="FFFFFF"/>
              <w:spacing w:beforeLines="50" w:before="156" w:afterLines="50" w:after="156" w:line="560" w:lineRule="exact"/>
              <w:jc w:val="left"/>
              <w:rPr>
                <w:rFonts w:ascii="楷体_GB2312" w:eastAsia="楷体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E272C6">
              <w:rPr>
                <w:rFonts w:ascii="楷体_GB2312" w:eastAsia="楷体_GB2312" w:hAnsi="Times New Roman" w:cs="Times New Roman" w:hint="eastAsia"/>
                <w:color w:val="333333"/>
                <w:kern w:val="0"/>
                <w:sz w:val="32"/>
                <w:szCs w:val="32"/>
              </w:rPr>
              <w:t>一、免学费</w:t>
            </w:r>
            <w:r w:rsidR="00E272C6">
              <w:rPr>
                <w:rFonts w:ascii="楷体_GB2312" w:eastAsia="楷体_GB2312" w:hAnsi="Times New Roman" w:cs="Times New Roman" w:hint="eastAsia"/>
                <w:color w:val="333333"/>
                <w:kern w:val="0"/>
                <w:sz w:val="32"/>
                <w:szCs w:val="32"/>
              </w:rPr>
              <w:t>交换生</w:t>
            </w:r>
            <w:r w:rsidRPr="00E272C6">
              <w:rPr>
                <w:rFonts w:ascii="楷体_GB2312" w:eastAsia="楷体_GB2312" w:hAnsi="Times New Roman" w:cs="Times New Roman" w:hint="eastAsia"/>
                <w:color w:val="333333"/>
                <w:kern w:val="0"/>
                <w:sz w:val="32"/>
                <w:szCs w:val="32"/>
              </w:rPr>
              <w:t>提名名单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74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留学期限</w:t>
            </w:r>
          </w:p>
        </w:tc>
        <w:tc>
          <w:tcPr>
            <w:tcW w:w="2248" w:type="dxa"/>
            <w:vAlign w:val="center"/>
          </w:tcPr>
          <w:p w:rsidR="00D90577" w:rsidRPr="00887410" w:rsidRDefault="00D90577" w:rsidP="00D90577">
            <w:pPr>
              <w:widowControl/>
              <w:shd w:val="clear" w:color="auto" w:fill="FFFFFF"/>
              <w:spacing w:beforeLines="50" w:before="156" w:afterLines="50" w:after="156" w:line="56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留学项目模式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610A1D" w:rsidRDefault="00D90577" w:rsidP="00D90577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林洁汝</w:t>
            </w: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级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法语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2340101208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学年</w:t>
            </w:r>
          </w:p>
        </w:tc>
        <w:tc>
          <w:tcPr>
            <w:tcW w:w="2248" w:type="dxa"/>
            <w:vAlign w:val="center"/>
          </w:tcPr>
          <w:p w:rsidR="00D90577" w:rsidRPr="00D90577" w:rsidRDefault="00D90577" w:rsidP="00D90577">
            <w:pPr>
              <w:widowControl/>
              <w:shd w:val="clear" w:color="auto" w:fill="FFFFFF"/>
              <w:spacing w:before="50" w:after="50"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610A1D" w:rsidRDefault="00D90577" w:rsidP="00D90577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吴其典</w:t>
            </w: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级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法语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2340101205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:rsidR="00D90577" w:rsidRPr="00D90577" w:rsidRDefault="00D90577" w:rsidP="00D90577">
            <w:pPr>
              <w:widowControl/>
              <w:shd w:val="clear" w:color="auto" w:fill="FFFFFF"/>
              <w:spacing w:beforeLines="50" w:before="156" w:afterLines="50" w:after="156"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610A1D" w:rsidRDefault="00D90577" w:rsidP="00D90577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苏佳涵</w:t>
            </w: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级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法语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2340101214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610A1D" w:rsidRDefault="00D90577" w:rsidP="00D90577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雷晓慧</w:t>
            </w: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级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法语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2340101215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610A1D" w:rsidRDefault="00D90577" w:rsidP="00D90577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许佳佳</w:t>
            </w: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级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法语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2340101206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4170" w:type="dxa"/>
            <w:gridSpan w:val="7"/>
            <w:vAlign w:val="center"/>
          </w:tcPr>
          <w:p w:rsidR="00D90577" w:rsidRPr="00887410" w:rsidRDefault="00D90577" w:rsidP="00E272C6">
            <w:pPr>
              <w:widowControl/>
              <w:shd w:val="clear" w:color="auto" w:fill="FFFFFF"/>
              <w:spacing w:beforeLines="50" w:before="156" w:afterLines="50" w:after="156" w:line="560" w:lineRule="exact"/>
              <w:jc w:val="left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</w:pPr>
            <w:r w:rsidRPr="00E272C6">
              <w:rPr>
                <w:rFonts w:ascii="楷体_GB2312" w:eastAsia="楷体_GB2312" w:hAnsi="Times New Roman" w:cs="Times New Roman" w:hint="eastAsia"/>
                <w:color w:val="333333"/>
                <w:kern w:val="0"/>
                <w:sz w:val="32"/>
                <w:szCs w:val="32"/>
              </w:rPr>
              <w:t>二、自费交流</w:t>
            </w:r>
            <w:r w:rsidR="00E272C6">
              <w:rPr>
                <w:rFonts w:ascii="楷体_GB2312" w:eastAsia="楷体_GB2312" w:hAnsi="Times New Roman" w:cs="Times New Roman" w:hint="eastAsia"/>
                <w:color w:val="333333"/>
                <w:kern w:val="0"/>
                <w:sz w:val="32"/>
                <w:szCs w:val="32"/>
              </w:rPr>
              <w:t>生</w:t>
            </w:r>
            <w:r w:rsidRPr="00E272C6">
              <w:rPr>
                <w:rFonts w:ascii="楷体_GB2312" w:eastAsia="楷体_GB2312" w:hAnsi="Times New Roman" w:cs="Times New Roman" w:hint="eastAsia"/>
                <w:color w:val="333333"/>
                <w:kern w:val="0"/>
                <w:sz w:val="32"/>
                <w:szCs w:val="32"/>
              </w:rPr>
              <w:t>名单</w:t>
            </w:r>
          </w:p>
        </w:tc>
      </w:tr>
      <w:tr w:rsidR="00D90577" w:rsidRPr="00887410" w:rsidTr="00E272C6">
        <w:trPr>
          <w:trHeight w:hRule="exact" w:val="737"/>
          <w:jc w:val="center"/>
        </w:trPr>
        <w:tc>
          <w:tcPr>
            <w:tcW w:w="1120" w:type="dxa"/>
            <w:vAlign w:val="center"/>
          </w:tcPr>
          <w:p w:rsidR="00D90577" w:rsidRPr="00610A1D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45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孙晟函</w:t>
            </w:r>
          </w:p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87410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级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法语</w:t>
            </w: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2440101204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D90577" w:rsidRPr="00887410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:rsidR="00D90577" w:rsidRPr="00D90577" w:rsidRDefault="00D90577" w:rsidP="00D9057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D9057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自费交流</w:t>
            </w:r>
          </w:p>
        </w:tc>
      </w:tr>
    </w:tbl>
    <w:p w:rsidR="00887410" w:rsidRPr="00B27518" w:rsidRDefault="00887410" w:rsidP="00851E14">
      <w:pPr>
        <w:spacing w:line="20" w:lineRule="exact"/>
        <w:rPr>
          <w:rFonts w:ascii="方正小标宋_GBK" w:eastAsia="方正小标宋_GBK"/>
          <w:sz w:val="44"/>
          <w:szCs w:val="44"/>
        </w:rPr>
      </w:pPr>
    </w:p>
    <w:sectPr w:rsidR="00887410" w:rsidRPr="00B27518" w:rsidSect="00B275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BB" w:rsidRDefault="00467FBB" w:rsidP="008818FC">
      <w:r>
        <w:separator/>
      </w:r>
    </w:p>
  </w:endnote>
  <w:endnote w:type="continuationSeparator" w:id="0">
    <w:p w:rsidR="00467FBB" w:rsidRDefault="00467FBB" w:rsidP="0088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BB" w:rsidRDefault="00467FBB" w:rsidP="008818FC">
      <w:r>
        <w:separator/>
      </w:r>
    </w:p>
  </w:footnote>
  <w:footnote w:type="continuationSeparator" w:id="0">
    <w:p w:rsidR="00467FBB" w:rsidRDefault="00467FBB" w:rsidP="0088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3B9"/>
    <w:multiLevelType w:val="hybridMultilevel"/>
    <w:tmpl w:val="530AF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A40079"/>
    <w:multiLevelType w:val="hybridMultilevel"/>
    <w:tmpl w:val="A61E4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EC"/>
    <w:rsid w:val="000D03DC"/>
    <w:rsid w:val="000F1BDE"/>
    <w:rsid w:val="00101042"/>
    <w:rsid w:val="001B7624"/>
    <w:rsid w:val="001F1B44"/>
    <w:rsid w:val="00255D9E"/>
    <w:rsid w:val="00257DDF"/>
    <w:rsid w:val="002D723D"/>
    <w:rsid w:val="00467FBB"/>
    <w:rsid w:val="00505785"/>
    <w:rsid w:val="00610A1D"/>
    <w:rsid w:val="0069729A"/>
    <w:rsid w:val="007B1829"/>
    <w:rsid w:val="00851E14"/>
    <w:rsid w:val="008818FC"/>
    <w:rsid w:val="00887410"/>
    <w:rsid w:val="00946134"/>
    <w:rsid w:val="00980982"/>
    <w:rsid w:val="009E19EC"/>
    <w:rsid w:val="00A95C6B"/>
    <w:rsid w:val="00B27518"/>
    <w:rsid w:val="00B9770E"/>
    <w:rsid w:val="00BA1E97"/>
    <w:rsid w:val="00C15800"/>
    <w:rsid w:val="00C36F5D"/>
    <w:rsid w:val="00D90577"/>
    <w:rsid w:val="00DE1791"/>
    <w:rsid w:val="00E272C6"/>
    <w:rsid w:val="00E81D9B"/>
    <w:rsid w:val="00F85D97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2AA91"/>
  <w15:chartTrackingRefBased/>
  <w15:docId w15:val="{517980E7-2FF3-4EDB-AAB1-A3FD6EC7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9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B2751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27518"/>
  </w:style>
  <w:style w:type="paragraph" w:styleId="a6">
    <w:name w:val="header"/>
    <w:basedOn w:val="a"/>
    <w:link w:val="a7"/>
    <w:uiPriority w:val="99"/>
    <w:unhideWhenUsed/>
    <w:rsid w:val="0088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18F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18FC"/>
    <w:rPr>
      <w:sz w:val="18"/>
      <w:szCs w:val="18"/>
    </w:rPr>
  </w:style>
  <w:style w:type="paragraph" w:styleId="aa">
    <w:name w:val="List Paragraph"/>
    <w:basedOn w:val="a"/>
    <w:uiPriority w:val="34"/>
    <w:qFormat/>
    <w:rsid w:val="00887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2026-04-15T08:57:00Z</dcterms:created>
  <dcterms:modified xsi:type="dcterms:W3CDTF">2026-04-16T00:51:00Z</dcterms:modified>
</cp:coreProperties>
</file>