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sz w:val="52"/>
          <w:szCs w:val="52"/>
          <w:lang w:val="en-US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西语</w:t>
      </w:r>
      <w:r>
        <w:rPr>
          <w:rFonts w:hint="eastAsia" w:ascii="黑体" w:hAnsi="黑体" w:eastAsia="黑体" w:cs="黑体"/>
          <w:sz w:val="52"/>
          <w:szCs w:val="52"/>
          <w:lang w:val="en-US"/>
        </w:rPr>
        <w:t>学院辅修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报名细则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1.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根据学院辅修专业规定进行报名。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14级、15级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可报名。要求学生主修专业无挂科记录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，绩点2.0以上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2.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收费标准以及课时标准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根据学院规定以及辅修人才培养方案安排，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西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语学院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法语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、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德语、西班牙语、俄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语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、葡萄牙语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辅修专业课程安排，学分为</w:t>
      </w:r>
      <w:r>
        <w:rPr>
          <w:rFonts w:hint="eastAsia" w:ascii="微软雅黑" w:hAnsi="微软雅黑" w:eastAsia="微软雅黑" w:cs="微软雅黑"/>
          <w:sz w:val="30"/>
          <w:szCs w:val="30"/>
          <w:u w:val="single" w:color="auto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学分，分为</w:t>
      </w:r>
      <w:r>
        <w:rPr>
          <w:rFonts w:hint="eastAsia" w:ascii="微软雅黑" w:hAnsi="微软雅黑" w:eastAsia="微软雅黑" w:cs="微软雅黑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0"/>
          <w:szCs w:val="30"/>
          <w:u w:val="single" w:color="auto"/>
          <w:lang w:val="en-US"/>
        </w:rPr>
        <w:t>三个学期</w:t>
      </w:r>
      <w:r>
        <w:rPr>
          <w:rFonts w:hint="eastAsia" w:ascii="微软雅黑" w:hAnsi="微软雅黑" w:eastAsia="微软雅黑" w:cs="微软雅黑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进行上课。每学期</w:t>
      </w:r>
      <w:r>
        <w:rPr>
          <w:rFonts w:hint="eastAsia" w:ascii="微软雅黑" w:hAnsi="微软雅黑" w:eastAsia="微软雅黑" w:cs="微软雅黑"/>
          <w:sz w:val="30"/>
          <w:szCs w:val="30"/>
          <w:u w:val="single" w:color="auto"/>
          <w:lang w:val="en-US" w:eastAsia="zh-CN"/>
        </w:rPr>
        <w:t xml:space="preserve"> 10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学分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（部分专业第一学期为8学分）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，每学分</w:t>
      </w:r>
      <w:r>
        <w:rPr>
          <w:rFonts w:hint="eastAsia" w:ascii="微软雅黑" w:hAnsi="微软雅黑" w:eastAsia="微软雅黑" w:cs="微软雅黑"/>
          <w:sz w:val="30"/>
          <w:szCs w:val="30"/>
          <w:u w:val="single" w:color="auto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0"/>
          <w:szCs w:val="30"/>
          <w:u w:val="single" w:color="auto"/>
          <w:lang w:val="en-US"/>
        </w:rPr>
        <w:t>50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元，共</w:t>
      </w:r>
      <w:r>
        <w:rPr>
          <w:rFonts w:hint="eastAsia" w:ascii="微软雅黑" w:hAnsi="微软雅黑" w:eastAsia="微软雅黑" w:cs="微软雅黑"/>
          <w:sz w:val="30"/>
          <w:szCs w:val="30"/>
          <w:u w:val="single" w:color="auto"/>
          <w:lang w:val="en-US" w:eastAsia="zh-CN"/>
        </w:rPr>
        <w:t>7500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元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一次性缴完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highlight w:val="lightGray"/>
          <w:lang w:val="en-US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3.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ab/>
      </w:r>
      <w:r>
        <w:rPr>
          <w:rFonts w:hint="eastAsia" w:ascii="微软雅黑" w:hAnsi="微软雅黑" w:eastAsia="微软雅黑" w:cs="微软雅黑"/>
          <w:sz w:val="30"/>
          <w:szCs w:val="30"/>
          <w:highlight w:val="lightGray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0"/>
          <w:szCs w:val="30"/>
          <w:highlight w:val="lightGray"/>
          <w:lang w:val="en-US"/>
        </w:rPr>
        <w:t>注意事项</w:t>
      </w:r>
      <w:r>
        <w:rPr>
          <w:rFonts w:hint="eastAsia" w:ascii="微软雅黑" w:hAnsi="微软雅黑" w:eastAsia="微软雅黑" w:cs="微软雅黑"/>
          <w:sz w:val="30"/>
          <w:szCs w:val="30"/>
          <w:highlight w:val="lightGray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a. 已完成预报名的同学，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辅修负责老师会给大家发飞信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、微信群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或者通过Q群发送通知及上课信息，希望大家通过验证，并且随时关注。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b. 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准备材料</w:t>
      </w:r>
      <w:r>
        <w:rPr>
          <w:rFonts w:hint="eastAsia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成绩单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1份，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辅修申请表（需学生所在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院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系签字、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辅修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所在学院签字）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c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. 学期末的预报名手续只是进行预报名，只有完成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缴费后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，才确认为报名成功。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（14级可以直接报名）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d</w:t>
      </w:r>
      <w:r>
        <w:rPr>
          <w:rFonts w:hint="eastAsia" w:ascii="微软雅黑" w:hAnsi="微软雅黑" w:eastAsia="微软雅黑" w:cs="微软雅黑"/>
          <w:sz w:val="24"/>
          <w:szCs w:val="24"/>
          <w:lang w:val="en-US"/>
        </w:rPr>
        <w:t>. 辅修课程时间持续3个学期，完成3个学期的修读，并且通过考试，方可取得辅修毕业证书。缺读或插班或考试不通过的情况，皆不可取得辅修毕业证书。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lang w:val="en-US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e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. 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/>
        </w:rPr>
        <w:t>一旦交费成功，中途退出课程，将不做退费处理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如有其他需要咨询事项，可以通过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短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信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（微信）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或拨打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西语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学院办公室电话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2224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5580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</w:pP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（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工作时间-- 9: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00-11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30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14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:15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-17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00）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 xml:space="preserve"> 黄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>老师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34596072">
    <w:nsid w:val="558232E8"/>
    <w:multiLevelType w:val="singleLevel"/>
    <w:tmpl w:val="558232E8"/>
    <w:lvl w:ilvl="0" w:tentative="1">
      <w:start w:val="4"/>
      <w:numFmt w:val="decimal"/>
      <w:suff w:val="space"/>
      <w:lvlText w:val="%1."/>
      <w:lvlJc w:val="left"/>
    </w:lvl>
  </w:abstractNum>
  <w:num w:numId="1">
    <w:abstractNumId w:val="14345960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72148"/>
    <w:rsid w:val="133721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2016-05-16T01:53:00Z</dcterms:created>
  <dc:creator>Administrator</dc:creator>
  <cp:lastModifiedBy>Administrator</cp:lastModifiedBy>
  <dcterms:modified xsi:type="dcterms:W3CDTF">2016-05-16T01:53:35Z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