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02" w:rsidRPr="001E5502" w:rsidRDefault="001E5502" w:rsidP="001E5502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1E5502">
        <w:rPr>
          <w:rFonts w:ascii="宋体" w:eastAsia="宋体" w:hAnsi="宋体" w:cs="宋体"/>
          <w:b/>
          <w:bCs/>
          <w:kern w:val="36"/>
          <w:sz w:val="48"/>
          <w:szCs w:val="48"/>
        </w:rPr>
        <w:t>教育部人文社会科学研究申请及申请免于</w:t>
      </w:r>
      <w:proofErr w:type="gramStart"/>
      <w:r w:rsidRPr="001E5502">
        <w:rPr>
          <w:rFonts w:ascii="宋体" w:eastAsia="宋体" w:hAnsi="宋体" w:cs="宋体"/>
          <w:b/>
          <w:bCs/>
          <w:kern w:val="36"/>
          <w:sz w:val="48"/>
          <w:szCs w:val="48"/>
        </w:rPr>
        <w:t>鉴定结项注意</w:t>
      </w:r>
      <w:proofErr w:type="gramEnd"/>
      <w:r w:rsidRPr="001E5502">
        <w:rPr>
          <w:rFonts w:ascii="宋体" w:eastAsia="宋体" w:hAnsi="宋体" w:cs="宋体"/>
          <w:b/>
          <w:bCs/>
          <w:kern w:val="36"/>
          <w:sz w:val="48"/>
          <w:szCs w:val="48"/>
        </w:rPr>
        <w:t xml:space="preserve">事项 </w:t>
      </w:r>
    </w:p>
    <w:p w:rsidR="001E5502" w:rsidRDefault="0020266D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1632">
        <w:rPr>
          <w:b/>
          <w:color w:val="FF0000"/>
          <w:sz w:val="28"/>
          <w:szCs w:val="28"/>
          <w:u w:val="single"/>
        </w:rPr>
        <w:t>教育部一般项目</w:t>
      </w:r>
      <w:proofErr w:type="gramStart"/>
      <w:r w:rsidRPr="007A1632">
        <w:rPr>
          <w:b/>
          <w:color w:val="FF0000"/>
          <w:sz w:val="28"/>
          <w:szCs w:val="28"/>
          <w:u w:val="single"/>
        </w:rPr>
        <w:t>申请结项时</w:t>
      </w:r>
      <w:proofErr w:type="gramEnd"/>
      <w:r w:rsidRPr="007A1632">
        <w:rPr>
          <w:b/>
          <w:color w:val="FF0000"/>
          <w:sz w:val="28"/>
          <w:szCs w:val="28"/>
          <w:u w:val="single"/>
        </w:rPr>
        <w:t>，须将终结报告书电子版发到</w:t>
      </w:r>
      <w:hyperlink r:id="rId4" w:tgtFrame="_blank" w:history="1">
        <w:r w:rsidRPr="007A1632">
          <w:rPr>
            <w:rStyle w:val="a3"/>
            <w:b/>
            <w:color w:val="FF0000"/>
            <w:sz w:val="28"/>
            <w:szCs w:val="28"/>
          </w:rPr>
          <w:t>moesk@bnu.edu.cn</w:t>
        </w:r>
      </w:hyperlink>
      <w:r w:rsidRPr="007A1632">
        <w:rPr>
          <w:b/>
          <w:color w:val="FF0000"/>
          <w:sz w:val="28"/>
          <w:szCs w:val="28"/>
          <w:u w:val="single"/>
        </w:rPr>
        <w:t>，否则无法受理结项。申请重要事项变更时，请登录</w:t>
      </w:r>
      <w:hyperlink r:id="rId5" w:tgtFrame="_blank" w:history="1">
        <w:r w:rsidRPr="007A1632">
          <w:rPr>
            <w:rStyle w:val="a3"/>
            <w:b/>
            <w:color w:val="FF0000"/>
            <w:sz w:val="28"/>
            <w:szCs w:val="28"/>
          </w:rPr>
          <w:t>www.sinoss.net</w:t>
        </w:r>
      </w:hyperlink>
      <w:r w:rsidRPr="007A1632">
        <w:rPr>
          <w:b/>
          <w:color w:val="FF0000"/>
          <w:sz w:val="28"/>
          <w:szCs w:val="28"/>
          <w:u w:val="single"/>
        </w:rPr>
        <w:t>，中后期管理系统，项目负责人在线填写变更申请，项目依托科研管理部门在线审核填写意见，不再受理纸质件的变更申请。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kern w:val="0"/>
          <w:sz w:val="24"/>
          <w:szCs w:val="24"/>
        </w:rPr>
        <w:t>       今年的社科基金立项结果文件已经下达到学校，做了项目预算，就等着拨钱。活早就开始干了。可同是今年申请的教育部人文社科研究项目，</w:t>
      </w:r>
      <w:proofErr w:type="gramStart"/>
      <w:r w:rsidRPr="001E5502">
        <w:rPr>
          <w:rFonts w:ascii="宋体" w:eastAsia="宋体" w:hAnsi="宋体" w:cs="宋体"/>
          <w:kern w:val="0"/>
          <w:sz w:val="24"/>
          <w:szCs w:val="24"/>
        </w:rPr>
        <w:t>迟迟还</w:t>
      </w:r>
      <w:proofErr w:type="gramEnd"/>
      <w:r w:rsidRPr="001E5502">
        <w:rPr>
          <w:rFonts w:ascii="宋体" w:eastAsia="宋体" w:hAnsi="宋体" w:cs="宋体"/>
          <w:kern w:val="0"/>
          <w:sz w:val="24"/>
          <w:szCs w:val="24"/>
        </w:rPr>
        <w:t>没有结果。到社科网上浏览了一下，看见最新的通知公告栏里公布的教</w:t>
      </w:r>
      <w:proofErr w:type="gramStart"/>
      <w:r w:rsidRPr="001E5502">
        <w:rPr>
          <w:rFonts w:ascii="宋体" w:eastAsia="宋体" w:hAnsi="宋体" w:cs="宋体"/>
          <w:kern w:val="0"/>
          <w:sz w:val="24"/>
          <w:szCs w:val="24"/>
        </w:rPr>
        <w:t>社科司函</w:t>
      </w:r>
      <w:proofErr w:type="gramEnd"/>
      <w:r w:rsidRPr="001E5502">
        <w:rPr>
          <w:rFonts w:ascii="宋体" w:eastAsia="宋体" w:hAnsi="宋体" w:cs="宋体"/>
          <w:kern w:val="0"/>
          <w:sz w:val="24"/>
          <w:szCs w:val="24"/>
        </w:rPr>
        <w:t>[2015]168号文件。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kern w:val="0"/>
          <w:sz w:val="18"/>
          <w:szCs w:val="18"/>
        </w:rPr>
        <w:t>       </w:t>
      </w:r>
      <w:r w:rsidRPr="001E5502">
        <w:rPr>
          <w:rFonts w:ascii="宋体" w:eastAsia="宋体" w:hAnsi="宋体" w:cs="宋体"/>
          <w:kern w:val="0"/>
          <w:sz w:val="24"/>
          <w:szCs w:val="24"/>
        </w:rPr>
        <w:t xml:space="preserve">  这个文件还是值得申请和承担教育部项目的研究者关注一下的。其中2015年第二季度共受理</w:t>
      </w:r>
      <w:proofErr w:type="gramStart"/>
      <w:r w:rsidRPr="001E5502">
        <w:rPr>
          <w:rFonts w:ascii="宋体" w:eastAsia="宋体" w:hAnsi="宋体" w:cs="宋体"/>
          <w:kern w:val="0"/>
          <w:sz w:val="24"/>
          <w:szCs w:val="24"/>
        </w:rPr>
        <w:t>结项申请</w:t>
      </w:r>
      <w:proofErr w:type="gramEnd"/>
      <w:r w:rsidRPr="001E5502">
        <w:rPr>
          <w:rFonts w:ascii="宋体" w:eastAsia="宋体" w:hAnsi="宋体" w:cs="宋体"/>
          <w:kern w:val="0"/>
          <w:sz w:val="24"/>
          <w:szCs w:val="24"/>
        </w:rPr>
        <w:t>479项，其中，422项通过审核准予结项；</w:t>
      </w:r>
      <w:r w:rsidRPr="001E5502">
        <w:rPr>
          <w:rFonts w:ascii="宋体" w:eastAsia="宋体" w:hAnsi="宋体" w:cs="宋体"/>
          <w:color w:val="FF0000"/>
          <w:kern w:val="0"/>
          <w:sz w:val="24"/>
          <w:szCs w:val="24"/>
        </w:rPr>
        <w:t>申请免予鉴定中有57项经审核</w:t>
      </w:r>
      <w:r w:rsidRPr="001E5502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kern w:val="0"/>
          <w:sz w:val="24"/>
          <w:szCs w:val="24"/>
        </w:rPr>
        <w:t>       红色标注的部分，我仔细看了一下，有很多原因是有共性的。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kern w:val="0"/>
          <w:sz w:val="24"/>
          <w:szCs w:val="24"/>
        </w:rPr>
        <w:t>      1.</w:t>
      </w:r>
      <w:r w:rsidRPr="001E5502">
        <w:rPr>
          <w:rFonts w:ascii="宋体" w:eastAsia="宋体" w:hAnsi="宋体" w:cs="宋体"/>
          <w:color w:val="FF0000"/>
          <w:kern w:val="0"/>
          <w:sz w:val="24"/>
          <w:szCs w:val="24"/>
        </w:rPr>
        <w:t>提交书稿和论文结项，著作未正式出版</w:t>
      </w:r>
      <w:r w:rsidRPr="001E5502">
        <w:rPr>
          <w:rFonts w:ascii="宋体" w:eastAsia="宋体" w:hAnsi="宋体" w:cs="宋体"/>
          <w:kern w:val="0"/>
          <w:sz w:val="24"/>
          <w:szCs w:val="24"/>
        </w:rPr>
        <w:t>（申请书最终成功形式是</w:t>
      </w:r>
      <w:r w:rsidRPr="001E5502">
        <w:rPr>
          <w:rFonts w:ascii="宋体" w:eastAsia="宋体" w:hAnsi="宋体" w:cs="宋体"/>
          <w:color w:val="FF0000"/>
          <w:kern w:val="0"/>
          <w:sz w:val="24"/>
          <w:szCs w:val="24"/>
        </w:rPr>
        <w:t>著作</w:t>
      </w:r>
      <w:r w:rsidRPr="001E5502">
        <w:rPr>
          <w:rFonts w:ascii="宋体" w:eastAsia="宋体" w:hAnsi="宋体" w:cs="宋体"/>
          <w:kern w:val="0"/>
          <w:sz w:val="24"/>
          <w:szCs w:val="24"/>
        </w:rPr>
        <w:t>）。如果已经有了书稿但还没有出版，就不要申请免于鉴定。可以按照要求直接申请专家鉴定，根据鉴定结果</w:t>
      </w:r>
      <w:proofErr w:type="gramStart"/>
      <w:r w:rsidRPr="001E5502">
        <w:rPr>
          <w:rFonts w:ascii="宋体" w:eastAsia="宋体" w:hAnsi="宋体" w:cs="宋体"/>
          <w:kern w:val="0"/>
          <w:sz w:val="24"/>
          <w:szCs w:val="24"/>
        </w:rPr>
        <w:t>申请结项即</w:t>
      </w:r>
      <w:proofErr w:type="gramEnd"/>
      <w:r w:rsidRPr="001E5502">
        <w:rPr>
          <w:rFonts w:ascii="宋体" w:eastAsia="宋体" w:hAnsi="宋体" w:cs="宋体"/>
          <w:kern w:val="0"/>
          <w:sz w:val="24"/>
          <w:szCs w:val="24"/>
        </w:rPr>
        <w:t>可。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kern w:val="0"/>
          <w:sz w:val="24"/>
          <w:szCs w:val="24"/>
        </w:rPr>
        <w:t>     2.</w:t>
      </w:r>
      <w:r w:rsidRPr="001E5502">
        <w:rPr>
          <w:rFonts w:ascii="宋体" w:eastAsia="宋体" w:hAnsi="宋体" w:cs="宋体"/>
          <w:color w:val="FF0000"/>
          <w:kern w:val="0"/>
          <w:sz w:val="24"/>
          <w:szCs w:val="24"/>
        </w:rPr>
        <w:t>项目负责人无CSSCI来源期刊等论文</w:t>
      </w: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（申请书最终成果形式是著作、论文）。本项目申请人也许已经公开出版了著作，但因为成果形式中还写了论文，没有CSSCI来源期刊等论文，也不符合免于鉴定的条件。同样要申请鉴定。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      3.</w:t>
      </w:r>
      <w:proofErr w:type="gramStart"/>
      <w:r w:rsidRPr="001E5502">
        <w:rPr>
          <w:rFonts w:ascii="宋体" w:eastAsia="宋体" w:hAnsi="宋体" w:cs="宋体"/>
          <w:color w:val="C00000"/>
          <w:kern w:val="0"/>
          <w:sz w:val="24"/>
          <w:szCs w:val="24"/>
        </w:rPr>
        <w:t>结项成果</w:t>
      </w:r>
      <w:proofErr w:type="gramEnd"/>
      <w:r w:rsidRPr="001E5502">
        <w:rPr>
          <w:rFonts w:ascii="宋体" w:eastAsia="宋体" w:hAnsi="宋体" w:cs="宋体"/>
          <w:color w:val="C00000"/>
          <w:kern w:val="0"/>
          <w:sz w:val="24"/>
          <w:szCs w:val="24"/>
        </w:rPr>
        <w:t>与立项批准的课题设计研究内容不符</w:t>
      </w: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（申请书最终成果形式是论文）。这个情况比较少见。属于挂羊头卖狗肉型的。也是对目前一些论文发表时乱标注课题资助的一个警告。发表时标注也就算了，如果发表的论文和课题申请的内容完全不搭界，就不要拿去申请免于</w:t>
      </w:r>
      <w:proofErr w:type="gramStart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鉴定结项了</w:t>
      </w:r>
      <w:proofErr w:type="gramEnd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。</w:t>
      </w:r>
      <w:proofErr w:type="gramStart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看来结项审核</w:t>
      </w:r>
      <w:proofErr w:type="gramEnd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除了对形式的审核外，对成果与研究内容的符合度也是审核的内容之一。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      4.</w:t>
      </w:r>
      <w:r w:rsidRPr="001E5502">
        <w:rPr>
          <w:rFonts w:ascii="宋体" w:eastAsia="宋体" w:hAnsi="宋体" w:cs="宋体"/>
          <w:color w:val="FF0000"/>
          <w:kern w:val="0"/>
          <w:sz w:val="24"/>
          <w:szCs w:val="24"/>
        </w:rPr>
        <w:t>研究咨询报告无采纳证明</w:t>
      </w: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（申请书最终成果形式是研究咨询报告、论文）。和政府机构及高官没有来往的，就不要在成果形式中</w:t>
      </w:r>
      <w:proofErr w:type="gramStart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写咨询</w:t>
      </w:r>
      <w:proofErr w:type="gramEnd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报告了，这个是需要领导有的还需要大领导批示的。拿不到批示的，就别想写这个。其实成果形式写</w:t>
      </w: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个论文也就够了。估计研究者已经有公开发表的C刊论文，就是因为申请书中多划了个咨询报告，弄的很尴尬。估计申请人也很郁闷。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      5.</w:t>
      </w:r>
      <w:r w:rsidRPr="001E5502">
        <w:rPr>
          <w:rFonts w:ascii="宋体" w:eastAsia="宋体" w:hAnsi="宋体" w:cs="宋体"/>
          <w:color w:val="FF0000"/>
          <w:kern w:val="0"/>
          <w:sz w:val="24"/>
          <w:szCs w:val="24"/>
        </w:rPr>
        <w:t>项目负责人CSSCI来源期刊等论文仅有1篇；提交书稿和论文结项，著作未正式出版</w:t>
      </w: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（申请书最终成果形式是研究咨询报告、著作、论文）。这个申请人</w:t>
      </w:r>
      <w:proofErr w:type="gramStart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很</w:t>
      </w:r>
      <w:proofErr w:type="gramEnd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牛的。成果形式写了三种，也弄到了研究咨询报告的采纳批文（很不容易哦！），辛辛苦苦也发表了C刊论文，还认真完成了著作的书稿。但本来弄一个就可以批文就可以免于鉴定的（如果成果形式只有研究咨询报告的话），结果写了三种类型的成果，有两项没有完成，就无法申请免于鉴定。最终也只能</w:t>
      </w:r>
      <w:proofErr w:type="gramStart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走普通</w:t>
      </w:r>
      <w:proofErr w:type="gramEnd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的申请</w:t>
      </w:r>
      <w:proofErr w:type="gramStart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鉴定结项的</w:t>
      </w:r>
      <w:proofErr w:type="gramEnd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路了。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       6.</w:t>
      </w:r>
      <w:r w:rsidRPr="001E5502">
        <w:rPr>
          <w:rFonts w:ascii="宋体" w:eastAsia="宋体" w:hAnsi="宋体" w:cs="宋体"/>
          <w:color w:val="FF0000"/>
          <w:kern w:val="0"/>
          <w:sz w:val="24"/>
          <w:szCs w:val="24"/>
        </w:rPr>
        <w:t>提交论文结项，无研究咨询报告</w:t>
      </w: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（申请书最终成果形式是研究咨询报告、论文）。这个老师的2篇C刊论文是有了，可是没有提交研究咨询报告（还要有采纳证明的哦）。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      7.</w:t>
      </w:r>
      <w:r w:rsidRPr="001E5502">
        <w:rPr>
          <w:rFonts w:ascii="宋体" w:eastAsia="宋体" w:hAnsi="宋体" w:cs="宋体"/>
          <w:color w:val="FF0000"/>
          <w:kern w:val="0"/>
          <w:sz w:val="24"/>
          <w:szCs w:val="24"/>
        </w:rPr>
        <w:t>项目负责人无CSSCI来源期刊等论文</w:t>
      </w: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（申请书最终成果形式是论文）。没有发C刊的论文，去申请普通的鉴定</w:t>
      </w:r>
      <w:proofErr w:type="gramStart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结项好</w:t>
      </w:r>
      <w:proofErr w:type="gramEnd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了，干嘛还申请免于鉴定嘛。完全是搞不清</w:t>
      </w:r>
      <w:proofErr w:type="gramStart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楚状况</w:t>
      </w:r>
      <w:proofErr w:type="gramEnd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的一个糊涂人，这个老师所在的学校科研管理机构也有责任。</w:t>
      </w:r>
    </w:p>
    <w:p w:rsidR="001E5502" w:rsidRPr="001E5502" w:rsidRDefault="001E5502" w:rsidP="001E550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        教育部项目鉴定</w:t>
      </w:r>
      <w:proofErr w:type="gramStart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和结项的</w:t>
      </w:r>
      <w:proofErr w:type="gramEnd"/>
      <w:r w:rsidRPr="001E5502">
        <w:rPr>
          <w:rFonts w:ascii="宋体" w:eastAsia="宋体" w:hAnsi="宋体" w:cs="宋体"/>
          <w:color w:val="000000"/>
          <w:kern w:val="0"/>
          <w:sz w:val="24"/>
          <w:szCs w:val="24"/>
        </w:rPr>
        <w:t>依据是《</w:t>
      </w:r>
      <w:r w:rsidRPr="001E5502">
        <w:rPr>
          <w:rFonts w:ascii="Times New Roman" w:eastAsia="宋体" w:hAnsi="Times New Roman" w:cs="Times New Roman"/>
          <w:kern w:val="0"/>
          <w:sz w:val="24"/>
          <w:szCs w:val="24"/>
        </w:rPr>
        <w:t>教育部人文社会科学研究一般项目成果鉴定和结项有关规定》的内容。之所以出现上述情况，是有些学校的科研管理机构对该规定内容第七条的内容理解有误。</w:t>
      </w:r>
    </w:p>
    <w:p w:rsidR="001E5502" w:rsidRPr="001E5502" w:rsidRDefault="001E5502" w:rsidP="001E5502">
      <w:pPr>
        <w:widowControl/>
        <w:spacing w:before="100" w:beforeAutospacing="1" w:after="100" w:afterAutospacing="1" w:line="420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楷体" w:eastAsia="楷体" w:hAnsi="宋体" w:cs="宋体" w:hint="eastAsia"/>
          <w:kern w:val="0"/>
          <w:szCs w:val="21"/>
        </w:rPr>
        <w:t xml:space="preserve">第七条 </w:t>
      </w:r>
      <w:r w:rsidRPr="001E5502">
        <w:rPr>
          <w:rFonts w:ascii="楷体" w:eastAsia="楷体" w:hAnsi="宋体" w:cs="宋体" w:hint="eastAsia"/>
          <w:kern w:val="0"/>
          <w:szCs w:val="21"/>
        </w:rPr>
        <w:t> </w:t>
      </w:r>
      <w:r w:rsidRPr="001E5502">
        <w:rPr>
          <w:rFonts w:ascii="楷体" w:eastAsia="楷体" w:hAnsi="宋体" w:cs="宋体" w:hint="eastAsia"/>
          <w:kern w:val="0"/>
          <w:szCs w:val="21"/>
        </w:rPr>
        <w:t>免予鉴定范围</w:t>
      </w:r>
    </w:p>
    <w:p w:rsidR="001E5502" w:rsidRPr="001E5502" w:rsidRDefault="001E5502" w:rsidP="001E5502">
      <w:pPr>
        <w:widowControl/>
        <w:spacing w:before="100" w:beforeAutospacing="1" w:after="100" w:afterAutospacing="1" w:line="420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楷体" w:eastAsia="楷体" w:hAnsi="宋体" w:cs="宋体" w:hint="eastAsia"/>
          <w:kern w:val="0"/>
          <w:szCs w:val="21"/>
        </w:rPr>
        <w:t> </w:t>
      </w:r>
      <w:r w:rsidRPr="001E5502">
        <w:rPr>
          <w:rFonts w:ascii="楷体" w:eastAsia="楷体" w:hAnsi="宋体" w:cs="宋体" w:hint="eastAsia"/>
          <w:kern w:val="0"/>
          <w:szCs w:val="21"/>
        </w:rPr>
        <w:t xml:space="preserve"> </w:t>
      </w:r>
      <w:r w:rsidRPr="001E5502">
        <w:rPr>
          <w:rFonts w:ascii="楷体" w:eastAsia="楷体" w:hAnsi="宋体" w:cs="宋体" w:hint="eastAsia"/>
          <w:kern w:val="0"/>
          <w:szCs w:val="21"/>
        </w:rPr>
        <w:t> </w:t>
      </w:r>
      <w:r w:rsidRPr="001E5502">
        <w:rPr>
          <w:rFonts w:ascii="楷体" w:eastAsia="楷体" w:hAnsi="宋体" w:cs="宋体" w:hint="eastAsia"/>
          <w:kern w:val="0"/>
          <w:szCs w:val="21"/>
        </w:rPr>
        <w:t>一般项目完成《申请评审书》约定的研究任务，研究成果标注“教育部人文社会科学研究××项目资助”字样，且符合下列情形之一者，可申请免予鉴定：</w:t>
      </w:r>
    </w:p>
    <w:p w:rsidR="001E5502" w:rsidRPr="001E5502" w:rsidRDefault="001E5502" w:rsidP="001E5502">
      <w:pPr>
        <w:widowControl/>
        <w:spacing w:before="100" w:beforeAutospacing="1" w:after="100" w:afterAutospacing="1" w:line="420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楷体" w:eastAsia="楷体" w:hAnsi="宋体" w:cs="宋体" w:hint="eastAsia"/>
          <w:kern w:val="0"/>
          <w:szCs w:val="21"/>
        </w:rPr>
        <w:t>（1）专著类成果已正式出版；</w:t>
      </w:r>
    </w:p>
    <w:p w:rsidR="001E5502" w:rsidRPr="001E5502" w:rsidRDefault="001E5502" w:rsidP="001E5502">
      <w:pPr>
        <w:widowControl/>
        <w:spacing w:before="100" w:beforeAutospacing="1" w:after="100" w:afterAutospacing="1" w:line="420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楷体" w:eastAsia="楷体" w:hAnsi="宋体" w:cs="宋体" w:hint="eastAsia"/>
          <w:kern w:val="0"/>
          <w:szCs w:val="21"/>
        </w:rPr>
        <w:t>（2）在SSCI、A＆HCI等国际索引期刊及CSSCI来源期刊发表论文2篇以上；</w:t>
      </w:r>
    </w:p>
    <w:p w:rsidR="001E5502" w:rsidRPr="001E5502" w:rsidRDefault="001E5502" w:rsidP="001E5502">
      <w:pPr>
        <w:widowControl/>
        <w:spacing w:before="100" w:beforeAutospacing="1" w:after="100" w:afterAutospacing="1" w:line="420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楷体" w:eastAsia="楷体" w:hAnsi="宋体" w:cs="宋体" w:hint="eastAsia"/>
          <w:kern w:val="0"/>
          <w:szCs w:val="21"/>
        </w:rPr>
        <w:t>（3）成果获得国家级、省部级奖励或国家</w:t>
      </w:r>
      <w:proofErr w:type="gramStart"/>
      <w:r w:rsidRPr="001E5502">
        <w:rPr>
          <w:rFonts w:ascii="楷体" w:eastAsia="楷体" w:hAnsi="宋体" w:cs="宋体" w:hint="eastAsia"/>
          <w:kern w:val="0"/>
          <w:szCs w:val="21"/>
        </w:rPr>
        <w:t>一级行业</w:t>
      </w:r>
      <w:proofErr w:type="gramEnd"/>
      <w:r w:rsidRPr="001E5502">
        <w:rPr>
          <w:rFonts w:ascii="楷体" w:eastAsia="楷体" w:hAnsi="宋体" w:cs="宋体" w:hint="eastAsia"/>
          <w:kern w:val="0"/>
          <w:szCs w:val="21"/>
        </w:rPr>
        <w:t>学会三等奖以上奖励；</w:t>
      </w:r>
    </w:p>
    <w:p w:rsidR="001E5502" w:rsidRPr="001E5502" w:rsidRDefault="001E5502" w:rsidP="001E5502">
      <w:pPr>
        <w:widowControl/>
        <w:spacing w:before="100" w:beforeAutospacing="1" w:after="100" w:afterAutospacing="1" w:line="420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楷体" w:eastAsia="楷体" w:hAnsi="宋体" w:cs="宋体" w:hint="eastAsia"/>
          <w:kern w:val="0"/>
          <w:szCs w:val="21"/>
        </w:rPr>
        <w:t>（4）研究咨询报告提出的理论观点、政策建议等被地（市）级以上党政领导机关或大型企事业单位采纳并取得实际效果；</w:t>
      </w:r>
    </w:p>
    <w:p w:rsidR="001E5502" w:rsidRPr="001E5502" w:rsidRDefault="001E5502" w:rsidP="001E5502">
      <w:pPr>
        <w:widowControl/>
        <w:spacing w:before="100" w:beforeAutospacing="1" w:after="100" w:afterAutospacing="1" w:line="420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502">
        <w:rPr>
          <w:rFonts w:ascii="楷体" w:eastAsia="楷体" w:hAnsi="宋体" w:cs="宋体" w:hint="eastAsia"/>
          <w:kern w:val="0"/>
          <w:szCs w:val="21"/>
        </w:rPr>
        <w:t>（5）成果涉及党和国家机密不宜公开，而质量和水平已得到有关部门认可。</w:t>
      </w:r>
    </w:p>
    <w:p w:rsidR="00F414F1" w:rsidRDefault="001E5502" w:rsidP="008257C4">
      <w:pPr>
        <w:widowControl/>
        <w:spacing w:before="100" w:beforeAutospacing="1" w:after="100" w:afterAutospacing="1"/>
        <w:jc w:val="left"/>
      </w:pPr>
      <w:r w:rsidRPr="001E5502">
        <w:rPr>
          <w:rFonts w:ascii="Times New Roman" w:eastAsia="宋体" w:hAnsi="Times New Roman" w:cs="Times New Roman"/>
          <w:kern w:val="0"/>
          <w:sz w:val="24"/>
          <w:szCs w:val="24"/>
        </w:rPr>
        <w:t xml:space="preserve">        </w:t>
      </w:r>
      <w:r w:rsidRPr="001E5502">
        <w:rPr>
          <w:rFonts w:ascii="Times New Roman" w:eastAsia="宋体" w:hAnsi="Times New Roman" w:cs="Times New Roman"/>
          <w:kern w:val="0"/>
          <w:sz w:val="24"/>
          <w:szCs w:val="24"/>
        </w:rPr>
        <w:t>这里的理解错误主要体现在对</w:t>
      </w:r>
      <w:r w:rsidRPr="001E5502">
        <w:rPr>
          <w:rFonts w:ascii="Times New Roman" w:eastAsia="宋体" w:hAnsi="Times New Roman" w:cs="Times New Roman"/>
          <w:kern w:val="0"/>
          <w:sz w:val="24"/>
          <w:szCs w:val="24"/>
        </w:rPr>
        <w:t>“</w:t>
      </w:r>
      <w:r w:rsidRPr="001E5502">
        <w:rPr>
          <w:rFonts w:ascii="楷体_GB2312" w:eastAsia="楷体_GB2312" w:hAnsi="Times New Roman" w:cs="Times New Roman" w:hint="eastAsia"/>
          <w:kern w:val="0"/>
          <w:sz w:val="24"/>
          <w:szCs w:val="24"/>
        </w:rPr>
        <w:t>《申请评审书》约定的研究任务”</w:t>
      </w:r>
      <w:r w:rsidRPr="001E5502">
        <w:rPr>
          <w:rFonts w:ascii="宋体" w:eastAsia="宋体" w:hAnsi="宋体" w:cs="Times New Roman" w:hint="eastAsia"/>
          <w:kern w:val="0"/>
          <w:sz w:val="24"/>
          <w:szCs w:val="24"/>
        </w:rPr>
        <w:t>忽略上。所以提醒想要申请免于鉴定的老师，最好在申请书撰写时</w:t>
      </w:r>
      <w:r w:rsidRPr="001E5502">
        <w:rPr>
          <w:rFonts w:ascii="宋体" w:eastAsia="宋体" w:hAnsi="宋体" w:cs="Times New Roman" w:hint="eastAsia"/>
          <w:color w:val="FF0000"/>
          <w:kern w:val="0"/>
          <w:sz w:val="24"/>
          <w:szCs w:val="24"/>
        </w:rPr>
        <w:t>慎重选择最终成果形式，</w:t>
      </w:r>
      <w:r w:rsidRPr="001E5502">
        <w:rPr>
          <w:rFonts w:ascii="宋体" w:eastAsia="宋体" w:hAnsi="宋体" w:cs="Times New Roman" w:hint="eastAsia"/>
          <w:kern w:val="0"/>
          <w:sz w:val="24"/>
          <w:szCs w:val="24"/>
        </w:rPr>
        <w:t>不要太随意勾画。像研究咨询报告之类，能不填就不填。</w:t>
      </w:r>
    </w:p>
    <w:sectPr w:rsidR="00F414F1" w:rsidSect="00181C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楷体_GB2312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5502"/>
    <w:rsid w:val="000E3BA1"/>
    <w:rsid w:val="00112FE8"/>
    <w:rsid w:val="00181CB3"/>
    <w:rsid w:val="001E5502"/>
    <w:rsid w:val="0020266D"/>
    <w:rsid w:val="00312576"/>
    <w:rsid w:val="00445C73"/>
    <w:rsid w:val="00530C1B"/>
    <w:rsid w:val="00632984"/>
    <w:rsid w:val="00775768"/>
    <w:rsid w:val="007A1632"/>
    <w:rsid w:val="008257C4"/>
    <w:rsid w:val="00B047C9"/>
    <w:rsid w:val="00B04811"/>
    <w:rsid w:val="00BE33B2"/>
    <w:rsid w:val="00D34390"/>
    <w:rsid w:val="00E333CE"/>
    <w:rsid w:val="00F414F1"/>
    <w:rsid w:val="00FA7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B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55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5502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xg2">
    <w:name w:val="xg2"/>
    <w:basedOn w:val="a"/>
    <w:rsid w:val="001E55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g1">
    <w:name w:val="xg1"/>
    <w:basedOn w:val="a0"/>
    <w:rsid w:val="001E5502"/>
  </w:style>
  <w:style w:type="character" w:customStyle="1" w:styleId="pipe">
    <w:name w:val="pipe"/>
    <w:basedOn w:val="a0"/>
    <w:rsid w:val="001E5502"/>
  </w:style>
  <w:style w:type="character" w:styleId="a3">
    <w:name w:val="Hyperlink"/>
    <w:basedOn w:val="a0"/>
    <w:uiPriority w:val="99"/>
    <w:semiHidden/>
    <w:unhideWhenUsed/>
    <w:rsid w:val="001E550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E55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Date"/>
    <w:basedOn w:val="a"/>
    <w:next w:val="a"/>
    <w:link w:val="Char"/>
    <w:uiPriority w:val="99"/>
    <w:semiHidden/>
    <w:unhideWhenUsed/>
    <w:rsid w:val="001E5502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1E55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inoss.net" TargetMode="External"/><Relationship Id="rId4" Type="http://schemas.openxmlformats.org/officeDocument/2006/relationships/hyperlink" Target="mailto:moesk@bn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289</Words>
  <Characters>1652</Characters>
  <Application>Microsoft Office Word</Application>
  <DocSecurity>0</DocSecurity>
  <Lines>13</Lines>
  <Paragraphs>3</Paragraphs>
  <ScaleCrop>false</ScaleCrop>
  <Company>china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2017-03-22T01:08:00Z</dcterms:created>
  <dcterms:modified xsi:type="dcterms:W3CDTF">2018-11-05T02:01:00Z</dcterms:modified>
</cp:coreProperties>
</file>