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360" w:line="36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课题编号</w:t>
      </w:r>
    </w:p>
    <w:p>
      <w:pPr>
        <w:spacing w:after="360" w:line="3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广东外语外贸大学南国商学院科研项目重要事项变更审批表</w:t>
      </w:r>
    </w:p>
    <w:tbl>
      <w:tblPr>
        <w:tblStyle w:val="4"/>
        <w:tblW w:w="972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758"/>
        <w:gridCol w:w="1640"/>
        <w:gridCol w:w="1127"/>
        <w:gridCol w:w="335"/>
        <w:gridCol w:w="1605"/>
        <w:gridCol w:w="1569"/>
        <w:gridCol w:w="1687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6" w:hRule="atLeast"/>
          <w:jc w:val="center"/>
        </w:trPr>
        <w:tc>
          <w:tcPr>
            <w:tcW w:w="1758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47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项目类别</w:t>
            </w:r>
          </w:p>
        </w:tc>
        <w:tc>
          <w:tcPr>
            <w:tcW w:w="168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2" w:hRule="atLeast"/>
          <w:jc w:val="center"/>
        </w:trPr>
        <w:tc>
          <w:tcPr>
            <w:tcW w:w="1758" w:type="dxa"/>
            <w:vMerge w:val="continue"/>
            <w:tcBorders>
              <w:left w:val="single" w:color="000000" w:sz="2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4707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批准时间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9" w:hRule="atLeast"/>
          <w:jc w:val="center"/>
        </w:trPr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1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单位</w:t>
            </w:r>
          </w:p>
        </w:tc>
        <w:tc>
          <w:tcPr>
            <w:tcW w:w="19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>原定完成时间</w:t>
            </w:r>
          </w:p>
        </w:tc>
        <w:tc>
          <w:tcPr>
            <w:tcW w:w="168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2" w:hRule="atLeast"/>
          <w:jc w:val="center"/>
        </w:trPr>
        <w:tc>
          <w:tcPr>
            <w:tcW w:w="17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变更项</w:t>
            </w: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4"/>
              </w:rPr>
              <w:t xml:space="preserve">   □</w:t>
            </w:r>
            <w:r>
              <w:rPr>
                <w:rFonts w:hint="eastAsia" w:ascii="仿宋_GB2312" w:eastAsia="仿宋_GB2312"/>
                <w:w w:val="90"/>
                <w:sz w:val="24"/>
              </w:rPr>
              <w:t>变更项目负责人     □ 变更项目名称       □研究内容有重大调整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仿宋_GB2312" w:eastAsia="仿宋_GB2312"/>
                <w:w w:val="9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 xml:space="preserve">   □延期半年           □延期一年            □项目组成员调整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w w:val="90"/>
                <w:sz w:val="24"/>
              </w:rPr>
              <w:t xml:space="preserve">   □自行中止项目       □ 撤项               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34" w:hRule="atLeast"/>
          <w:jc w:val="center"/>
        </w:trPr>
        <w:tc>
          <w:tcPr>
            <w:tcW w:w="1758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260"/>
              </w:tabs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具体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变更内容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及理由</w:t>
            </w: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内容：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61" w:hRule="atLeast"/>
          <w:jc w:val="center"/>
        </w:trPr>
        <w:tc>
          <w:tcPr>
            <w:tcW w:w="1758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7963" w:type="dxa"/>
            <w:gridSpan w:val="6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理由：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项目负责人签字：</w:t>
            </w:r>
          </w:p>
          <w:p>
            <w:pPr>
              <w:tabs>
                <w:tab w:val="left" w:pos="7260"/>
              </w:tabs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20" w:hRule="atLeast"/>
          <w:jc w:val="center"/>
        </w:trPr>
        <w:tc>
          <w:tcPr>
            <w:tcW w:w="4860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项目负责人所在单位意见：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/>
              <w:rPr>
                <w:rFonts w:hint="eastAsia" w:ascii="仿宋_GB2312" w:eastAsia="仿宋_GB2312"/>
                <w:color w:val="FF00FF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负责人签字：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  <w:tc>
          <w:tcPr>
            <w:tcW w:w="4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学院科研处意见：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right="482" w:firstLine="2040" w:firstLineChars="850"/>
              <w:rPr>
                <w:rFonts w:hint="eastAsia" w:ascii="仿宋_GB2312" w:eastAsia="仿宋_GB2312"/>
                <w:color w:val="FF00FF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处长签字：  </w:t>
            </w:r>
            <w:r>
              <w:rPr>
                <w:rFonts w:hint="eastAsia" w:ascii="仿宋_GB2312" w:eastAsia="仿宋_GB2312"/>
                <w:color w:val="FF00FF"/>
                <w:sz w:val="24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left="1995" w:leftChars="950" w:right="482" w:firstLine="240" w:firstLineChars="1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年    月 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  <w:jc w:val="center"/>
        </w:trPr>
        <w:tc>
          <w:tcPr>
            <w:tcW w:w="9721" w:type="dxa"/>
            <w:gridSpan w:val="7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ind w:firstLine="241" w:firstLineChars="100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项目主管单位意见：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hint="eastAsia" w:ascii="仿宋_GB2312" w:eastAsia="仿宋_GB2312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/>
          <w:b/>
        </w:rPr>
      </w:pPr>
      <w:r>
        <w:rPr>
          <w:rFonts w:hint="eastAsia"/>
          <w:b/>
        </w:rPr>
        <w:t>备注：“项目类别”是指“</w:t>
      </w:r>
      <w:r>
        <w:rPr>
          <w:rFonts w:hint="eastAsia"/>
          <w:b/>
          <w:lang w:eastAsia="zh-CN"/>
        </w:rPr>
        <w:t>校</w:t>
      </w:r>
      <w:r>
        <w:rPr>
          <w:rFonts w:hint="eastAsia"/>
          <w:b/>
        </w:rPr>
        <w:t>级科研项目”、“市社科研</w:t>
      </w:r>
      <w:bookmarkStart w:id="0" w:name="_GoBack"/>
      <w:bookmarkEnd w:id="0"/>
      <w:r>
        <w:rPr>
          <w:rFonts w:hint="eastAsia"/>
          <w:b/>
        </w:rPr>
        <w:t>项目”、“省社科研项目”、“省厅科研项目”、“民办教育协会科研项目”、“横向科研项目（政府）”、“横向科研项目（单位）”等具体下达的科研项目。字体为五号宋体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6932"/>
    <w:rsid w:val="000D6FA4"/>
    <w:rsid w:val="000F5C32"/>
    <w:rsid w:val="0012771C"/>
    <w:rsid w:val="001911B6"/>
    <w:rsid w:val="001F3861"/>
    <w:rsid w:val="00342E08"/>
    <w:rsid w:val="003F62D7"/>
    <w:rsid w:val="004A3F1D"/>
    <w:rsid w:val="00573B8C"/>
    <w:rsid w:val="005D1A61"/>
    <w:rsid w:val="005E05B4"/>
    <w:rsid w:val="006A17BF"/>
    <w:rsid w:val="006F288E"/>
    <w:rsid w:val="007B274D"/>
    <w:rsid w:val="008248FB"/>
    <w:rsid w:val="008B7846"/>
    <w:rsid w:val="00921047"/>
    <w:rsid w:val="00AA126D"/>
    <w:rsid w:val="00BD283E"/>
    <w:rsid w:val="00BE587B"/>
    <w:rsid w:val="00BE6281"/>
    <w:rsid w:val="00C5075C"/>
    <w:rsid w:val="00C52DE4"/>
    <w:rsid w:val="00CE2BFF"/>
    <w:rsid w:val="00D627F0"/>
    <w:rsid w:val="00E133C1"/>
    <w:rsid w:val="00E565E1"/>
    <w:rsid w:val="00EE2D1B"/>
    <w:rsid w:val="00FC0305"/>
    <w:rsid w:val="32B73860"/>
    <w:rsid w:val="653243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 Char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2020&#31435;&#39033;&#30003;&#35831;\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1</Pages>
  <Words>82</Words>
  <Characters>468</Characters>
  <Lines>3</Lines>
  <Paragraphs>1</Paragraphs>
  <TotalTime>0</TotalTime>
  <ScaleCrop>false</ScaleCrop>
  <LinksUpToDate>false</LinksUpToDate>
  <CharactersWithSpaces>549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2011-11-06T15:32:00Z</dcterms:created>
  <dc:creator>HY</dc:creator>
  <cp:lastModifiedBy>南国科研</cp:lastModifiedBy>
  <dcterms:modified xsi:type="dcterms:W3CDTF">2021-04-13T02:53:10Z</dcterms:modified>
  <dc:title>附件3：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610589F82F6543408138F464D05AEFA5</vt:lpwstr>
  </property>
</Properties>
</file>