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D5" w:rsidRDefault="00AC38D5" w:rsidP="00270CAA">
      <w:pPr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《</w:t>
      </w:r>
      <w:r w:rsidRPr="009C18F8">
        <w:rPr>
          <w:rFonts w:ascii="黑体" w:eastAsia="黑体" w:hint="eastAsia"/>
          <w:b/>
          <w:sz w:val="28"/>
          <w:szCs w:val="28"/>
        </w:rPr>
        <w:t>课程名称</w:t>
      </w:r>
      <w:r>
        <w:rPr>
          <w:rFonts w:ascii="黑体" w:eastAsia="黑体" w:hint="eastAsia"/>
          <w:b/>
          <w:sz w:val="28"/>
          <w:szCs w:val="28"/>
        </w:rPr>
        <w:t>》教学大纲</w:t>
      </w:r>
      <w:r w:rsidR="00B5083B" w:rsidRPr="00270CAA">
        <w:rPr>
          <w:rFonts w:ascii="黑体" w:eastAsia="黑体" w:hint="eastAsia"/>
          <w:color w:val="FF0000"/>
          <w:sz w:val="24"/>
          <w:szCs w:val="28"/>
        </w:rPr>
        <w:t>（黑体，四号，加粗，1.5倍行距</w:t>
      </w:r>
      <w:r w:rsidR="00270CAA" w:rsidRPr="00270CAA">
        <w:rPr>
          <w:rFonts w:ascii="黑体" w:eastAsia="黑体" w:hint="eastAsia"/>
          <w:color w:val="FF0000"/>
          <w:sz w:val="24"/>
          <w:szCs w:val="28"/>
        </w:rPr>
        <w:t>，居中</w:t>
      </w:r>
      <w:r w:rsidR="00B5083B" w:rsidRPr="00270CAA">
        <w:rPr>
          <w:rFonts w:ascii="黑体" w:eastAsia="黑体" w:hint="eastAsia"/>
          <w:color w:val="FF0000"/>
          <w:sz w:val="24"/>
          <w:szCs w:val="28"/>
        </w:rPr>
        <w:t>）</w:t>
      </w:r>
    </w:p>
    <w:p w:rsidR="000F061B" w:rsidRPr="009A19B8" w:rsidRDefault="00AC38D5" w:rsidP="00270CAA">
      <w:pPr>
        <w:jc w:val="center"/>
        <w:rPr>
          <w:rFonts w:ascii="黑体" w:eastAsia="黑体"/>
          <w:sz w:val="28"/>
          <w:szCs w:val="28"/>
        </w:rPr>
      </w:pPr>
      <w:r w:rsidRPr="00B5083B">
        <w:rPr>
          <w:rFonts w:ascii="黑体" w:eastAsia="黑体" w:hint="eastAsia"/>
          <w:sz w:val="28"/>
          <w:szCs w:val="28"/>
        </w:rPr>
        <w:t>课程英文名称</w:t>
      </w:r>
      <w:r w:rsidR="00B5083B" w:rsidRPr="009A19B8">
        <w:rPr>
          <w:rFonts w:ascii="黑体" w:eastAsia="黑体" w:hint="eastAsia"/>
          <w:color w:val="FF0000"/>
          <w:sz w:val="24"/>
          <w:szCs w:val="28"/>
        </w:rPr>
        <w:t>（</w:t>
      </w:r>
      <w:r w:rsidR="00B5083B" w:rsidRPr="009A19B8">
        <w:rPr>
          <w:rFonts w:ascii="Times New Roman" w:eastAsia="黑体" w:hAnsi="Times New Roman"/>
          <w:color w:val="FF0000"/>
          <w:sz w:val="24"/>
          <w:szCs w:val="28"/>
        </w:rPr>
        <w:t>Times New Roman</w:t>
      </w:r>
      <w:r w:rsidR="00B5083B" w:rsidRPr="009A19B8">
        <w:rPr>
          <w:rFonts w:ascii="黑体" w:eastAsia="黑体" w:hint="eastAsia"/>
          <w:color w:val="FF0000"/>
          <w:sz w:val="24"/>
          <w:szCs w:val="28"/>
        </w:rPr>
        <w:t>, 四号，1.5倍行距</w:t>
      </w:r>
      <w:r w:rsidR="00270CAA" w:rsidRPr="009A19B8">
        <w:rPr>
          <w:rFonts w:ascii="黑体" w:eastAsia="黑体" w:hint="eastAsia"/>
          <w:color w:val="FF0000"/>
          <w:sz w:val="24"/>
          <w:szCs w:val="28"/>
        </w:rPr>
        <w:t>，居中</w:t>
      </w:r>
      <w:r w:rsidR="00B5083B" w:rsidRPr="009A19B8">
        <w:rPr>
          <w:rFonts w:ascii="黑体" w:eastAsia="黑体" w:hint="eastAsia"/>
          <w:color w:val="FF0000"/>
          <w:sz w:val="24"/>
          <w:szCs w:val="28"/>
        </w:rPr>
        <w:t>）</w:t>
      </w:r>
    </w:p>
    <w:p w:rsidR="00D56747" w:rsidRDefault="00D56747" w:rsidP="00AC38D5">
      <w:pPr>
        <w:spacing w:line="360" w:lineRule="auto"/>
        <w:rPr>
          <w:b/>
        </w:rPr>
      </w:pPr>
    </w:p>
    <w:p w:rsidR="00D56747" w:rsidRDefault="00D56747" w:rsidP="00AC38D5">
      <w:pPr>
        <w:spacing w:line="360" w:lineRule="auto"/>
        <w:rPr>
          <w:b/>
        </w:rPr>
        <w:sectPr w:rsidR="00D56747" w:rsidSect="000F061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C38D5" w:rsidRPr="00AC38D5" w:rsidRDefault="00AC38D5" w:rsidP="00AC38D5">
      <w:pPr>
        <w:spacing w:line="360" w:lineRule="auto"/>
        <w:rPr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lastRenderedPageBreak/>
        <w:t>授课教师</w:t>
      </w:r>
      <w:r w:rsidR="00DA2BBB" w:rsidRPr="00B97701">
        <w:rPr>
          <w:rFonts w:hint="eastAsia"/>
          <w:b/>
          <w:sz w:val="24"/>
          <w:szCs w:val="24"/>
        </w:rPr>
        <w:t>：</w:t>
      </w:r>
    </w:p>
    <w:p w:rsidR="00AC38D5" w:rsidRPr="00AC38D5" w:rsidRDefault="00AC38D5" w:rsidP="00AC38D5">
      <w:pPr>
        <w:spacing w:line="360" w:lineRule="auto"/>
        <w:rPr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t>授课学期</w:t>
      </w:r>
      <w:r w:rsidR="00DA2BBB" w:rsidRPr="00B97701">
        <w:rPr>
          <w:rFonts w:hint="eastAsia"/>
          <w:b/>
          <w:sz w:val="24"/>
          <w:szCs w:val="24"/>
        </w:rPr>
        <w:t>：</w:t>
      </w:r>
    </w:p>
    <w:p w:rsidR="00AC38D5" w:rsidRPr="00B97701" w:rsidRDefault="00AC38D5" w:rsidP="00AC38D5">
      <w:pPr>
        <w:spacing w:line="360" w:lineRule="auto"/>
        <w:rPr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t>课程编码</w:t>
      </w:r>
      <w:r w:rsidRPr="00AC38D5">
        <w:rPr>
          <w:rFonts w:hint="eastAsia"/>
          <w:b/>
          <w:sz w:val="24"/>
          <w:szCs w:val="24"/>
        </w:rPr>
        <w:t>：</w:t>
      </w:r>
    </w:p>
    <w:p w:rsidR="00AC38D5" w:rsidRPr="00B97701" w:rsidRDefault="00AC38D5" w:rsidP="00AC38D5">
      <w:pPr>
        <w:spacing w:line="360" w:lineRule="auto"/>
        <w:rPr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t>课程性质：</w:t>
      </w:r>
    </w:p>
    <w:p w:rsidR="00DA2BBB" w:rsidRPr="00B97701" w:rsidRDefault="008645C1" w:rsidP="00DA2BBB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总</w:t>
      </w:r>
      <w:r>
        <w:rPr>
          <w:rFonts w:hint="eastAsia"/>
          <w:b/>
          <w:sz w:val="24"/>
          <w:szCs w:val="24"/>
        </w:rPr>
        <w:t xml:space="preserve"> </w:t>
      </w:r>
      <w:r w:rsidR="00DA2BBB" w:rsidRPr="00B97701">
        <w:rPr>
          <w:rFonts w:hint="eastAsia"/>
          <w:b/>
          <w:sz w:val="24"/>
          <w:szCs w:val="24"/>
        </w:rPr>
        <w:t>学</w:t>
      </w:r>
      <w:r w:rsidR="00DA2BBB" w:rsidRPr="00B97701">
        <w:rPr>
          <w:rFonts w:hint="eastAsia"/>
          <w:b/>
          <w:sz w:val="24"/>
          <w:szCs w:val="24"/>
        </w:rPr>
        <w:t xml:space="preserve"> </w:t>
      </w:r>
      <w:r w:rsidR="00DA2BBB" w:rsidRPr="00B97701">
        <w:rPr>
          <w:rFonts w:hint="eastAsia"/>
          <w:b/>
          <w:sz w:val="24"/>
          <w:szCs w:val="24"/>
        </w:rPr>
        <w:t>分</w:t>
      </w:r>
      <w:r w:rsidR="00DA2BBB" w:rsidRPr="00B97701">
        <w:rPr>
          <w:rFonts w:hint="eastAsia"/>
          <w:b/>
          <w:sz w:val="24"/>
          <w:szCs w:val="24"/>
        </w:rPr>
        <w:t xml:space="preserve"> </w:t>
      </w:r>
      <w:r w:rsidR="00DA2BBB" w:rsidRPr="00B97701">
        <w:rPr>
          <w:rFonts w:hint="eastAsia"/>
          <w:b/>
          <w:sz w:val="24"/>
          <w:szCs w:val="24"/>
        </w:rPr>
        <w:t>：</w:t>
      </w:r>
    </w:p>
    <w:p w:rsidR="00DA2BBB" w:rsidRPr="00B97701" w:rsidRDefault="008645C1" w:rsidP="00DA2BBB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总</w:t>
      </w:r>
      <w:r>
        <w:rPr>
          <w:rFonts w:hint="eastAsia"/>
          <w:b/>
          <w:sz w:val="24"/>
          <w:szCs w:val="24"/>
        </w:rPr>
        <w:t xml:space="preserve"> </w:t>
      </w:r>
      <w:r w:rsidR="00DA2BBB" w:rsidRPr="00B97701">
        <w:rPr>
          <w:rFonts w:hint="eastAsia"/>
          <w:b/>
          <w:sz w:val="24"/>
          <w:szCs w:val="24"/>
        </w:rPr>
        <w:t>学</w:t>
      </w:r>
      <w:r w:rsidR="00DA2BBB" w:rsidRPr="00B97701">
        <w:rPr>
          <w:rFonts w:hint="eastAsia"/>
          <w:b/>
          <w:sz w:val="24"/>
          <w:szCs w:val="24"/>
        </w:rPr>
        <w:t xml:space="preserve"> </w:t>
      </w:r>
      <w:r w:rsidR="00DA2BBB" w:rsidRPr="00B97701">
        <w:rPr>
          <w:rFonts w:hint="eastAsia"/>
          <w:b/>
          <w:sz w:val="24"/>
          <w:szCs w:val="24"/>
        </w:rPr>
        <w:t>时：</w:t>
      </w:r>
    </w:p>
    <w:p w:rsidR="00DA2BBB" w:rsidRPr="00B97701" w:rsidRDefault="00DA2BBB" w:rsidP="00DA2BBB">
      <w:pPr>
        <w:spacing w:line="360" w:lineRule="auto"/>
        <w:rPr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t>周</w:t>
      </w:r>
      <w:r w:rsidRPr="00B97701">
        <w:rPr>
          <w:rFonts w:hint="eastAsia"/>
          <w:b/>
          <w:sz w:val="24"/>
          <w:szCs w:val="24"/>
        </w:rPr>
        <w:t xml:space="preserve"> </w:t>
      </w:r>
      <w:r w:rsidRPr="00B97701">
        <w:rPr>
          <w:rFonts w:hint="eastAsia"/>
          <w:b/>
          <w:sz w:val="24"/>
          <w:szCs w:val="24"/>
        </w:rPr>
        <w:t>学</w:t>
      </w:r>
      <w:r w:rsidRPr="00B97701">
        <w:rPr>
          <w:rFonts w:hint="eastAsia"/>
          <w:b/>
          <w:sz w:val="24"/>
          <w:szCs w:val="24"/>
        </w:rPr>
        <w:t xml:space="preserve"> </w:t>
      </w:r>
      <w:r w:rsidRPr="00B97701">
        <w:rPr>
          <w:rFonts w:hint="eastAsia"/>
          <w:b/>
          <w:sz w:val="24"/>
          <w:szCs w:val="24"/>
        </w:rPr>
        <w:t>时：</w:t>
      </w:r>
    </w:p>
    <w:p w:rsidR="00DA2BBB" w:rsidRPr="00B97701" w:rsidRDefault="00DA2BBB" w:rsidP="00B5083B">
      <w:pPr>
        <w:spacing w:line="360" w:lineRule="auto"/>
        <w:rPr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t>适用专业：</w:t>
      </w:r>
    </w:p>
    <w:p w:rsidR="00DA2BBB" w:rsidRPr="00B97701" w:rsidRDefault="00DA2BBB" w:rsidP="00AC38D5">
      <w:pPr>
        <w:spacing w:line="360" w:lineRule="auto"/>
        <w:rPr>
          <w:b/>
          <w:sz w:val="24"/>
          <w:szCs w:val="24"/>
        </w:rPr>
        <w:sectPr w:rsidR="00DA2BBB" w:rsidRPr="00B97701" w:rsidSect="00DA2BBB">
          <w:type w:val="continuous"/>
          <w:pgSz w:w="11906" w:h="16838"/>
          <w:pgMar w:top="1440" w:right="1797" w:bottom="1440" w:left="1797" w:header="851" w:footer="992" w:gutter="0"/>
          <w:cols w:num="2" w:space="425"/>
          <w:docGrid w:type="lines" w:linePitch="312"/>
        </w:sectPr>
      </w:pPr>
    </w:p>
    <w:p w:rsidR="00D56747" w:rsidRDefault="00AC38D5" w:rsidP="00AC38D5">
      <w:pPr>
        <w:spacing w:line="360" w:lineRule="auto"/>
        <w:rPr>
          <w:rFonts w:hint="eastAsia"/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lastRenderedPageBreak/>
        <w:t>先修课程：</w:t>
      </w:r>
    </w:p>
    <w:p w:rsidR="00413F32" w:rsidRPr="00B97701" w:rsidRDefault="00413F32" w:rsidP="00AC38D5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后修课程：</w:t>
      </w:r>
    </w:p>
    <w:p w:rsidR="00D56747" w:rsidRPr="00B97701" w:rsidRDefault="00D56747" w:rsidP="00DA2BBB">
      <w:pPr>
        <w:spacing w:line="360" w:lineRule="auto"/>
        <w:rPr>
          <w:b/>
          <w:sz w:val="24"/>
          <w:szCs w:val="24"/>
        </w:rPr>
        <w:sectPr w:rsidR="00D56747" w:rsidRPr="00B97701" w:rsidSect="00413F32">
          <w:type w:val="continuous"/>
          <w:pgSz w:w="11906" w:h="16838"/>
          <w:pgMar w:top="1440" w:right="1797" w:bottom="1440" w:left="1797" w:header="851" w:footer="992" w:gutter="0"/>
          <w:cols w:num="2" w:space="425"/>
          <w:docGrid w:type="lines" w:linePitch="312"/>
        </w:sectPr>
      </w:pPr>
    </w:p>
    <w:p w:rsidR="00DA2BBB" w:rsidRPr="00AC38D5" w:rsidRDefault="00DA2BBB" w:rsidP="00DA2BBB">
      <w:pPr>
        <w:spacing w:line="360" w:lineRule="auto"/>
        <w:rPr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lastRenderedPageBreak/>
        <w:t>开课单位：</w:t>
      </w:r>
    </w:p>
    <w:p w:rsidR="00DA2BBB" w:rsidRPr="00B97701" w:rsidRDefault="00DA2BBB" w:rsidP="00AC38D5">
      <w:pPr>
        <w:spacing w:line="360" w:lineRule="auto"/>
        <w:jc w:val="center"/>
        <w:rPr>
          <w:sz w:val="24"/>
          <w:szCs w:val="24"/>
        </w:rPr>
        <w:sectPr w:rsidR="00DA2BBB" w:rsidRPr="00B97701" w:rsidSect="00D56747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C38D5" w:rsidRPr="00B5083B" w:rsidRDefault="00B5083B" w:rsidP="00482146">
      <w:pPr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lastRenderedPageBreak/>
        <w:t>（以上宋体，加粗，</w:t>
      </w:r>
      <w:r w:rsidRPr="00B5083B">
        <w:rPr>
          <w:rFonts w:hint="eastAsia"/>
          <w:color w:val="FF0000"/>
          <w:sz w:val="24"/>
          <w:szCs w:val="24"/>
        </w:rPr>
        <w:t>小四，</w:t>
      </w:r>
      <w:r w:rsidRPr="00B5083B">
        <w:rPr>
          <w:rFonts w:hint="eastAsia"/>
          <w:color w:val="FF0000"/>
          <w:sz w:val="24"/>
          <w:szCs w:val="24"/>
        </w:rPr>
        <w:t>1.5</w:t>
      </w:r>
      <w:r w:rsidRPr="00B5083B">
        <w:rPr>
          <w:rFonts w:hint="eastAsia"/>
          <w:color w:val="FF0000"/>
          <w:sz w:val="24"/>
          <w:szCs w:val="24"/>
        </w:rPr>
        <w:t>倍行距</w:t>
      </w:r>
      <w:r>
        <w:rPr>
          <w:rFonts w:hint="eastAsia"/>
          <w:color w:val="FF0000"/>
          <w:sz w:val="24"/>
          <w:szCs w:val="24"/>
        </w:rPr>
        <w:t>）</w:t>
      </w:r>
    </w:p>
    <w:p w:rsidR="00B5083B" w:rsidRPr="00B5083B" w:rsidRDefault="001748FC" w:rsidP="00482146">
      <w:pPr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一级标题</w:t>
      </w:r>
      <w:proofErr w:type="gramStart"/>
      <w:r>
        <w:rPr>
          <w:rFonts w:hint="eastAsia"/>
          <w:color w:val="FF0000"/>
          <w:sz w:val="24"/>
          <w:szCs w:val="24"/>
        </w:rPr>
        <w:t>之间需</w:t>
      </w:r>
      <w:r w:rsidR="00B5083B" w:rsidRPr="00B5083B">
        <w:rPr>
          <w:rFonts w:hint="eastAsia"/>
          <w:color w:val="FF0000"/>
          <w:sz w:val="24"/>
          <w:szCs w:val="24"/>
        </w:rPr>
        <w:t>空一行</w:t>
      </w:r>
      <w:proofErr w:type="gramEnd"/>
    </w:p>
    <w:p w:rsidR="00482146" w:rsidRPr="00B97701" w:rsidRDefault="00482146" w:rsidP="00482146">
      <w:pPr>
        <w:spacing w:line="360" w:lineRule="auto"/>
        <w:rPr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t>一、教学目标及教学要求</w:t>
      </w:r>
      <w:r w:rsidR="00B5083B" w:rsidRPr="001748FC">
        <w:rPr>
          <w:rFonts w:hint="eastAsia"/>
          <w:color w:val="FF0000"/>
          <w:sz w:val="24"/>
          <w:szCs w:val="24"/>
        </w:rPr>
        <w:t>（</w:t>
      </w:r>
      <w:r w:rsidR="001748FC" w:rsidRPr="001748FC">
        <w:rPr>
          <w:rFonts w:hint="eastAsia"/>
          <w:color w:val="FF0000"/>
          <w:sz w:val="24"/>
          <w:szCs w:val="24"/>
        </w:rPr>
        <w:t>一级标题：</w:t>
      </w:r>
      <w:r w:rsidR="00B5083B" w:rsidRPr="00B5083B">
        <w:rPr>
          <w:rFonts w:hint="eastAsia"/>
          <w:color w:val="FF0000"/>
          <w:sz w:val="24"/>
          <w:szCs w:val="24"/>
        </w:rPr>
        <w:t>宋体，</w:t>
      </w:r>
      <w:r w:rsidR="00876012">
        <w:rPr>
          <w:rFonts w:hint="eastAsia"/>
          <w:color w:val="FF0000"/>
          <w:sz w:val="24"/>
          <w:szCs w:val="24"/>
        </w:rPr>
        <w:t>加粗，</w:t>
      </w:r>
      <w:r w:rsidR="00B5083B" w:rsidRPr="00B5083B">
        <w:rPr>
          <w:rFonts w:hint="eastAsia"/>
          <w:color w:val="FF0000"/>
          <w:sz w:val="24"/>
          <w:szCs w:val="24"/>
        </w:rPr>
        <w:t>小四，</w:t>
      </w:r>
      <w:r w:rsidR="00B5083B" w:rsidRPr="00B5083B">
        <w:rPr>
          <w:rFonts w:hint="eastAsia"/>
          <w:color w:val="FF0000"/>
          <w:sz w:val="24"/>
          <w:szCs w:val="24"/>
        </w:rPr>
        <w:t>1.5</w:t>
      </w:r>
      <w:r w:rsidR="00B5083B" w:rsidRPr="00B5083B">
        <w:rPr>
          <w:rFonts w:hint="eastAsia"/>
          <w:color w:val="FF0000"/>
          <w:sz w:val="24"/>
          <w:szCs w:val="24"/>
        </w:rPr>
        <w:t>倍行距）</w:t>
      </w:r>
    </w:p>
    <w:p w:rsidR="00482146" w:rsidRDefault="001748FC" w:rsidP="001748FC">
      <w:pPr>
        <w:spacing w:line="360" w:lineRule="auto"/>
        <w:ind w:firstLine="48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正文：</w:t>
      </w:r>
      <w:r w:rsidR="00876012" w:rsidRPr="00B5083B">
        <w:rPr>
          <w:rFonts w:hint="eastAsia"/>
          <w:color w:val="FF0000"/>
          <w:sz w:val="24"/>
          <w:szCs w:val="24"/>
        </w:rPr>
        <w:t>宋体，小四，</w:t>
      </w:r>
      <w:r w:rsidR="00876012" w:rsidRPr="00B5083B">
        <w:rPr>
          <w:rFonts w:hint="eastAsia"/>
          <w:color w:val="FF0000"/>
          <w:sz w:val="24"/>
          <w:szCs w:val="24"/>
        </w:rPr>
        <w:t>1.5</w:t>
      </w:r>
      <w:r w:rsidR="00876012" w:rsidRPr="00B5083B">
        <w:rPr>
          <w:rFonts w:hint="eastAsia"/>
          <w:color w:val="FF0000"/>
          <w:sz w:val="24"/>
          <w:szCs w:val="24"/>
        </w:rPr>
        <w:t>倍行距</w:t>
      </w:r>
    </w:p>
    <w:p w:rsidR="001748FC" w:rsidRPr="00B97701" w:rsidRDefault="001748FC" w:rsidP="001748FC">
      <w:pPr>
        <w:spacing w:line="360" w:lineRule="auto"/>
        <w:ind w:firstLine="480"/>
        <w:rPr>
          <w:b/>
          <w:sz w:val="24"/>
          <w:szCs w:val="24"/>
        </w:rPr>
      </w:pPr>
    </w:p>
    <w:p w:rsidR="00482146" w:rsidRPr="00B97701" w:rsidRDefault="00482146" w:rsidP="00B5083B">
      <w:pPr>
        <w:spacing w:line="360" w:lineRule="auto"/>
        <w:rPr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t>二、</w:t>
      </w:r>
      <w:r w:rsidR="005B575A" w:rsidRPr="00B97701">
        <w:rPr>
          <w:rFonts w:hint="eastAsia"/>
          <w:b/>
          <w:sz w:val="24"/>
          <w:szCs w:val="24"/>
        </w:rPr>
        <w:t>本课程的重点和难点</w:t>
      </w:r>
    </w:p>
    <w:p w:rsidR="005B575A" w:rsidRPr="00B97701" w:rsidRDefault="005B575A" w:rsidP="00482146">
      <w:pPr>
        <w:spacing w:line="360" w:lineRule="auto"/>
        <w:rPr>
          <w:b/>
          <w:sz w:val="24"/>
          <w:szCs w:val="24"/>
        </w:rPr>
      </w:pPr>
    </w:p>
    <w:p w:rsidR="005B575A" w:rsidRPr="00B97701" w:rsidRDefault="005B575A" w:rsidP="00482146">
      <w:pPr>
        <w:spacing w:line="360" w:lineRule="auto"/>
        <w:rPr>
          <w:rFonts w:ascii="宋体" w:hAnsi="宋体"/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t>三、</w:t>
      </w:r>
      <w:r w:rsidRPr="00B97701">
        <w:rPr>
          <w:rFonts w:ascii="宋体" w:hAnsi="宋体" w:hint="eastAsia"/>
          <w:b/>
          <w:sz w:val="24"/>
          <w:szCs w:val="24"/>
        </w:rPr>
        <w:t>主要实践性教学环节及要求</w:t>
      </w:r>
    </w:p>
    <w:p w:rsidR="005B575A" w:rsidRPr="00B97701" w:rsidRDefault="005B575A" w:rsidP="00482146">
      <w:pPr>
        <w:spacing w:line="360" w:lineRule="auto"/>
        <w:rPr>
          <w:rFonts w:ascii="宋体" w:hAnsi="宋体"/>
          <w:b/>
          <w:sz w:val="24"/>
          <w:szCs w:val="24"/>
        </w:rPr>
      </w:pPr>
    </w:p>
    <w:p w:rsidR="005B575A" w:rsidRPr="00B97701" w:rsidRDefault="005B575A" w:rsidP="00482146">
      <w:pPr>
        <w:spacing w:line="360" w:lineRule="auto"/>
        <w:rPr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t>四、教学方法</w:t>
      </w:r>
      <w:r w:rsidR="00956CA4">
        <w:rPr>
          <w:rFonts w:hint="eastAsia"/>
          <w:b/>
          <w:sz w:val="24"/>
          <w:szCs w:val="24"/>
        </w:rPr>
        <w:t>与手段</w:t>
      </w:r>
    </w:p>
    <w:p w:rsidR="005B575A" w:rsidRPr="00B97701" w:rsidRDefault="005B575A" w:rsidP="00482146">
      <w:pPr>
        <w:spacing w:line="360" w:lineRule="auto"/>
        <w:rPr>
          <w:b/>
          <w:sz w:val="24"/>
          <w:szCs w:val="24"/>
        </w:rPr>
      </w:pPr>
    </w:p>
    <w:p w:rsidR="005B575A" w:rsidRPr="00B97701" w:rsidRDefault="005B575A" w:rsidP="00482146">
      <w:pPr>
        <w:spacing w:line="360" w:lineRule="auto"/>
        <w:rPr>
          <w:b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t>五、教材与主要参考文献</w:t>
      </w:r>
    </w:p>
    <w:p w:rsidR="005B575A" w:rsidRPr="00B97701" w:rsidRDefault="005B575A" w:rsidP="00482146">
      <w:pPr>
        <w:spacing w:line="360" w:lineRule="auto"/>
        <w:rPr>
          <w:b/>
          <w:sz w:val="24"/>
          <w:szCs w:val="24"/>
        </w:rPr>
      </w:pPr>
    </w:p>
    <w:p w:rsidR="005B575A" w:rsidRPr="00B97701" w:rsidRDefault="005B575A" w:rsidP="00482146">
      <w:pPr>
        <w:spacing w:line="360" w:lineRule="auto"/>
        <w:rPr>
          <w:rFonts w:ascii="宋体" w:hAnsi="宋体"/>
          <w:b/>
          <w:bCs/>
          <w:sz w:val="24"/>
          <w:szCs w:val="24"/>
        </w:rPr>
      </w:pPr>
      <w:r w:rsidRPr="00B97701">
        <w:rPr>
          <w:rFonts w:hint="eastAsia"/>
          <w:b/>
          <w:sz w:val="24"/>
          <w:szCs w:val="24"/>
        </w:rPr>
        <w:t>六、</w:t>
      </w:r>
      <w:r w:rsidRPr="00B97701">
        <w:rPr>
          <w:rFonts w:ascii="宋体" w:hAnsi="宋体" w:hint="eastAsia"/>
          <w:b/>
          <w:bCs/>
          <w:sz w:val="24"/>
          <w:szCs w:val="24"/>
        </w:rPr>
        <w:t>考核与评分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3878"/>
      </w:tblGrid>
      <w:tr w:rsidR="005B575A" w:rsidRPr="003E7FE6" w:rsidTr="001748FC">
        <w:tc>
          <w:tcPr>
            <w:tcW w:w="4644" w:type="dxa"/>
          </w:tcPr>
          <w:p w:rsidR="005B575A" w:rsidRPr="003E7FE6" w:rsidRDefault="005B575A" w:rsidP="00413F3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评分项</w:t>
            </w:r>
          </w:p>
        </w:tc>
        <w:tc>
          <w:tcPr>
            <w:tcW w:w="3878" w:type="dxa"/>
          </w:tcPr>
          <w:p w:rsidR="005B575A" w:rsidRPr="003E7FE6" w:rsidRDefault="005B575A" w:rsidP="00413F3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比例</w:t>
            </w:r>
            <w:r w:rsidR="00E37EBC">
              <w:rPr>
                <w:rFonts w:hint="eastAsia"/>
                <w:b/>
                <w:szCs w:val="21"/>
              </w:rPr>
              <w:t>（</w:t>
            </w:r>
            <w:r w:rsidR="00E37EBC">
              <w:rPr>
                <w:rFonts w:hint="eastAsia"/>
                <w:b/>
                <w:szCs w:val="21"/>
              </w:rPr>
              <w:t>%</w:t>
            </w:r>
            <w:r w:rsidR="00E37EBC">
              <w:rPr>
                <w:rFonts w:hint="eastAsia"/>
                <w:b/>
                <w:szCs w:val="21"/>
              </w:rPr>
              <w:t>）</w:t>
            </w:r>
          </w:p>
        </w:tc>
      </w:tr>
      <w:tr w:rsidR="005B575A" w:rsidRPr="003E7FE6" w:rsidTr="001748FC">
        <w:tc>
          <w:tcPr>
            <w:tcW w:w="4644" w:type="dxa"/>
          </w:tcPr>
          <w:p w:rsidR="005B575A" w:rsidRPr="00B5083B" w:rsidRDefault="005B575A" w:rsidP="00413F32">
            <w:pPr>
              <w:jc w:val="center"/>
              <w:rPr>
                <w:szCs w:val="21"/>
              </w:rPr>
            </w:pPr>
            <w:r w:rsidRPr="00B5083B">
              <w:rPr>
                <w:rFonts w:hint="eastAsia"/>
                <w:szCs w:val="21"/>
              </w:rPr>
              <w:t>平时成绩</w:t>
            </w:r>
          </w:p>
        </w:tc>
        <w:tc>
          <w:tcPr>
            <w:tcW w:w="3878" w:type="dxa"/>
          </w:tcPr>
          <w:p w:rsidR="005B575A" w:rsidRPr="001748FC" w:rsidRDefault="005B575A" w:rsidP="00413F32">
            <w:pPr>
              <w:jc w:val="center"/>
              <w:rPr>
                <w:szCs w:val="21"/>
              </w:rPr>
            </w:pPr>
          </w:p>
        </w:tc>
      </w:tr>
      <w:tr w:rsidR="005B575A" w:rsidRPr="003E7FE6" w:rsidTr="001748FC">
        <w:tc>
          <w:tcPr>
            <w:tcW w:w="4644" w:type="dxa"/>
          </w:tcPr>
          <w:p w:rsidR="005B575A" w:rsidRPr="00B5083B" w:rsidRDefault="005B575A" w:rsidP="00413F32">
            <w:pPr>
              <w:jc w:val="center"/>
              <w:rPr>
                <w:szCs w:val="21"/>
              </w:rPr>
            </w:pPr>
            <w:r w:rsidRPr="00B5083B">
              <w:rPr>
                <w:rFonts w:hint="eastAsia"/>
                <w:szCs w:val="21"/>
              </w:rPr>
              <w:t>期中</w:t>
            </w:r>
            <w:r w:rsidR="00421F7F" w:rsidRPr="00B5083B">
              <w:rPr>
                <w:rFonts w:hint="eastAsia"/>
                <w:szCs w:val="21"/>
              </w:rPr>
              <w:t>考试</w:t>
            </w:r>
          </w:p>
        </w:tc>
        <w:tc>
          <w:tcPr>
            <w:tcW w:w="3878" w:type="dxa"/>
          </w:tcPr>
          <w:p w:rsidR="005B575A" w:rsidRPr="003E7FE6" w:rsidRDefault="005B575A" w:rsidP="00413F32">
            <w:pPr>
              <w:jc w:val="center"/>
              <w:rPr>
                <w:szCs w:val="21"/>
              </w:rPr>
            </w:pPr>
          </w:p>
        </w:tc>
      </w:tr>
      <w:tr w:rsidR="005B575A" w:rsidRPr="003E7FE6" w:rsidTr="001748FC">
        <w:tc>
          <w:tcPr>
            <w:tcW w:w="4644" w:type="dxa"/>
          </w:tcPr>
          <w:p w:rsidR="005B575A" w:rsidRPr="00B5083B" w:rsidRDefault="00421F7F" w:rsidP="00413F32">
            <w:pPr>
              <w:jc w:val="center"/>
              <w:rPr>
                <w:szCs w:val="21"/>
              </w:rPr>
            </w:pPr>
            <w:r w:rsidRPr="00B5083B">
              <w:rPr>
                <w:rFonts w:hint="eastAsia"/>
                <w:szCs w:val="21"/>
              </w:rPr>
              <w:t>课堂互动</w:t>
            </w:r>
          </w:p>
        </w:tc>
        <w:tc>
          <w:tcPr>
            <w:tcW w:w="3878" w:type="dxa"/>
          </w:tcPr>
          <w:p w:rsidR="005B575A" w:rsidRPr="003E7FE6" w:rsidRDefault="005B575A" w:rsidP="00413F32">
            <w:pPr>
              <w:jc w:val="center"/>
              <w:rPr>
                <w:szCs w:val="21"/>
              </w:rPr>
            </w:pPr>
          </w:p>
        </w:tc>
      </w:tr>
      <w:tr w:rsidR="005B575A" w:rsidRPr="003E7FE6" w:rsidTr="001748FC">
        <w:tc>
          <w:tcPr>
            <w:tcW w:w="4644" w:type="dxa"/>
          </w:tcPr>
          <w:p w:rsidR="005B575A" w:rsidRPr="00B5083B" w:rsidRDefault="00421F7F" w:rsidP="00413F32">
            <w:pPr>
              <w:jc w:val="center"/>
              <w:rPr>
                <w:szCs w:val="21"/>
              </w:rPr>
            </w:pPr>
            <w:r w:rsidRPr="00B5083B">
              <w:rPr>
                <w:rFonts w:hint="eastAsia"/>
                <w:szCs w:val="21"/>
              </w:rPr>
              <w:t>期末考试</w:t>
            </w:r>
          </w:p>
        </w:tc>
        <w:tc>
          <w:tcPr>
            <w:tcW w:w="3878" w:type="dxa"/>
          </w:tcPr>
          <w:p w:rsidR="005B575A" w:rsidRPr="003E7FE6" w:rsidRDefault="005B575A" w:rsidP="00413F32">
            <w:pPr>
              <w:jc w:val="center"/>
              <w:rPr>
                <w:szCs w:val="21"/>
              </w:rPr>
            </w:pPr>
          </w:p>
        </w:tc>
      </w:tr>
      <w:tr w:rsidR="005B575A" w:rsidRPr="003E7FE6" w:rsidTr="001748FC">
        <w:tc>
          <w:tcPr>
            <w:tcW w:w="4644" w:type="dxa"/>
          </w:tcPr>
          <w:p w:rsidR="005B575A" w:rsidRPr="00B5083B" w:rsidRDefault="00421F7F" w:rsidP="00413F32">
            <w:pPr>
              <w:jc w:val="center"/>
              <w:rPr>
                <w:szCs w:val="21"/>
              </w:rPr>
            </w:pPr>
            <w:r w:rsidRPr="00B5083B">
              <w:rPr>
                <w:szCs w:val="21"/>
              </w:rPr>
              <w:t>………</w:t>
            </w:r>
            <w:r w:rsidRPr="00B5083B">
              <w:rPr>
                <w:rFonts w:hint="eastAsia"/>
                <w:szCs w:val="21"/>
              </w:rPr>
              <w:t>.</w:t>
            </w:r>
          </w:p>
        </w:tc>
        <w:tc>
          <w:tcPr>
            <w:tcW w:w="3878" w:type="dxa"/>
          </w:tcPr>
          <w:p w:rsidR="005B575A" w:rsidRPr="003E7FE6" w:rsidRDefault="005B575A" w:rsidP="00413F32">
            <w:pPr>
              <w:jc w:val="center"/>
              <w:rPr>
                <w:szCs w:val="21"/>
              </w:rPr>
            </w:pPr>
          </w:p>
        </w:tc>
      </w:tr>
      <w:tr w:rsidR="005B575A" w:rsidRPr="003E7FE6" w:rsidTr="001748FC">
        <w:tc>
          <w:tcPr>
            <w:tcW w:w="4644" w:type="dxa"/>
          </w:tcPr>
          <w:p w:rsidR="005B575A" w:rsidRPr="003E7FE6" w:rsidRDefault="00421F7F" w:rsidP="00413F3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总评成绩</w:t>
            </w:r>
          </w:p>
        </w:tc>
        <w:tc>
          <w:tcPr>
            <w:tcW w:w="3878" w:type="dxa"/>
          </w:tcPr>
          <w:p w:rsidR="005B575A" w:rsidRPr="003E7FE6" w:rsidRDefault="005B575A" w:rsidP="00413F32">
            <w:pPr>
              <w:jc w:val="center"/>
              <w:rPr>
                <w:b/>
                <w:szCs w:val="21"/>
              </w:rPr>
            </w:pPr>
            <w:r w:rsidRPr="003E7FE6">
              <w:rPr>
                <w:rFonts w:hint="eastAsia"/>
                <w:b/>
                <w:szCs w:val="21"/>
              </w:rPr>
              <w:t>100</w:t>
            </w:r>
            <w:r w:rsidR="00E37EBC">
              <w:rPr>
                <w:rFonts w:hint="eastAsia"/>
                <w:b/>
                <w:szCs w:val="21"/>
              </w:rPr>
              <w:t>%</w:t>
            </w:r>
          </w:p>
        </w:tc>
      </w:tr>
    </w:tbl>
    <w:p w:rsidR="005B575A" w:rsidRDefault="00E37EBC" w:rsidP="00482146">
      <w:pPr>
        <w:spacing w:line="360" w:lineRule="auto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注：“评分项”内容可自行编辑。</w:t>
      </w:r>
      <w:r w:rsidR="00413F32" w:rsidRPr="001748FC">
        <w:rPr>
          <w:rFonts w:hint="eastAsia"/>
          <w:color w:val="FF0000"/>
          <w:szCs w:val="21"/>
        </w:rPr>
        <w:t>（表格字体：宋体，五号</w:t>
      </w:r>
      <w:r w:rsidR="00413F32">
        <w:rPr>
          <w:rFonts w:hint="eastAsia"/>
          <w:color w:val="FF0000"/>
          <w:szCs w:val="21"/>
        </w:rPr>
        <w:t>，单</w:t>
      </w:r>
      <w:proofErr w:type="gramStart"/>
      <w:r w:rsidR="00413F32">
        <w:rPr>
          <w:rFonts w:hint="eastAsia"/>
          <w:color w:val="FF0000"/>
          <w:szCs w:val="21"/>
        </w:rPr>
        <w:t>倍</w:t>
      </w:r>
      <w:proofErr w:type="gramEnd"/>
      <w:r w:rsidR="00413F32">
        <w:rPr>
          <w:rFonts w:hint="eastAsia"/>
          <w:color w:val="FF0000"/>
          <w:szCs w:val="21"/>
        </w:rPr>
        <w:t>行距</w:t>
      </w:r>
      <w:r w:rsidR="00413F32" w:rsidRPr="001748FC">
        <w:rPr>
          <w:rFonts w:hint="eastAsia"/>
          <w:color w:val="FF0000"/>
          <w:szCs w:val="21"/>
        </w:rPr>
        <w:t>）</w:t>
      </w:r>
    </w:p>
    <w:p w:rsidR="00E37EBC" w:rsidRPr="001A2B26" w:rsidRDefault="00E37EBC" w:rsidP="00482146">
      <w:pPr>
        <w:spacing w:line="360" w:lineRule="auto"/>
        <w:rPr>
          <w:b/>
          <w:sz w:val="24"/>
          <w:szCs w:val="24"/>
        </w:rPr>
      </w:pPr>
      <w:r w:rsidRPr="001A2B26">
        <w:rPr>
          <w:rFonts w:hint="eastAsia"/>
          <w:b/>
          <w:sz w:val="24"/>
          <w:szCs w:val="24"/>
        </w:rPr>
        <w:lastRenderedPageBreak/>
        <w:t>七、课程教学改革设想</w:t>
      </w:r>
    </w:p>
    <w:p w:rsidR="009F634D" w:rsidRPr="00BF00A0" w:rsidRDefault="009F634D" w:rsidP="00482146">
      <w:pPr>
        <w:spacing w:line="360" w:lineRule="auto"/>
        <w:rPr>
          <w:b/>
          <w:sz w:val="24"/>
          <w:szCs w:val="24"/>
        </w:rPr>
      </w:pPr>
    </w:p>
    <w:p w:rsidR="009F634D" w:rsidRPr="001A2B26" w:rsidRDefault="009F634D" w:rsidP="00482146">
      <w:pPr>
        <w:spacing w:line="360" w:lineRule="auto"/>
        <w:rPr>
          <w:b/>
          <w:sz w:val="24"/>
          <w:szCs w:val="24"/>
        </w:rPr>
      </w:pPr>
      <w:r w:rsidRPr="001A2B26">
        <w:rPr>
          <w:rFonts w:hint="eastAsia"/>
          <w:b/>
          <w:sz w:val="24"/>
          <w:szCs w:val="24"/>
        </w:rPr>
        <w:t>八、教学</w:t>
      </w:r>
      <w:r w:rsidR="00B97701" w:rsidRPr="001A2B26">
        <w:rPr>
          <w:rFonts w:hint="eastAsia"/>
          <w:b/>
          <w:sz w:val="24"/>
          <w:szCs w:val="24"/>
        </w:rPr>
        <w:t>进度表</w:t>
      </w:r>
    </w:p>
    <w:tbl>
      <w:tblPr>
        <w:tblW w:w="9867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431"/>
        <w:gridCol w:w="784"/>
        <w:gridCol w:w="873"/>
        <w:gridCol w:w="5059"/>
        <w:gridCol w:w="1092"/>
        <w:gridCol w:w="1197"/>
      </w:tblGrid>
      <w:tr w:rsidR="009F634D" w:rsidRPr="00B97701" w:rsidTr="001F2EA4">
        <w:trPr>
          <w:cantSplit/>
          <w:trHeight w:val="400"/>
        </w:trPr>
        <w:tc>
          <w:tcPr>
            <w:tcW w:w="431" w:type="dxa"/>
            <w:vMerge w:val="restart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97701">
              <w:rPr>
                <w:rFonts w:ascii="宋体" w:hAnsi="宋体" w:hint="eastAsia"/>
                <w:b/>
                <w:bCs/>
                <w:szCs w:val="21"/>
              </w:rPr>
              <w:t>周</w:t>
            </w:r>
          </w:p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97701">
              <w:rPr>
                <w:rFonts w:ascii="宋体" w:hAnsi="宋体" w:hint="eastAsia"/>
                <w:b/>
                <w:bCs/>
                <w:szCs w:val="21"/>
              </w:rPr>
              <w:t>序</w:t>
            </w:r>
          </w:p>
        </w:tc>
        <w:tc>
          <w:tcPr>
            <w:tcW w:w="431" w:type="dxa"/>
            <w:vMerge w:val="restart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97701">
              <w:rPr>
                <w:rFonts w:ascii="宋体" w:hAnsi="宋体" w:hint="eastAsia"/>
                <w:b/>
                <w:bCs/>
                <w:szCs w:val="21"/>
              </w:rPr>
              <w:t>课</w:t>
            </w:r>
          </w:p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97701">
              <w:rPr>
                <w:rFonts w:ascii="宋体" w:hAnsi="宋体" w:hint="eastAsia"/>
                <w:b/>
                <w:bCs/>
                <w:szCs w:val="21"/>
              </w:rPr>
              <w:t>次</w:t>
            </w:r>
          </w:p>
        </w:tc>
        <w:tc>
          <w:tcPr>
            <w:tcW w:w="1657" w:type="dxa"/>
            <w:gridSpan w:val="2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97701">
              <w:rPr>
                <w:rFonts w:ascii="宋体" w:hAnsi="宋体" w:hint="eastAsia"/>
                <w:b/>
                <w:bCs/>
                <w:szCs w:val="21"/>
              </w:rPr>
              <w:t>学时数</w:t>
            </w:r>
          </w:p>
        </w:tc>
        <w:tc>
          <w:tcPr>
            <w:tcW w:w="5059" w:type="dxa"/>
            <w:vMerge w:val="restart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97701">
              <w:rPr>
                <w:rFonts w:ascii="宋体" w:hAnsi="宋体" w:hint="eastAsia"/>
                <w:b/>
                <w:bCs/>
                <w:szCs w:val="21"/>
              </w:rPr>
              <w:t>教学主要内容</w:t>
            </w:r>
          </w:p>
        </w:tc>
        <w:tc>
          <w:tcPr>
            <w:tcW w:w="1092" w:type="dxa"/>
            <w:vMerge w:val="restart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97701">
              <w:rPr>
                <w:rFonts w:ascii="宋体" w:hAnsi="宋体" w:hint="eastAsia"/>
                <w:b/>
                <w:bCs/>
                <w:szCs w:val="21"/>
              </w:rPr>
              <w:t>授课教师</w:t>
            </w:r>
          </w:p>
        </w:tc>
        <w:tc>
          <w:tcPr>
            <w:tcW w:w="1197" w:type="dxa"/>
            <w:vMerge w:val="restart"/>
            <w:vAlign w:val="center"/>
          </w:tcPr>
          <w:p w:rsidR="009F634D" w:rsidRPr="00B97701" w:rsidRDefault="00614F34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</w:tr>
      <w:tr w:rsidR="009F634D" w:rsidRPr="00B97701" w:rsidTr="00956CA4">
        <w:trPr>
          <w:cantSplit/>
          <w:trHeight w:val="449"/>
        </w:trPr>
        <w:tc>
          <w:tcPr>
            <w:tcW w:w="431" w:type="dxa"/>
            <w:vMerge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431" w:type="dxa"/>
            <w:vMerge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97701">
              <w:rPr>
                <w:rFonts w:ascii="宋体" w:hAnsi="宋体" w:hint="eastAsia"/>
                <w:b/>
                <w:bCs/>
                <w:szCs w:val="21"/>
              </w:rPr>
              <w:t>理论</w:t>
            </w: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ind w:firstLineChars="50" w:firstLine="105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97701">
              <w:rPr>
                <w:rFonts w:ascii="宋体" w:hAnsi="宋体" w:hint="eastAsia"/>
                <w:b/>
                <w:bCs/>
                <w:szCs w:val="21"/>
              </w:rPr>
              <w:t>实践</w:t>
            </w:r>
          </w:p>
        </w:tc>
        <w:tc>
          <w:tcPr>
            <w:tcW w:w="5059" w:type="dxa"/>
            <w:vMerge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92" w:type="dxa"/>
            <w:vMerge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97" w:type="dxa"/>
            <w:vMerge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B97701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B97701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B97701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B97701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B97701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B97701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B97701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B97701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  <w:lang w:eastAsia="ja-JP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  <w:lang w:eastAsia="ja-JP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  <w:lang w:eastAsia="ja-JP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B97701">
              <w:rPr>
                <w:rFonts w:ascii="宋体" w:hAnsi="宋体" w:hint="eastAsia"/>
                <w:bCs/>
                <w:szCs w:val="21"/>
              </w:rPr>
              <w:t>国庆节冲课</w:t>
            </w:r>
            <w:proofErr w:type="gramEnd"/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  <w:lang w:eastAsia="ja-JP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  <w:lang w:eastAsia="ja-JP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9F634D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1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9F634D" w:rsidRPr="00B97701" w:rsidRDefault="009F634D" w:rsidP="001C0B8D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9F634D" w:rsidRPr="00B97701" w:rsidRDefault="009F634D" w:rsidP="001C0B8D">
            <w:pPr>
              <w:jc w:val="center"/>
              <w:rPr>
                <w:szCs w:val="21"/>
              </w:rPr>
            </w:pPr>
          </w:p>
        </w:tc>
      </w:tr>
      <w:tr w:rsidR="001A2B26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1A2B26" w:rsidRPr="00B97701" w:rsidRDefault="00614F34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17</w:t>
            </w:r>
          </w:p>
        </w:tc>
        <w:tc>
          <w:tcPr>
            <w:tcW w:w="431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B97701">
              <w:rPr>
                <w:rFonts w:ascii="宋体" w:hAnsi="宋体" w:hint="eastAsia"/>
                <w:bCs/>
                <w:szCs w:val="21"/>
              </w:rPr>
              <w:t>期末考试</w:t>
            </w:r>
          </w:p>
        </w:tc>
        <w:tc>
          <w:tcPr>
            <w:tcW w:w="1092" w:type="dxa"/>
            <w:vAlign w:val="center"/>
          </w:tcPr>
          <w:p w:rsidR="001A2B26" w:rsidRPr="00B97701" w:rsidRDefault="001A2B26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1A2B26" w:rsidRPr="00B97701" w:rsidRDefault="001A2B26" w:rsidP="001C0B8D">
            <w:pPr>
              <w:jc w:val="center"/>
              <w:rPr>
                <w:szCs w:val="21"/>
              </w:rPr>
            </w:pPr>
          </w:p>
        </w:tc>
      </w:tr>
      <w:tr w:rsidR="001A2B26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1A2B26" w:rsidRPr="00B97701" w:rsidRDefault="00614F34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18</w:t>
            </w:r>
          </w:p>
        </w:tc>
        <w:tc>
          <w:tcPr>
            <w:tcW w:w="431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B97701">
              <w:rPr>
                <w:rFonts w:ascii="宋体" w:hAnsi="宋体" w:hint="eastAsia"/>
                <w:bCs/>
                <w:szCs w:val="21"/>
              </w:rPr>
              <w:t>提交成绩</w:t>
            </w:r>
          </w:p>
        </w:tc>
        <w:tc>
          <w:tcPr>
            <w:tcW w:w="1092" w:type="dxa"/>
            <w:vAlign w:val="center"/>
          </w:tcPr>
          <w:p w:rsidR="001A2B26" w:rsidRPr="00B97701" w:rsidRDefault="001A2B26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A2B26" w:rsidRPr="00B97701" w:rsidTr="00956CA4">
        <w:trPr>
          <w:cantSplit/>
          <w:trHeight w:val="565"/>
        </w:trPr>
        <w:tc>
          <w:tcPr>
            <w:tcW w:w="431" w:type="dxa"/>
            <w:vAlign w:val="center"/>
          </w:tcPr>
          <w:p w:rsidR="001A2B26" w:rsidRPr="00B97701" w:rsidRDefault="00614F34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19</w:t>
            </w:r>
          </w:p>
        </w:tc>
        <w:tc>
          <w:tcPr>
            <w:tcW w:w="431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3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59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A2B26" w:rsidRPr="00B97701" w:rsidRDefault="001A2B26" w:rsidP="001C0B8D"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1A2B26" w:rsidRPr="00B97701" w:rsidRDefault="001A2B26" w:rsidP="001C0B8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9F634D" w:rsidRDefault="00413F32" w:rsidP="00482146">
      <w:pPr>
        <w:spacing w:line="360" w:lineRule="auto"/>
        <w:rPr>
          <w:b/>
          <w:szCs w:val="21"/>
        </w:rPr>
      </w:pPr>
      <w:r w:rsidRPr="001748FC">
        <w:rPr>
          <w:rFonts w:hint="eastAsia"/>
          <w:color w:val="FF0000"/>
          <w:szCs w:val="21"/>
        </w:rPr>
        <w:t>（表格字体：宋体，五号</w:t>
      </w:r>
      <w:r>
        <w:rPr>
          <w:rFonts w:hint="eastAsia"/>
          <w:color w:val="FF0000"/>
          <w:szCs w:val="21"/>
        </w:rPr>
        <w:t>，单</w:t>
      </w:r>
      <w:proofErr w:type="gramStart"/>
      <w:r>
        <w:rPr>
          <w:rFonts w:hint="eastAsia"/>
          <w:color w:val="FF0000"/>
          <w:szCs w:val="21"/>
        </w:rPr>
        <w:t>倍</w:t>
      </w:r>
      <w:proofErr w:type="gramEnd"/>
      <w:r>
        <w:rPr>
          <w:rFonts w:hint="eastAsia"/>
          <w:color w:val="FF0000"/>
          <w:szCs w:val="21"/>
        </w:rPr>
        <w:t>行距</w:t>
      </w:r>
      <w:r w:rsidRPr="001748FC">
        <w:rPr>
          <w:rFonts w:hint="eastAsia"/>
          <w:color w:val="FF0000"/>
          <w:szCs w:val="21"/>
        </w:rPr>
        <w:t>）</w:t>
      </w:r>
    </w:p>
    <w:p w:rsidR="00BF00A0" w:rsidRDefault="00BF00A0" w:rsidP="00482146">
      <w:pPr>
        <w:spacing w:line="360" w:lineRule="auto"/>
        <w:rPr>
          <w:b/>
          <w:szCs w:val="21"/>
        </w:rPr>
      </w:pPr>
    </w:p>
    <w:p w:rsidR="009F634D" w:rsidRDefault="001A2B26" w:rsidP="00482146">
      <w:pPr>
        <w:spacing w:line="360" w:lineRule="auto"/>
        <w:rPr>
          <w:b/>
          <w:sz w:val="24"/>
          <w:szCs w:val="24"/>
        </w:rPr>
      </w:pPr>
      <w:r w:rsidRPr="001A2B26">
        <w:rPr>
          <w:rFonts w:hint="eastAsia"/>
          <w:b/>
          <w:sz w:val="24"/>
          <w:szCs w:val="24"/>
        </w:rPr>
        <w:lastRenderedPageBreak/>
        <w:t>九、教学内容</w:t>
      </w:r>
    </w:p>
    <w:p w:rsidR="001C0B8D" w:rsidRPr="001C0B8D" w:rsidRDefault="001C0B8D" w:rsidP="00482146">
      <w:pPr>
        <w:spacing w:line="360" w:lineRule="auto"/>
        <w:rPr>
          <w:b/>
          <w:color w:val="FF0000"/>
          <w:sz w:val="24"/>
          <w:szCs w:val="24"/>
        </w:rPr>
      </w:pPr>
      <w:r w:rsidRPr="001C0B8D">
        <w:rPr>
          <w:rFonts w:hint="eastAsia"/>
          <w:b/>
          <w:color w:val="FF0000"/>
          <w:sz w:val="24"/>
          <w:szCs w:val="24"/>
        </w:rPr>
        <w:t>以下内容格式：宋体，五号，</w:t>
      </w:r>
      <w:r w:rsidRPr="001C0B8D">
        <w:rPr>
          <w:rFonts w:hint="eastAsia"/>
          <w:b/>
          <w:color w:val="FF0000"/>
          <w:sz w:val="24"/>
          <w:szCs w:val="24"/>
        </w:rPr>
        <w:t>1.5</w:t>
      </w:r>
      <w:r w:rsidRPr="001C0B8D">
        <w:rPr>
          <w:rFonts w:hint="eastAsia"/>
          <w:b/>
          <w:color w:val="FF0000"/>
          <w:sz w:val="24"/>
          <w:szCs w:val="24"/>
        </w:rPr>
        <w:t>倍行距</w:t>
      </w:r>
      <w:r w:rsidR="00270CAA">
        <w:rPr>
          <w:rFonts w:hint="eastAsia"/>
          <w:b/>
          <w:color w:val="FF0000"/>
          <w:sz w:val="24"/>
          <w:szCs w:val="24"/>
        </w:rPr>
        <w:t>，标题加粗，正文不加粗</w:t>
      </w:r>
    </w:p>
    <w:p w:rsidR="00B5083B" w:rsidRPr="00B5083B" w:rsidRDefault="00B5083B" w:rsidP="007573D5">
      <w:pPr>
        <w:spacing w:line="360" w:lineRule="auto"/>
        <w:ind w:firstLineChars="268" w:firstLine="565"/>
        <w:rPr>
          <w:szCs w:val="24"/>
        </w:rPr>
      </w:pPr>
      <w:r w:rsidRPr="00B5083B">
        <w:rPr>
          <w:rFonts w:hint="eastAsia"/>
          <w:b/>
          <w:szCs w:val="24"/>
        </w:rPr>
        <w:t>（一）总论（或绪论、概论等）</w:t>
      </w:r>
      <w:r w:rsidRPr="00B5083B">
        <w:rPr>
          <w:rFonts w:hint="eastAsia"/>
          <w:b/>
          <w:szCs w:val="24"/>
        </w:rPr>
        <w:t xml:space="preserve">     </w:t>
      </w:r>
      <w:r w:rsidRPr="00B5083B">
        <w:rPr>
          <w:rFonts w:hint="eastAsia"/>
          <w:b/>
          <w:szCs w:val="24"/>
        </w:rPr>
        <w:t>学时</w:t>
      </w:r>
      <w:r w:rsidRPr="00B5083B">
        <w:rPr>
          <w:rFonts w:hint="eastAsia"/>
          <w:szCs w:val="24"/>
        </w:rPr>
        <w:t>（课堂讲授学时</w:t>
      </w:r>
      <w:r w:rsidRPr="00B5083B">
        <w:rPr>
          <w:rFonts w:hint="eastAsia"/>
          <w:szCs w:val="24"/>
        </w:rPr>
        <w:t>+</w:t>
      </w:r>
      <w:r w:rsidRPr="00B5083B">
        <w:rPr>
          <w:rFonts w:hint="eastAsia"/>
          <w:szCs w:val="24"/>
        </w:rPr>
        <w:t>课程实验学时）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szCs w:val="24"/>
        </w:rPr>
      </w:pPr>
      <w:r w:rsidRPr="00B5083B">
        <w:rPr>
          <w:rFonts w:hint="eastAsia"/>
          <w:b/>
          <w:szCs w:val="24"/>
        </w:rPr>
        <w:t>主要内容：</w:t>
      </w:r>
      <w:r w:rsidRPr="00B5083B">
        <w:rPr>
          <w:rFonts w:hint="eastAsia"/>
          <w:szCs w:val="24"/>
        </w:rPr>
        <w:t>（必备项）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b/>
          <w:szCs w:val="24"/>
        </w:rPr>
      </w:pPr>
      <w:r w:rsidRPr="00B5083B">
        <w:rPr>
          <w:rFonts w:hint="eastAsia"/>
          <w:b/>
          <w:szCs w:val="24"/>
        </w:rPr>
        <w:t>教学要求：</w:t>
      </w:r>
      <w:r w:rsidRPr="00B5083B">
        <w:rPr>
          <w:rFonts w:hint="eastAsia"/>
          <w:szCs w:val="24"/>
        </w:rPr>
        <w:t>（必备项）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b/>
          <w:szCs w:val="24"/>
        </w:rPr>
      </w:pPr>
      <w:r w:rsidRPr="00B5083B">
        <w:rPr>
          <w:rFonts w:hint="eastAsia"/>
          <w:b/>
          <w:szCs w:val="24"/>
        </w:rPr>
        <w:t>教学方法与手段：</w:t>
      </w:r>
      <w:r w:rsidR="00956CA4" w:rsidRPr="00B5083B">
        <w:rPr>
          <w:rFonts w:hint="eastAsia"/>
          <w:szCs w:val="24"/>
        </w:rPr>
        <w:t>（可选项）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b/>
          <w:szCs w:val="24"/>
        </w:rPr>
      </w:pPr>
      <w:r w:rsidRPr="00B5083B">
        <w:rPr>
          <w:rFonts w:hint="eastAsia"/>
          <w:b/>
          <w:szCs w:val="24"/>
        </w:rPr>
        <w:t>重点、难点</w:t>
      </w:r>
      <w:r>
        <w:rPr>
          <w:rFonts w:hint="eastAsia"/>
          <w:b/>
          <w:szCs w:val="24"/>
        </w:rPr>
        <w:t>：</w:t>
      </w:r>
      <w:r w:rsidRPr="00B5083B">
        <w:rPr>
          <w:rFonts w:hint="eastAsia"/>
          <w:szCs w:val="24"/>
        </w:rPr>
        <w:t>（可选项）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b/>
          <w:szCs w:val="24"/>
        </w:rPr>
      </w:pPr>
      <w:r w:rsidRPr="00B5083B">
        <w:rPr>
          <w:rFonts w:hint="eastAsia"/>
          <w:b/>
          <w:szCs w:val="24"/>
        </w:rPr>
        <w:t>其它教学环节</w:t>
      </w:r>
      <w:r w:rsidRPr="00B5083B">
        <w:rPr>
          <w:rFonts w:hint="eastAsia"/>
          <w:szCs w:val="24"/>
        </w:rPr>
        <w:t>：（如实验、习题课、讨论课、其它实践活动）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szCs w:val="24"/>
        </w:rPr>
      </w:pPr>
      <w:r w:rsidRPr="00B5083B">
        <w:rPr>
          <w:rFonts w:hint="eastAsia"/>
          <w:b/>
          <w:szCs w:val="24"/>
        </w:rPr>
        <w:t>（二）第一章……</w:t>
      </w:r>
      <w:r w:rsidRPr="00B5083B">
        <w:rPr>
          <w:rFonts w:hint="eastAsia"/>
          <w:b/>
          <w:szCs w:val="24"/>
        </w:rPr>
        <w:t xml:space="preserve">         </w:t>
      </w:r>
      <w:r w:rsidRPr="00B5083B">
        <w:rPr>
          <w:rFonts w:hint="eastAsia"/>
          <w:b/>
          <w:szCs w:val="24"/>
        </w:rPr>
        <w:t>学时</w:t>
      </w:r>
      <w:r w:rsidRPr="00B5083B">
        <w:rPr>
          <w:rFonts w:hint="eastAsia"/>
          <w:szCs w:val="24"/>
        </w:rPr>
        <w:t>（课堂讲授学时</w:t>
      </w:r>
      <w:r w:rsidRPr="00B5083B">
        <w:rPr>
          <w:rFonts w:hint="eastAsia"/>
          <w:szCs w:val="24"/>
        </w:rPr>
        <w:t>+</w:t>
      </w:r>
      <w:r w:rsidRPr="00B5083B">
        <w:rPr>
          <w:rFonts w:hint="eastAsia"/>
          <w:szCs w:val="24"/>
        </w:rPr>
        <w:t>课程实验学时）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szCs w:val="24"/>
        </w:rPr>
      </w:pPr>
      <w:r w:rsidRPr="00B5083B">
        <w:rPr>
          <w:rFonts w:hint="eastAsia"/>
          <w:b/>
          <w:szCs w:val="24"/>
        </w:rPr>
        <w:t>主要内容：</w:t>
      </w:r>
      <w:r w:rsidRPr="00B5083B">
        <w:rPr>
          <w:rFonts w:hint="eastAsia"/>
          <w:szCs w:val="24"/>
        </w:rPr>
        <w:t>（必备项）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b/>
          <w:szCs w:val="24"/>
        </w:rPr>
      </w:pPr>
      <w:r w:rsidRPr="00B5083B">
        <w:rPr>
          <w:rFonts w:hint="eastAsia"/>
          <w:b/>
          <w:szCs w:val="24"/>
        </w:rPr>
        <w:t>教学要求：</w:t>
      </w:r>
      <w:r w:rsidRPr="00B5083B">
        <w:rPr>
          <w:rFonts w:hint="eastAsia"/>
          <w:szCs w:val="24"/>
        </w:rPr>
        <w:t>（必备项）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b/>
          <w:szCs w:val="24"/>
        </w:rPr>
      </w:pPr>
      <w:r w:rsidRPr="00B5083B">
        <w:rPr>
          <w:rFonts w:hint="eastAsia"/>
          <w:b/>
          <w:szCs w:val="24"/>
        </w:rPr>
        <w:t>教学方法与手段：</w:t>
      </w:r>
      <w:r w:rsidR="00956CA4" w:rsidRPr="00956CA4">
        <w:rPr>
          <w:rFonts w:hint="eastAsia"/>
          <w:szCs w:val="24"/>
        </w:rPr>
        <w:t>（可选项</w:t>
      </w:r>
      <w:bookmarkStart w:id="0" w:name="_GoBack"/>
      <w:bookmarkEnd w:id="0"/>
      <w:r w:rsidR="00956CA4" w:rsidRPr="00956CA4">
        <w:rPr>
          <w:rFonts w:hint="eastAsia"/>
          <w:szCs w:val="24"/>
        </w:rPr>
        <w:t>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b/>
          <w:szCs w:val="24"/>
        </w:rPr>
      </w:pPr>
      <w:r w:rsidRPr="00B5083B">
        <w:rPr>
          <w:rFonts w:hint="eastAsia"/>
          <w:b/>
          <w:szCs w:val="24"/>
        </w:rPr>
        <w:t>重点、难点</w:t>
      </w:r>
      <w:r>
        <w:rPr>
          <w:rFonts w:hint="eastAsia"/>
          <w:b/>
          <w:szCs w:val="24"/>
        </w:rPr>
        <w:t>：</w:t>
      </w:r>
      <w:r w:rsidRPr="00B5083B">
        <w:rPr>
          <w:rFonts w:hint="eastAsia"/>
          <w:szCs w:val="24"/>
        </w:rPr>
        <w:t>（可选项）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b/>
          <w:szCs w:val="24"/>
        </w:rPr>
      </w:pPr>
      <w:r w:rsidRPr="00B5083B">
        <w:rPr>
          <w:rFonts w:hint="eastAsia"/>
          <w:b/>
          <w:szCs w:val="24"/>
        </w:rPr>
        <w:t>其它教学环节</w:t>
      </w:r>
      <w:r w:rsidRPr="00B5083B">
        <w:rPr>
          <w:rFonts w:hint="eastAsia"/>
          <w:szCs w:val="24"/>
        </w:rPr>
        <w:t>：（如实验、习题课、讨论课、其它实践活动）</w:t>
      </w:r>
    </w:p>
    <w:p w:rsidR="00B5083B" w:rsidRPr="00B5083B" w:rsidRDefault="00B5083B" w:rsidP="007573D5">
      <w:pPr>
        <w:spacing w:line="360" w:lineRule="auto"/>
        <w:ind w:firstLineChars="268" w:firstLine="565"/>
        <w:rPr>
          <w:szCs w:val="24"/>
        </w:rPr>
      </w:pPr>
      <w:r w:rsidRPr="00B5083B">
        <w:rPr>
          <w:rFonts w:hint="eastAsia"/>
          <w:b/>
          <w:szCs w:val="24"/>
        </w:rPr>
        <w:t>（三）第二章……</w:t>
      </w:r>
      <w:r w:rsidRPr="00B5083B">
        <w:rPr>
          <w:rFonts w:hint="eastAsia"/>
          <w:b/>
          <w:szCs w:val="24"/>
        </w:rPr>
        <w:t xml:space="preserve">         </w:t>
      </w:r>
      <w:r w:rsidRPr="00B5083B">
        <w:rPr>
          <w:rFonts w:hint="eastAsia"/>
          <w:b/>
          <w:szCs w:val="24"/>
        </w:rPr>
        <w:t>学时</w:t>
      </w:r>
      <w:r w:rsidRPr="00B5083B">
        <w:rPr>
          <w:rFonts w:hint="eastAsia"/>
          <w:szCs w:val="24"/>
        </w:rPr>
        <w:t>（课堂讲授学时</w:t>
      </w:r>
      <w:r w:rsidRPr="00B5083B">
        <w:rPr>
          <w:rFonts w:hint="eastAsia"/>
          <w:szCs w:val="24"/>
        </w:rPr>
        <w:t>+</w:t>
      </w:r>
      <w:r w:rsidRPr="00B5083B">
        <w:rPr>
          <w:rFonts w:hint="eastAsia"/>
          <w:szCs w:val="24"/>
        </w:rPr>
        <w:t>课程实验学时）</w:t>
      </w:r>
    </w:p>
    <w:p w:rsidR="00E30E35" w:rsidRPr="00B5083B" w:rsidRDefault="00B5083B" w:rsidP="007573D5">
      <w:pPr>
        <w:spacing w:line="360" w:lineRule="auto"/>
        <w:ind w:firstLineChars="268" w:firstLine="563"/>
        <w:rPr>
          <w:szCs w:val="24"/>
        </w:rPr>
      </w:pPr>
      <w:r w:rsidRPr="00B5083B">
        <w:rPr>
          <w:rFonts w:hint="eastAsia"/>
          <w:szCs w:val="24"/>
        </w:rPr>
        <w:t>……</w:t>
      </w:r>
    </w:p>
    <w:sectPr w:rsidR="00E30E35" w:rsidRPr="00B5083B" w:rsidSect="00D56747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12E" w:rsidRDefault="0062712E" w:rsidP="006E041D">
      <w:r>
        <w:separator/>
      </w:r>
    </w:p>
  </w:endnote>
  <w:endnote w:type="continuationSeparator" w:id="0">
    <w:p w:rsidR="0062712E" w:rsidRDefault="0062712E" w:rsidP="006E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12E" w:rsidRDefault="0062712E" w:rsidP="006E041D">
      <w:r>
        <w:separator/>
      </w:r>
    </w:p>
  </w:footnote>
  <w:footnote w:type="continuationSeparator" w:id="0">
    <w:p w:rsidR="0062712E" w:rsidRDefault="0062712E" w:rsidP="006E0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202D8"/>
    <w:multiLevelType w:val="hybridMultilevel"/>
    <w:tmpl w:val="68D067AC"/>
    <w:lvl w:ilvl="0" w:tplc="3EE6697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0916C0"/>
    <w:multiLevelType w:val="hybridMultilevel"/>
    <w:tmpl w:val="7B500DAC"/>
    <w:lvl w:ilvl="0" w:tplc="346697F8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0B0F26"/>
    <w:multiLevelType w:val="hybridMultilevel"/>
    <w:tmpl w:val="4DBED330"/>
    <w:lvl w:ilvl="0" w:tplc="113A2740">
      <w:start w:val="1"/>
      <w:numFmt w:val="decimal"/>
      <w:lvlText w:val="（%1）"/>
      <w:lvlJc w:val="left"/>
      <w:pPr>
        <w:ind w:left="1797" w:hanging="12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2" w:hanging="420"/>
      </w:pPr>
    </w:lvl>
    <w:lvl w:ilvl="2" w:tplc="0409001B" w:tentative="1">
      <w:start w:val="1"/>
      <w:numFmt w:val="lowerRoman"/>
      <w:lvlText w:val="%3."/>
      <w:lvlJc w:val="right"/>
      <w:pPr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ind w:left="2232" w:hanging="420"/>
      </w:pPr>
    </w:lvl>
    <w:lvl w:ilvl="4" w:tplc="04090019" w:tentative="1">
      <w:start w:val="1"/>
      <w:numFmt w:val="lowerLetter"/>
      <w:lvlText w:val="%5)"/>
      <w:lvlJc w:val="left"/>
      <w:pPr>
        <w:ind w:left="2652" w:hanging="420"/>
      </w:pPr>
    </w:lvl>
    <w:lvl w:ilvl="5" w:tplc="0409001B" w:tentative="1">
      <w:start w:val="1"/>
      <w:numFmt w:val="lowerRoman"/>
      <w:lvlText w:val="%6."/>
      <w:lvlJc w:val="right"/>
      <w:pPr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ind w:left="3492" w:hanging="420"/>
      </w:pPr>
    </w:lvl>
    <w:lvl w:ilvl="7" w:tplc="04090019" w:tentative="1">
      <w:start w:val="1"/>
      <w:numFmt w:val="lowerLetter"/>
      <w:lvlText w:val="%8)"/>
      <w:lvlJc w:val="left"/>
      <w:pPr>
        <w:ind w:left="3912" w:hanging="420"/>
      </w:pPr>
    </w:lvl>
    <w:lvl w:ilvl="8" w:tplc="0409001B" w:tentative="1">
      <w:start w:val="1"/>
      <w:numFmt w:val="lowerRoman"/>
      <w:lvlText w:val="%9."/>
      <w:lvlJc w:val="right"/>
      <w:pPr>
        <w:ind w:left="4332" w:hanging="420"/>
      </w:pPr>
    </w:lvl>
  </w:abstractNum>
  <w:abstractNum w:abstractNumId="3">
    <w:nsid w:val="231A6764"/>
    <w:multiLevelType w:val="hybridMultilevel"/>
    <w:tmpl w:val="1E1EDC8E"/>
    <w:lvl w:ilvl="0" w:tplc="A0A0CB92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24335FBF"/>
    <w:multiLevelType w:val="hybridMultilevel"/>
    <w:tmpl w:val="F334C16A"/>
    <w:lvl w:ilvl="0" w:tplc="11CC2D36">
      <w:start w:val="2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5">
    <w:nsid w:val="26065EBD"/>
    <w:multiLevelType w:val="hybridMultilevel"/>
    <w:tmpl w:val="31FC087E"/>
    <w:lvl w:ilvl="0" w:tplc="BA08700E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2A1A6A3E"/>
    <w:multiLevelType w:val="hybridMultilevel"/>
    <w:tmpl w:val="7A8CE334"/>
    <w:lvl w:ilvl="0" w:tplc="93C43DC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4604EF2"/>
    <w:multiLevelType w:val="hybridMultilevel"/>
    <w:tmpl w:val="5AE68C5C"/>
    <w:lvl w:ilvl="0" w:tplc="4FE203F6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D541EC6"/>
    <w:multiLevelType w:val="hybridMultilevel"/>
    <w:tmpl w:val="E3DAE3FC"/>
    <w:lvl w:ilvl="0" w:tplc="22A0D9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9FC4FC0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BB433C8"/>
    <w:multiLevelType w:val="hybridMultilevel"/>
    <w:tmpl w:val="73BEDE36"/>
    <w:lvl w:ilvl="0" w:tplc="30F69CB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6D243FE4"/>
    <w:multiLevelType w:val="hybridMultilevel"/>
    <w:tmpl w:val="69E85ABE"/>
    <w:lvl w:ilvl="0" w:tplc="0520FCC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0D3114E"/>
    <w:multiLevelType w:val="hybridMultilevel"/>
    <w:tmpl w:val="58345884"/>
    <w:lvl w:ilvl="0" w:tplc="58C61E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0"/>
  </w:num>
  <w:num w:numId="6">
    <w:abstractNumId w:val="11"/>
  </w:num>
  <w:num w:numId="7">
    <w:abstractNumId w:val="1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1A04"/>
    <w:rsid w:val="00017006"/>
    <w:rsid w:val="00020CAB"/>
    <w:rsid w:val="000256DA"/>
    <w:rsid w:val="00025F31"/>
    <w:rsid w:val="00046603"/>
    <w:rsid w:val="00053FD8"/>
    <w:rsid w:val="00070D57"/>
    <w:rsid w:val="000822A9"/>
    <w:rsid w:val="00085192"/>
    <w:rsid w:val="000A19ED"/>
    <w:rsid w:val="000A36F3"/>
    <w:rsid w:val="000A4E2D"/>
    <w:rsid w:val="000B009B"/>
    <w:rsid w:val="000B65A7"/>
    <w:rsid w:val="000C05AA"/>
    <w:rsid w:val="000F061B"/>
    <w:rsid w:val="00107564"/>
    <w:rsid w:val="001171F5"/>
    <w:rsid w:val="00155172"/>
    <w:rsid w:val="001748FC"/>
    <w:rsid w:val="00175ED0"/>
    <w:rsid w:val="0019269C"/>
    <w:rsid w:val="00193EE2"/>
    <w:rsid w:val="001A2B26"/>
    <w:rsid w:val="001A71B0"/>
    <w:rsid w:val="001C0539"/>
    <w:rsid w:val="001C0B8D"/>
    <w:rsid w:val="001C52CF"/>
    <w:rsid w:val="001C6E80"/>
    <w:rsid w:val="001E7337"/>
    <w:rsid w:val="00207AB2"/>
    <w:rsid w:val="00210AA3"/>
    <w:rsid w:val="00222211"/>
    <w:rsid w:val="0023565A"/>
    <w:rsid w:val="002422D2"/>
    <w:rsid w:val="00242E23"/>
    <w:rsid w:val="00247D11"/>
    <w:rsid w:val="00270AE2"/>
    <w:rsid w:val="00270CAA"/>
    <w:rsid w:val="002819DA"/>
    <w:rsid w:val="00292CA9"/>
    <w:rsid w:val="00295D16"/>
    <w:rsid w:val="002A6971"/>
    <w:rsid w:val="002E1C1A"/>
    <w:rsid w:val="00331598"/>
    <w:rsid w:val="00360A6A"/>
    <w:rsid w:val="00367E7D"/>
    <w:rsid w:val="003B675A"/>
    <w:rsid w:val="003B763E"/>
    <w:rsid w:val="003F14E5"/>
    <w:rsid w:val="00401A04"/>
    <w:rsid w:val="00412011"/>
    <w:rsid w:val="00413F32"/>
    <w:rsid w:val="00415EB9"/>
    <w:rsid w:val="00421F7F"/>
    <w:rsid w:val="00440DA9"/>
    <w:rsid w:val="00442EB7"/>
    <w:rsid w:val="004773E9"/>
    <w:rsid w:val="00482146"/>
    <w:rsid w:val="004B5820"/>
    <w:rsid w:val="004B739B"/>
    <w:rsid w:val="004C5C3C"/>
    <w:rsid w:val="004D4639"/>
    <w:rsid w:val="004E6095"/>
    <w:rsid w:val="004E63B9"/>
    <w:rsid w:val="005139B0"/>
    <w:rsid w:val="00516B1C"/>
    <w:rsid w:val="0052072C"/>
    <w:rsid w:val="0057495B"/>
    <w:rsid w:val="00593B80"/>
    <w:rsid w:val="005977A1"/>
    <w:rsid w:val="00597E40"/>
    <w:rsid w:val="005B575A"/>
    <w:rsid w:val="005C3BDB"/>
    <w:rsid w:val="005D6606"/>
    <w:rsid w:val="005E376F"/>
    <w:rsid w:val="005F1AFF"/>
    <w:rsid w:val="00604883"/>
    <w:rsid w:val="006117B9"/>
    <w:rsid w:val="006139E6"/>
    <w:rsid w:val="00614F34"/>
    <w:rsid w:val="00620C93"/>
    <w:rsid w:val="0062712E"/>
    <w:rsid w:val="00631889"/>
    <w:rsid w:val="00633BBF"/>
    <w:rsid w:val="0065124A"/>
    <w:rsid w:val="006529DC"/>
    <w:rsid w:val="00681C17"/>
    <w:rsid w:val="006B57EF"/>
    <w:rsid w:val="006B69C3"/>
    <w:rsid w:val="006E041D"/>
    <w:rsid w:val="006E6222"/>
    <w:rsid w:val="006F4063"/>
    <w:rsid w:val="00711D46"/>
    <w:rsid w:val="00721069"/>
    <w:rsid w:val="00727B0A"/>
    <w:rsid w:val="00741299"/>
    <w:rsid w:val="007573D5"/>
    <w:rsid w:val="00776045"/>
    <w:rsid w:val="007777B7"/>
    <w:rsid w:val="00781B48"/>
    <w:rsid w:val="00792196"/>
    <w:rsid w:val="00794948"/>
    <w:rsid w:val="00797BF0"/>
    <w:rsid w:val="007D0853"/>
    <w:rsid w:val="00800802"/>
    <w:rsid w:val="008339EE"/>
    <w:rsid w:val="00863CD9"/>
    <w:rsid w:val="008645C1"/>
    <w:rsid w:val="00871A1A"/>
    <w:rsid w:val="00873800"/>
    <w:rsid w:val="00876012"/>
    <w:rsid w:val="008779E0"/>
    <w:rsid w:val="00885DE0"/>
    <w:rsid w:val="008901A2"/>
    <w:rsid w:val="008A0990"/>
    <w:rsid w:val="008B0FAE"/>
    <w:rsid w:val="008D1263"/>
    <w:rsid w:val="008D4A37"/>
    <w:rsid w:val="008E2EFF"/>
    <w:rsid w:val="008F21E5"/>
    <w:rsid w:val="008F24EF"/>
    <w:rsid w:val="008F632C"/>
    <w:rsid w:val="009040B4"/>
    <w:rsid w:val="0093352D"/>
    <w:rsid w:val="00947273"/>
    <w:rsid w:val="00956CA4"/>
    <w:rsid w:val="009621FC"/>
    <w:rsid w:val="00971306"/>
    <w:rsid w:val="00971A55"/>
    <w:rsid w:val="00973373"/>
    <w:rsid w:val="00981893"/>
    <w:rsid w:val="00983D44"/>
    <w:rsid w:val="009917B7"/>
    <w:rsid w:val="009A19B8"/>
    <w:rsid w:val="009B0CAE"/>
    <w:rsid w:val="009B54F8"/>
    <w:rsid w:val="009C2044"/>
    <w:rsid w:val="009D1CAF"/>
    <w:rsid w:val="009E1AB2"/>
    <w:rsid w:val="009F634D"/>
    <w:rsid w:val="00A06724"/>
    <w:rsid w:val="00A16007"/>
    <w:rsid w:val="00A256A0"/>
    <w:rsid w:val="00A9004F"/>
    <w:rsid w:val="00AA615C"/>
    <w:rsid w:val="00AC38D5"/>
    <w:rsid w:val="00AF1C18"/>
    <w:rsid w:val="00AF22C7"/>
    <w:rsid w:val="00B235A5"/>
    <w:rsid w:val="00B42FA9"/>
    <w:rsid w:val="00B5083B"/>
    <w:rsid w:val="00B71729"/>
    <w:rsid w:val="00B906AC"/>
    <w:rsid w:val="00B97701"/>
    <w:rsid w:val="00BB365C"/>
    <w:rsid w:val="00BB693A"/>
    <w:rsid w:val="00BD1F06"/>
    <w:rsid w:val="00BD795E"/>
    <w:rsid w:val="00BE0B69"/>
    <w:rsid w:val="00BE1BE0"/>
    <w:rsid w:val="00BE5818"/>
    <w:rsid w:val="00BF00A0"/>
    <w:rsid w:val="00C25687"/>
    <w:rsid w:val="00C30D9E"/>
    <w:rsid w:val="00C34EB6"/>
    <w:rsid w:val="00C549E6"/>
    <w:rsid w:val="00C76910"/>
    <w:rsid w:val="00C85753"/>
    <w:rsid w:val="00CB09DC"/>
    <w:rsid w:val="00CB7283"/>
    <w:rsid w:val="00CE1F09"/>
    <w:rsid w:val="00CE6B7C"/>
    <w:rsid w:val="00CF4B87"/>
    <w:rsid w:val="00D2227A"/>
    <w:rsid w:val="00D26004"/>
    <w:rsid w:val="00D34855"/>
    <w:rsid w:val="00D377EE"/>
    <w:rsid w:val="00D45D71"/>
    <w:rsid w:val="00D528D3"/>
    <w:rsid w:val="00D5327B"/>
    <w:rsid w:val="00D56747"/>
    <w:rsid w:val="00D80F49"/>
    <w:rsid w:val="00D9578B"/>
    <w:rsid w:val="00DA2BBB"/>
    <w:rsid w:val="00DE5228"/>
    <w:rsid w:val="00DE54D1"/>
    <w:rsid w:val="00DF30EC"/>
    <w:rsid w:val="00E30DA4"/>
    <w:rsid w:val="00E30E35"/>
    <w:rsid w:val="00E36253"/>
    <w:rsid w:val="00E37EBC"/>
    <w:rsid w:val="00E46BC2"/>
    <w:rsid w:val="00E51561"/>
    <w:rsid w:val="00E51DC2"/>
    <w:rsid w:val="00E61A8D"/>
    <w:rsid w:val="00E65550"/>
    <w:rsid w:val="00E800B3"/>
    <w:rsid w:val="00E8574E"/>
    <w:rsid w:val="00EC0181"/>
    <w:rsid w:val="00ED6F89"/>
    <w:rsid w:val="00EF1C24"/>
    <w:rsid w:val="00EF6975"/>
    <w:rsid w:val="00F026F1"/>
    <w:rsid w:val="00F05335"/>
    <w:rsid w:val="00F053FD"/>
    <w:rsid w:val="00F07A78"/>
    <w:rsid w:val="00F205B9"/>
    <w:rsid w:val="00F34088"/>
    <w:rsid w:val="00F37770"/>
    <w:rsid w:val="00F54A08"/>
    <w:rsid w:val="00F60E28"/>
    <w:rsid w:val="00F64566"/>
    <w:rsid w:val="00F75785"/>
    <w:rsid w:val="00F80B1D"/>
    <w:rsid w:val="00F82863"/>
    <w:rsid w:val="00FD1001"/>
    <w:rsid w:val="00FF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0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04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041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04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041D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8A0990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440DA9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440DA9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440DA9"/>
    <w:rPr>
      <w:rFonts w:ascii="Calibri" w:eastAsia="宋体" w:hAnsi="Calibri" w:cs="Times New Roman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440DA9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440DA9"/>
    <w:rPr>
      <w:rFonts w:ascii="Calibri" w:eastAsia="宋体" w:hAnsi="Calibri" w:cs="Times New Roman"/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440DA9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440DA9"/>
    <w:rPr>
      <w:rFonts w:ascii="Calibri" w:eastAsia="宋体" w:hAnsi="Calibri" w:cs="Times New Roman"/>
      <w:sz w:val="18"/>
      <w:szCs w:val="18"/>
    </w:rPr>
  </w:style>
  <w:style w:type="table" w:styleId="aa">
    <w:name w:val="Table Grid"/>
    <w:basedOn w:val="a1"/>
    <w:rsid w:val="005F1AF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0561-B9DF-4466-9B64-ED13F5BDE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138</Words>
  <Characters>789</Characters>
  <Application>Microsoft Office Word</Application>
  <DocSecurity>0</DocSecurity>
  <Lines>6</Lines>
  <Paragraphs>1</Paragraphs>
  <ScaleCrop>false</ScaleCrop>
  <Company>china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用户</cp:lastModifiedBy>
  <cp:revision>30</cp:revision>
  <cp:lastPrinted>2015-12-03T07:41:00Z</cp:lastPrinted>
  <dcterms:created xsi:type="dcterms:W3CDTF">2015-12-03T07:41:00Z</dcterms:created>
  <dcterms:modified xsi:type="dcterms:W3CDTF">2016-03-02T06:47:00Z</dcterms:modified>
</cp:coreProperties>
</file>