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ind w:left="142"/>
        <w:spacing w:before="101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45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4"/>
        </w:rPr>
        <w:t>1</w:t>
      </w:r>
    </w:p>
    <w:p>
      <w:pPr>
        <w:ind w:left="361"/>
        <w:spacing w:before="140" w:line="217" w:lineRule="auto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z w:val="43"/>
          <w:szCs w:val="43"/>
          <w:spacing w:val="9"/>
        </w:rPr>
        <w:t>广东省退役军人思想政治工作精品课申报表</w:t>
      </w:r>
    </w:p>
    <w:tbl>
      <w:tblPr>
        <w:tblStyle w:val="TableNormal"/>
        <w:tblW w:w="906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514"/>
        <w:gridCol w:w="1509"/>
        <w:gridCol w:w="1509"/>
        <w:gridCol w:w="1509"/>
        <w:gridCol w:w="3024"/>
      </w:tblGrid>
      <w:tr>
        <w:trPr>
          <w:trHeight w:val="859" w:hRule="atLeast"/>
        </w:trPr>
        <w:tc>
          <w:tcPr>
            <w:tcW w:w="1514" w:type="dxa"/>
            <w:vAlign w:val="top"/>
          </w:tcPr>
          <w:p>
            <w:pPr>
              <w:pStyle w:val="TableText"/>
              <w:ind w:left="204"/>
              <w:spacing w:before="290" w:line="216" w:lineRule="auto"/>
              <w:rPr/>
            </w:pPr>
            <w:r>
              <w:rPr>
                <w:spacing w:val="-3"/>
              </w:rPr>
              <w:t>课程名称</w:t>
            </w:r>
          </w:p>
        </w:tc>
        <w:tc>
          <w:tcPr>
            <w:tcW w:w="7551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55" w:hRule="atLeast"/>
        </w:trPr>
        <w:tc>
          <w:tcPr>
            <w:tcW w:w="1514" w:type="dxa"/>
            <w:vAlign w:val="top"/>
          </w:tcPr>
          <w:p>
            <w:pPr>
              <w:pStyle w:val="TableText"/>
              <w:ind w:left="202"/>
              <w:spacing w:before="104" w:line="216" w:lineRule="auto"/>
              <w:rPr/>
            </w:pPr>
            <w:r>
              <w:rPr>
                <w:spacing w:val="-2"/>
              </w:rPr>
              <w:t>授课时长</w:t>
            </w:r>
          </w:p>
          <w:p>
            <w:pPr>
              <w:pStyle w:val="TableText"/>
              <w:ind w:left="194"/>
              <w:spacing w:before="35" w:line="216" w:lineRule="auto"/>
              <w:rPr/>
            </w:pPr>
            <w:r>
              <w:rPr/>
              <w:t>（分钟）</w:t>
            </w:r>
          </w:p>
        </w:tc>
        <w:tc>
          <w:tcPr>
            <w:tcW w:w="7551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54" w:hRule="atLeast"/>
        </w:trPr>
        <w:tc>
          <w:tcPr>
            <w:tcW w:w="1514" w:type="dxa"/>
            <w:vAlign w:val="top"/>
          </w:tcPr>
          <w:p>
            <w:pPr>
              <w:pStyle w:val="TableText"/>
              <w:ind w:left="246"/>
              <w:spacing w:before="286" w:line="214" w:lineRule="auto"/>
              <w:rPr/>
            </w:pPr>
            <w:r>
              <w:rPr>
                <w:spacing w:val="-13"/>
              </w:rPr>
              <w:t>申请组别</w:t>
            </w:r>
          </w:p>
        </w:tc>
        <w:tc>
          <w:tcPr>
            <w:tcW w:w="7551" w:type="dxa"/>
            <w:vAlign w:val="top"/>
            <w:gridSpan w:val="4"/>
          </w:tcPr>
          <w:p>
            <w:pPr>
              <w:pStyle w:val="TableText"/>
              <w:ind w:left="146"/>
              <w:spacing w:before="286" w:line="214" w:lineRule="auto"/>
              <w:rPr/>
            </w:pPr>
            <w:r>
              <w:rPr>
                <w:spacing w:val="-5"/>
              </w:rPr>
              <w:t>□退役军人事务系统组</w:t>
            </w:r>
            <w:r>
              <w:rPr>
                <w:spacing w:val="43"/>
              </w:rPr>
              <w:t xml:space="preserve"> </w:t>
            </w:r>
            <w:r>
              <w:rPr>
                <w:spacing w:val="-5"/>
              </w:rPr>
              <w:t>□高等院校组</w:t>
            </w:r>
            <w:r>
              <w:rPr>
                <w:spacing w:val="42"/>
              </w:rPr>
              <w:t xml:space="preserve"> </w:t>
            </w:r>
            <w:r>
              <w:rPr>
                <w:spacing w:val="-5"/>
              </w:rPr>
              <w:t>□系统与高</w:t>
            </w:r>
            <w:r>
              <w:rPr>
                <w:spacing w:val="-6"/>
              </w:rPr>
              <w:t>校联合组</w:t>
            </w:r>
          </w:p>
        </w:tc>
      </w:tr>
      <w:tr>
        <w:trPr>
          <w:trHeight w:val="854" w:hRule="atLeast"/>
        </w:trPr>
        <w:tc>
          <w:tcPr>
            <w:tcW w:w="1514" w:type="dxa"/>
            <w:vAlign w:val="top"/>
          </w:tcPr>
          <w:p>
            <w:pPr>
              <w:pStyle w:val="TableText"/>
              <w:ind w:left="207"/>
              <w:spacing w:before="287" w:line="213" w:lineRule="auto"/>
              <w:rPr/>
            </w:pPr>
            <w:r>
              <w:rPr>
                <w:spacing w:val="-4"/>
              </w:rPr>
              <w:t>适用对象</w:t>
            </w:r>
          </w:p>
        </w:tc>
        <w:tc>
          <w:tcPr>
            <w:tcW w:w="7551" w:type="dxa"/>
            <w:vAlign w:val="top"/>
            <w:gridSpan w:val="4"/>
          </w:tcPr>
          <w:p>
            <w:pPr>
              <w:pStyle w:val="TableText"/>
              <w:ind w:left="146" w:right="442"/>
              <w:spacing w:before="105"/>
              <w:rPr/>
            </w:pPr>
            <w:r>
              <w:rPr>
                <w:spacing w:val="-6"/>
              </w:rPr>
              <w:t>□</w:t>
            </w:r>
            <w:r>
              <w:rPr>
                <w:spacing w:val="-78"/>
              </w:rPr>
              <w:t xml:space="preserve"> </w:t>
            </w:r>
            <w:r>
              <w:rPr>
                <w:spacing w:val="-6"/>
              </w:rPr>
              <w:t>自主就业退役士兵</w:t>
            </w:r>
            <w:r>
              <w:rPr>
                <w:spacing w:val="-6"/>
              </w:rPr>
              <w:t xml:space="preserve">   </w:t>
            </w:r>
            <w:r>
              <w:rPr>
                <w:spacing w:val="-6"/>
              </w:rPr>
              <w:t>□转业军官</w:t>
            </w:r>
            <w:r>
              <w:rPr>
                <w:spacing w:val="14"/>
              </w:rPr>
              <w:t xml:space="preserve">   </w:t>
            </w:r>
            <w:r>
              <w:rPr>
                <w:spacing w:val="-6"/>
              </w:rPr>
              <w:t>□退役军人大学生</w:t>
            </w:r>
            <w:r>
              <w:rPr>
                <w:spacing w:val="-14"/>
              </w:rPr>
              <w:t>□其他</w:t>
            </w:r>
          </w:p>
        </w:tc>
      </w:tr>
      <w:tr>
        <w:trPr>
          <w:trHeight w:val="855" w:hRule="atLeast"/>
        </w:trPr>
        <w:tc>
          <w:tcPr>
            <w:tcW w:w="1514" w:type="dxa"/>
            <w:vAlign w:val="top"/>
          </w:tcPr>
          <w:p>
            <w:pPr>
              <w:pStyle w:val="TableText"/>
              <w:ind w:left="204"/>
              <w:spacing w:before="290" w:line="213" w:lineRule="auto"/>
              <w:rPr/>
            </w:pPr>
            <w:r>
              <w:rPr>
                <w:spacing w:val="-3"/>
              </w:rPr>
              <w:t>课程类别</w:t>
            </w:r>
          </w:p>
        </w:tc>
        <w:tc>
          <w:tcPr>
            <w:tcW w:w="7551" w:type="dxa"/>
            <w:vAlign w:val="top"/>
            <w:gridSpan w:val="4"/>
          </w:tcPr>
          <w:p>
            <w:pPr>
              <w:pStyle w:val="TableText"/>
              <w:ind w:left="146"/>
              <w:spacing w:before="104" w:line="215" w:lineRule="auto"/>
              <w:rPr/>
            </w:pPr>
            <w:r>
              <w:rPr>
                <w:spacing w:val="-7"/>
              </w:rPr>
              <w:t>□理论铸魂类</w:t>
            </w:r>
            <w:r>
              <w:rPr>
                <w:spacing w:val="42"/>
              </w:rPr>
              <w:t xml:space="preserve"> </w:t>
            </w:r>
            <w:r>
              <w:rPr>
                <w:spacing w:val="-7"/>
              </w:rPr>
              <w:t>□政策法规类</w:t>
            </w:r>
            <w:r>
              <w:rPr>
                <w:spacing w:val="43"/>
              </w:rPr>
              <w:t xml:space="preserve"> </w:t>
            </w:r>
            <w:r>
              <w:rPr>
                <w:spacing w:val="-7"/>
              </w:rPr>
              <w:t>□心理调适类</w:t>
            </w:r>
            <w:r>
              <w:rPr>
                <w:spacing w:val="40"/>
              </w:rPr>
              <w:t xml:space="preserve"> </w:t>
            </w:r>
            <w:r>
              <w:rPr>
                <w:spacing w:val="-7"/>
              </w:rPr>
              <w:t>□就业创业类</w:t>
            </w:r>
          </w:p>
          <w:p>
            <w:pPr>
              <w:pStyle w:val="TableText"/>
              <w:ind w:left="146"/>
              <w:spacing w:before="39" w:line="213" w:lineRule="auto"/>
              <w:rPr/>
            </w:pPr>
            <w:r>
              <w:rPr>
                <w:spacing w:val="-10"/>
              </w:rPr>
              <w:t>□典型引领类</w:t>
            </w:r>
            <w:r>
              <w:rPr>
                <w:spacing w:val="46"/>
              </w:rPr>
              <w:t xml:space="preserve"> </w:t>
            </w:r>
            <w:r>
              <w:rPr>
                <w:spacing w:val="-10"/>
              </w:rPr>
              <w:t>□其他</w:t>
            </w:r>
          </w:p>
        </w:tc>
      </w:tr>
      <w:tr>
        <w:trPr>
          <w:trHeight w:val="572" w:hRule="atLeast"/>
        </w:trPr>
        <w:tc>
          <w:tcPr>
            <w:tcW w:w="1514" w:type="dxa"/>
            <w:vAlign w:val="top"/>
            <w:vMerge w:val="restart"/>
            <w:tcBorders>
              <w:bottom w:val="nil"/>
            </w:tcBorders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8"/>
              <w:spacing w:before="91" w:line="216" w:lineRule="auto"/>
              <w:rPr/>
            </w:pPr>
            <w:r>
              <w:rPr>
                <w:spacing w:val="-8"/>
              </w:rPr>
              <w:t>主讲人</w:t>
            </w:r>
          </w:p>
        </w:tc>
        <w:tc>
          <w:tcPr>
            <w:tcW w:w="1509" w:type="dxa"/>
            <w:vAlign w:val="top"/>
          </w:tcPr>
          <w:p>
            <w:pPr>
              <w:pStyle w:val="TableText"/>
              <w:ind w:left="480"/>
              <w:spacing w:before="147" w:line="216" w:lineRule="auto"/>
              <w:rPr/>
            </w:pPr>
            <w:r>
              <w:rPr>
                <w:spacing w:val="-5"/>
              </w:rPr>
              <w:t>姓名</w:t>
            </w: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pStyle w:val="TableText"/>
              <w:ind w:left="146"/>
              <w:spacing w:before="147" w:line="214" w:lineRule="auto"/>
              <w:rPr/>
            </w:pPr>
            <w:r>
              <w:rPr>
                <w:spacing w:val="-5"/>
              </w:rPr>
              <w:t>职务/职称</w:t>
            </w:r>
          </w:p>
        </w:tc>
        <w:tc>
          <w:tcPr>
            <w:tcW w:w="30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" w:hRule="atLeast"/>
        </w:trPr>
        <w:tc>
          <w:tcPr>
            <w:tcW w:w="151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pStyle w:val="TableText"/>
              <w:ind w:left="202"/>
              <w:spacing w:before="146" w:line="214" w:lineRule="auto"/>
              <w:rPr/>
            </w:pPr>
            <w:r>
              <w:rPr>
                <w:spacing w:val="-3"/>
              </w:rPr>
              <w:t>联系电话</w:t>
            </w: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pStyle w:val="TableText"/>
              <w:ind w:left="210"/>
              <w:spacing w:before="146" w:line="214" w:lineRule="auto"/>
              <w:rPr/>
            </w:pPr>
            <w:r>
              <w:rPr>
                <w:spacing w:val="-5"/>
              </w:rPr>
              <w:t>工作单位</w:t>
            </w:r>
          </w:p>
        </w:tc>
        <w:tc>
          <w:tcPr>
            <w:tcW w:w="30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77" w:hRule="atLeast"/>
        </w:trPr>
        <w:tc>
          <w:tcPr>
            <w:tcW w:w="1514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3"/>
              <w:spacing w:before="91" w:line="217" w:lineRule="auto"/>
              <w:rPr/>
            </w:pPr>
            <w:r>
              <w:rPr>
                <w:spacing w:val="-10"/>
              </w:rPr>
              <w:t>团队成员</w:t>
            </w:r>
          </w:p>
        </w:tc>
        <w:tc>
          <w:tcPr>
            <w:tcW w:w="7551" w:type="dxa"/>
            <w:vAlign w:val="top"/>
            <w:gridSpan w:val="4"/>
          </w:tcPr>
          <w:p>
            <w:pPr>
              <w:ind w:left="107"/>
              <w:spacing w:before="40" w:line="214" w:lineRule="auto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z w:val="24"/>
                <w:szCs w:val="24"/>
                <w:spacing w:val="-1"/>
              </w:rPr>
              <w:t>（若为联合申报或团队授课，填写团队主要成员姓名，不超过</w:t>
            </w:r>
            <w:r>
              <w:rPr>
                <w:rFonts w:ascii="KaiTi_GB2312" w:hAnsi="KaiTi_GB2312" w:eastAsia="KaiTi_GB2312" w:cs="KaiTi_GB2312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5 </w:t>
            </w:r>
            <w:r>
              <w:rPr>
                <w:rFonts w:ascii="KaiTi_GB2312" w:hAnsi="KaiTi_GB2312" w:eastAsia="KaiTi_GB2312" w:cs="KaiTi_GB2312"/>
                <w:sz w:val="24"/>
                <w:szCs w:val="24"/>
                <w:spacing w:val="-1"/>
              </w:rPr>
              <w:t>人）</w:t>
            </w:r>
          </w:p>
        </w:tc>
      </w:tr>
      <w:tr>
        <w:trPr>
          <w:trHeight w:val="4718" w:hRule="atLeast"/>
        </w:trPr>
        <w:tc>
          <w:tcPr>
            <w:tcW w:w="1514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91" w:line="214" w:lineRule="auto"/>
              <w:rPr/>
            </w:pPr>
            <w:r>
              <w:rPr>
                <w:spacing w:val="-3"/>
              </w:rPr>
              <w:t>课程简介</w:t>
            </w:r>
          </w:p>
        </w:tc>
        <w:tc>
          <w:tcPr>
            <w:tcW w:w="7551" w:type="dxa"/>
            <w:vAlign w:val="top"/>
            <w:gridSpan w:val="4"/>
          </w:tcPr>
          <w:p>
            <w:pPr>
              <w:ind w:left="124" w:right="106" w:hanging="17"/>
              <w:spacing w:before="4" w:line="247" w:lineRule="auto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z w:val="24"/>
                <w:szCs w:val="24"/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7"/>
                <w:w w:val="101"/>
              </w:rPr>
              <w:t xml:space="preserve"> </w:t>
            </w:r>
            <w:r>
              <w:rPr>
                <w:rFonts w:ascii="KaiTi_GB2312" w:hAnsi="KaiTi_GB2312" w:eastAsia="KaiTi_GB2312" w:cs="KaiTi_GB2312"/>
                <w:sz w:val="24"/>
                <w:szCs w:val="24"/>
                <w:spacing w:val="-2"/>
              </w:rPr>
              <w:t>字以内，简要说明课程设计思路、主要内容、针对退役军</w:t>
            </w:r>
            <w:r>
              <w:rPr>
                <w:rFonts w:ascii="KaiTi_GB2312" w:hAnsi="KaiTi_GB2312" w:eastAsia="KaiTi_GB2312" w:cs="KaiTi_GB2312"/>
                <w:sz w:val="24"/>
                <w:szCs w:val="24"/>
                <w:spacing w:val="-3"/>
              </w:rPr>
              <w:t>人群体</w:t>
            </w:r>
            <w:r>
              <w:rPr>
                <w:rFonts w:ascii="KaiTi_GB2312" w:hAnsi="KaiTi_GB2312" w:eastAsia="KaiTi_GB2312" w:cs="KaiTi_GB2312"/>
                <w:sz w:val="24"/>
                <w:szCs w:val="24"/>
                <w:spacing w:val="-6"/>
              </w:rPr>
              <w:t>的意义）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6" w:h="16839"/>
          <w:pgMar w:top="1431" w:right="1361" w:bottom="1740" w:left="1474" w:header="0" w:footer="12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906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514"/>
        <w:gridCol w:w="7551"/>
      </w:tblGrid>
      <w:tr>
        <w:trPr>
          <w:trHeight w:val="3466" w:hRule="atLeast"/>
        </w:trPr>
        <w:tc>
          <w:tcPr>
            <w:tcW w:w="1514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48" w:right="194" w:hanging="444"/>
              <w:spacing w:before="91" w:line="241" w:lineRule="auto"/>
              <w:rPr/>
            </w:pPr>
            <w:r>
              <w:rPr>
                <w:spacing w:val="-3"/>
              </w:rPr>
              <w:t>教学创新</w:t>
            </w:r>
            <w:r>
              <w:rPr/>
              <w:t>点</w:t>
            </w:r>
          </w:p>
        </w:tc>
        <w:tc>
          <w:tcPr>
            <w:tcW w:w="7551" w:type="dxa"/>
            <w:vAlign w:val="top"/>
          </w:tcPr>
          <w:p>
            <w:pPr>
              <w:ind w:left="109" w:right="106" w:hanging="2"/>
              <w:spacing w:before="2" w:line="244" w:lineRule="auto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z w:val="24"/>
                <w:szCs w:val="24"/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7"/>
                <w:w w:val="101"/>
              </w:rPr>
              <w:t xml:space="preserve"> </w:t>
            </w:r>
            <w:r>
              <w:rPr>
                <w:rFonts w:ascii="KaiTi_GB2312" w:hAnsi="KaiTi_GB2312" w:eastAsia="KaiTi_GB2312" w:cs="KaiTi_GB2312"/>
                <w:sz w:val="24"/>
                <w:szCs w:val="24"/>
                <w:spacing w:val="-2"/>
              </w:rPr>
              <w:t>字以内，说明本课程在教学内容、教学方法、教学手段等</w:t>
            </w:r>
            <w:r>
              <w:rPr>
                <w:rFonts w:ascii="KaiTi_GB2312" w:hAnsi="KaiTi_GB2312" w:eastAsia="KaiTi_GB2312" w:cs="KaiTi_GB2312"/>
                <w:sz w:val="24"/>
                <w:szCs w:val="24"/>
                <w:spacing w:val="-3"/>
              </w:rPr>
              <w:t>方面的</w:t>
            </w:r>
            <w:r>
              <w:rPr>
                <w:rFonts w:ascii="KaiTi_GB2312" w:hAnsi="KaiTi_GB2312" w:eastAsia="KaiTi_GB2312" w:cs="KaiTi_GB2312"/>
                <w:sz w:val="24"/>
                <w:szCs w:val="24"/>
                <w:spacing w:val="-1"/>
              </w:rPr>
              <w:t>特色与创新，如案例教学、情景模拟、数字化应用等）</w:t>
            </w:r>
          </w:p>
        </w:tc>
      </w:tr>
      <w:tr>
        <w:trPr>
          <w:trHeight w:val="3462" w:hRule="atLeast"/>
        </w:trPr>
        <w:tc>
          <w:tcPr>
            <w:tcW w:w="1514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3" w:right="333" w:hanging="135"/>
              <w:spacing w:before="91" w:line="239" w:lineRule="auto"/>
              <w:rPr/>
            </w:pPr>
            <w:r>
              <w:rPr>
                <w:spacing w:val="-8"/>
              </w:rPr>
              <w:t>主讲人</w:t>
            </w:r>
            <w:r>
              <w:rPr>
                <w:spacing w:val="-9"/>
              </w:rPr>
              <w:t>简介</w:t>
            </w:r>
          </w:p>
        </w:tc>
        <w:tc>
          <w:tcPr>
            <w:tcW w:w="7551" w:type="dxa"/>
            <w:vAlign w:val="top"/>
          </w:tcPr>
          <w:p>
            <w:pPr>
              <w:ind w:left="117" w:right="106" w:hanging="10"/>
              <w:spacing w:before="1" w:line="244" w:lineRule="auto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z w:val="24"/>
                <w:szCs w:val="24"/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7"/>
                <w:w w:val="101"/>
              </w:rPr>
              <w:t xml:space="preserve"> </w:t>
            </w:r>
            <w:r>
              <w:rPr>
                <w:rFonts w:ascii="KaiTi_GB2312" w:hAnsi="KaiTi_GB2312" w:eastAsia="KaiTi_GB2312" w:cs="KaiTi_GB2312"/>
                <w:sz w:val="24"/>
                <w:szCs w:val="24"/>
                <w:spacing w:val="-2"/>
              </w:rPr>
              <w:t>字以内，重点介绍与课程内容相关的专业背景、研究领域</w:t>
            </w:r>
            <w:r>
              <w:rPr>
                <w:rFonts w:ascii="KaiTi_GB2312" w:hAnsi="KaiTi_GB2312" w:eastAsia="KaiTi_GB2312" w:cs="KaiTi_GB2312"/>
                <w:sz w:val="24"/>
                <w:szCs w:val="24"/>
                <w:spacing w:val="-3"/>
              </w:rPr>
              <w:t>、授课</w:t>
            </w:r>
            <w:r>
              <w:rPr>
                <w:rFonts w:ascii="KaiTi_GB2312" w:hAnsi="KaiTi_GB2312" w:eastAsia="KaiTi_GB2312" w:cs="KaiTi_GB2312"/>
                <w:sz w:val="24"/>
                <w:szCs w:val="24"/>
                <w:spacing w:val="-2"/>
              </w:rPr>
              <w:t>经历或退役军人相关工作经验）</w:t>
            </w:r>
          </w:p>
        </w:tc>
      </w:tr>
      <w:tr>
        <w:trPr>
          <w:trHeight w:val="2079" w:hRule="atLeast"/>
        </w:trPr>
        <w:tc>
          <w:tcPr>
            <w:tcW w:w="1514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2" w:right="194" w:hanging="298"/>
              <w:spacing w:before="91" w:line="241" w:lineRule="auto"/>
              <w:rPr/>
            </w:pPr>
            <w:r>
              <w:rPr>
                <w:spacing w:val="-3"/>
              </w:rPr>
              <w:t>推荐单位</w:t>
            </w:r>
            <w:r>
              <w:rPr>
                <w:spacing w:val="-14"/>
              </w:rPr>
              <w:t>意见</w:t>
            </w:r>
          </w:p>
        </w:tc>
        <w:tc>
          <w:tcPr>
            <w:tcW w:w="7551" w:type="dxa"/>
            <w:vAlign w:val="top"/>
          </w:tcPr>
          <w:p>
            <w:pPr>
              <w:ind w:left="117" w:right="45" w:hanging="10"/>
              <w:spacing w:before="39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z w:val="24"/>
                <w:szCs w:val="24"/>
                <w:spacing w:val="-9"/>
              </w:rPr>
              <w:t>（由推荐单位填写，对课程内容的政治性、主讲人的政治表现进行审核，</w:t>
            </w:r>
            <w:r>
              <w:rPr>
                <w:rFonts w:ascii="KaiTi_GB2312" w:hAnsi="KaiTi_GB2312" w:eastAsia="KaiTi_GB2312" w:cs="KaiTi_GB2312"/>
                <w:sz w:val="24"/>
                <w:szCs w:val="24"/>
                <w:spacing w:val="-2"/>
              </w:rPr>
              <w:t>并说明推荐意见）</w:t>
            </w:r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91" w:line="214" w:lineRule="auto"/>
              <w:rPr/>
            </w:pPr>
            <w:r>
              <w:rPr>
                <w:spacing w:val="5"/>
              </w:rPr>
              <w:t>负责人签字</w:t>
            </w:r>
            <w:r>
              <w:rPr>
                <w:spacing w:val="-38"/>
              </w:rPr>
              <w:t>：</w:t>
            </w:r>
            <w:r>
              <w:rPr/>
              <w:t xml:space="preserve">                    </w:t>
            </w:r>
            <w:r>
              <w:rPr>
                <w:spacing w:val="-38"/>
              </w:rPr>
              <w:t>（</w:t>
            </w:r>
            <w:r>
              <w:rPr>
                <w:spacing w:val="5"/>
              </w:rPr>
              <w:t>单位公章）</w:t>
            </w:r>
          </w:p>
          <w:p>
            <w:pPr>
              <w:pStyle w:val="TableText"/>
              <w:ind w:left="4513"/>
              <w:spacing w:before="40" w:line="205" w:lineRule="auto"/>
              <w:rPr/>
            </w:pPr>
            <w:r>
              <w:rPr>
                <w:spacing w:val="-13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spacing w:val="-13"/>
              </w:rPr>
              <w:t>月</w:t>
            </w:r>
            <w:r>
              <w:rPr>
                <w:spacing w:val="20"/>
              </w:rPr>
              <w:t xml:space="preserve">   </w:t>
            </w:r>
            <w:r>
              <w:rPr>
                <w:spacing w:val="-13"/>
              </w:rPr>
              <w:t>日</w:t>
            </w:r>
          </w:p>
        </w:tc>
      </w:tr>
      <w:tr>
        <w:trPr>
          <w:trHeight w:val="1820" w:hRule="atLeast"/>
        </w:trPr>
        <w:tc>
          <w:tcPr>
            <w:tcW w:w="1514" w:type="dxa"/>
            <w:vAlign w:val="top"/>
          </w:tcPr>
          <w:p>
            <w:pPr>
              <w:pStyle w:val="TableText"/>
              <w:ind w:left="202"/>
              <w:spacing w:before="47" w:line="219" w:lineRule="auto"/>
              <w:rPr/>
            </w:pPr>
            <w:r>
              <w:rPr>
                <w:spacing w:val="-2"/>
              </w:rPr>
              <w:t>地级以上</w:t>
            </w:r>
          </w:p>
          <w:p>
            <w:pPr>
              <w:pStyle w:val="TableText"/>
              <w:ind w:left="216"/>
              <w:spacing w:before="31" w:line="216" w:lineRule="auto"/>
              <w:rPr/>
            </w:pPr>
            <w:r>
              <w:rPr>
                <w:spacing w:val="-6"/>
              </w:rPr>
              <w:t>市退役军</w:t>
            </w:r>
          </w:p>
          <w:p>
            <w:pPr>
              <w:pStyle w:val="TableText"/>
              <w:ind w:left="137"/>
              <w:spacing w:before="34" w:line="214" w:lineRule="auto"/>
              <w:rPr/>
            </w:pPr>
            <w:r>
              <w:rPr>
                <w:spacing w:val="-3"/>
              </w:rPr>
              <w:t>人事务局/</w:t>
            </w:r>
          </w:p>
          <w:p>
            <w:pPr>
              <w:pStyle w:val="TableText"/>
              <w:ind w:left="204"/>
              <w:spacing w:before="37" w:line="214" w:lineRule="auto"/>
              <w:rPr/>
            </w:pPr>
            <w:r>
              <w:rPr>
                <w:spacing w:val="-3"/>
              </w:rPr>
              <w:t>教育局审</w:t>
            </w:r>
          </w:p>
          <w:p>
            <w:pPr>
              <w:pStyle w:val="TableText"/>
              <w:ind w:left="345"/>
              <w:spacing w:before="39" w:line="205" w:lineRule="auto"/>
              <w:rPr/>
            </w:pPr>
            <w:r>
              <w:rPr>
                <w:spacing w:val="-3"/>
              </w:rPr>
              <w:t>核意见</w:t>
            </w:r>
          </w:p>
        </w:tc>
        <w:tc>
          <w:tcPr>
            <w:tcW w:w="7551" w:type="dxa"/>
            <w:vAlign w:val="top"/>
          </w:tcPr>
          <w:p>
            <w:pPr>
              <w:ind w:left="107"/>
              <w:spacing w:before="91" w:line="214" w:lineRule="auto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z w:val="24"/>
                <w:szCs w:val="24"/>
                <w:spacing w:val="-1"/>
              </w:rPr>
              <w:t>（如经地市汇总上报，由地市对口部门填写）</w:t>
            </w:r>
          </w:p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91" w:line="214" w:lineRule="auto"/>
              <w:rPr/>
            </w:pPr>
            <w:r>
              <w:rPr>
                <w:spacing w:val="5"/>
              </w:rPr>
              <w:t>负责人签字</w:t>
            </w:r>
            <w:r>
              <w:rPr>
                <w:spacing w:val="-38"/>
              </w:rPr>
              <w:t>：</w:t>
            </w:r>
            <w:r>
              <w:rPr/>
              <w:t xml:space="preserve">                    </w:t>
            </w:r>
            <w:r>
              <w:rPr>
                <w:spacing w:val="-38"/>
              </w:rPr>
              <w:t>（</w:t>
            </w:r>
            <w:r>
              <w:rPr>
                <w:spacing w:val="5"/>
              </w:rPr>
              <w:t>单位公章）</w:t>
            </w:r>
          </w:p>
          <w:p>
            <w:pPr>
              <w:pStyle w:val="TableText"/>
              <w:ind w:left="4653"/>
              <w:spacing w:before="37" w:line="206" w:lineRule="auto"/>
              <w:rPr/>
            </w:pPr>
            <w:r>
              <w:rPr>
                <w:spacing w:val="-13"/>
              </w:rPr>
              <w:t>年</w:t>
            </w:r>
            <w:r>
              <w:rPr>
                <w:spacing w:val="8"/>
              </w:rPr>
              <w:t xml:space="preserve">   </w:t>
            </w:r>
            <w:r>
              <w:rPr>
                <w:spacing w:val="-13"/>
              </w:rPr>
              <w:t>月</w:t>
            </w:r>
            <w:r>
              <w:rPr>
                <w:spacing w:val="20"/>
              </w:rPr>
              <w:t xml:space="preserve">   </w:t>
            </w:r>
            <w:r>
              <w:rPr>
                <w:spacing w:val="-13"/>
              </w:rPr>
              <w:t>日</w:t>
            </w:r>
          </w:p>
        </w:tc>
      </w:tr>
      <w:tr>
        <w:trPr>
          <w:trHeight w:val="855" w:hRule="atLeast"/>
        </w:trPr>
        <w:tc>
          <w:tcPr>
            <w:tcW w:w="1514" w:type="dxa"/>
            <w:vAlign w:val="top"/>
          </w:tcPr>
          <w:p>
            <w:pPr>
              <w:pStyle w:val="TableText"/>
              <w:ind w:left="502" w:right="194" w:hanging="289"/>
              <w:spacing w:before="106" w:line="243" w:lineRule="auto"/>
              <w:rPr/>
            </w:pPr>
            <w:r>
              <w:rPr>
                <w:spacing w:val="-5"/>
              </w:rPr>
              <w:t>省级评审</w:t>
            </w:r>
            <w:r>
              <w:rPr>
                <w:spacing w:val="-14"/>
              </w:rPr>
              <w:t>意见</w:t>
            </w:r>
          </w:p>
        </w:tc>
        <w:tc>
          <w:tcPr>
            <w:tcW w:w="7551" w:type="dxa"/>
            <w:vAlign w:val="top"/>
          </w:tcPr>
          <w:p>
            <w:pPr>
              <w:pStyle w:val="TableText"/>
              <w:ind w:left="595"/>
              <w:spacing w:before="289" w:line="216" w:lineRule="auto"/>
              <w:rPr/>
            </w:pPr>
            <w:r>
              <w:rPr>
                <w:spacing w:val="-6"/>
              </w:rPr>
              <w:t>□拟入选精品课程</w:t>
            </w:r>
            <w:r>
              <w:rPr>
                <w:spacing w:val="46"/>
              </w:rPr>
              <w:t xml:space="preserve"> </w:t>
            </w:r>
            <w:r>
              <w:rPr>
                <w:spacing w:val="-6"/>
              </w:rPr>
              <w:t>□拟入库储备课程</w:t>
            </w:r>
            <w:r>
              <w:rPr>
                <w:spacing w:val="42"/>
              </w:rPr>
              <w:t xml:space="preserve"> </w:t>
            </w:r>
            <w:r>
              <w:rPr>
                <w:spacing w:val="-6"/>
              </w:rPr>
              <w:t>□不符合要求</w:t>
            </w:r>
          </w:p>
        </w:tc>
      </w:tr>
      <w:tr>
        <w:trPr>
          <w:trHeight w:val="859" w:hRule="atLeast"/>
        </w:trPr>
        <w:tc>
          <w:tcPr>
            <w:tcW w:w="1514" w:type="dxa"/>
            <w:vAlign w:val="top"/>
          </w:tcPr>
          <w:p>
            <w:pPr>
              <w:pStyle w:val="TableText"/>
              <w:ind w:left="493" w:right="194" w:hanging="289"/>
              <w:spacing w:before="107" w:line="239" w:lineRule="auto"/>
              <w:rPr/>
            </w:pPr>
            <w:r>
              <w:rPr>
                <w:spacing w:val="-3"/>
              </w:rPr>
              <w:t>评审专家</w:t>
            </w:r>
            <w:r>
              <w:rPr>
                <w:spacing w:val="-9"/>
              </w:rPr>
              <w:t>签字</w:t>
            </w:r>
          </w:p>
        </w:tc>
        <w:tc>
          <w:tcPr>
            <w:tcW w:w="7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2"/>
      <w:pgSz w:w="11906" w:h="16839"/>
      <w:pgMar w:top="1431" w:right="1361" w:bottom="1646" w:left="1474" w:header="0" w:footer="137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ZXiaoBiaoSong-B05S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aiTi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7"/>
      <w:spacing w:line="436" w:lineRule="exact"/>
      <w:rPr>
        <w:rFonts w:ascii="FangSong_GB2312" w:hAnsi="FangSong_GB2312" w:eastAsia="FangSong_GB2312" w:cs="FangSong_GB2312"/>
        <w:sz w:val="28"/>
        <w:szCs w:val="28"/>
      </w:rPr>
    </w:pPr>
    <w:r>
      <w:rPr>
        <w:rFonts w:ascii="FangSong_GB2312" w:hAnsi="FangSong_GB2312" w:eastAsia="FangSong_GB2312" w:cs="FangSong_GB2312"/>
        <w:sz w:val="28"/>
        <w:szCs w:val="28"/>
        <w:spacing w:val="-12"/>
        <w:position w:val="4"/>
      </w:rPr>
      <w:t>—</w:t>
    </w:r>
    <w:r>
      <w:rPr>
        <w:rFonts w:ascii="FangSong_GB2312" w:hAnsi="FangSong_GB2312" w:eastAsia="FangSong_GB2312" w:cs="FangSong_GB2312"/>
        <w:sz w:val="28"/>
        <w:szCs w:val="28"/>
        <w:spacing w:val="11"/>
        <w:position w:val="4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2"/>
        <w:position w:val="4"/>
      </w:rPr>
      <w:t>6</w:t>
    </w:r>
    <w:r>
      <w:rPr>
        <w:rFonts w:ascii="Times New Roman" w:hAnsi="Times New Roman" w:eastAsia="Times New Roman" w:cs="Times New Roman"/>
        <w:sz w:val="28"/>
        <w:szCs w:val="28"/>
        <w:spacing w:val="11"/>
        <w:position w:val="4"/>
      </w:rPr>
      <w:t xml:space="preserve">  </w:t>
    </w:r>
    <w:r>
      <w:rPr>
        <w:rFonts w:ascii="FangSong_GB2312" w:hAnsi="FangSong_GB2312" w:eastAsia="FangSong_GB2312" w:cs="FangSong_GB2312"/>
        <w:sz w:val="28"/>
        <w:szCs w:val="28"/>
        <w:spacing w:val="-12"/>
        <w:position w:val="4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681"/>
      <w:spacing w:line="171" w:lineRule="auto"/>
      <w:rPr>
        <w:rFonts w:ascii="FangSong_GB2312" w:hAnsi="FangSong_GB2312" w:eastAsia="FangSong_GB2312" w:cs="FangSong_GB2312"/>
        <w:sz w:val="28"/>
        <w:szCs w:val="28"/>
      </w:rPr>
    </w:pPr>
    <w:r>
      <w:rPr>
        <w:rFonts w:ascii="FangSong_GB2312" w:hAnsi="FangSong_GB2312" w:eastAsia="FangSong_GB2312" w:cs="FangSong_GB2312"/>
        <w:sz w:val="28"/>
        <w:szCs w:val="28"/>
        <w:spacing w:val="-12"/>
      </w:rPr>
      <w:t>—</w:t>
    </w:r>
    <w:r>
      <w:rPr>
        <w:rFonts w:ascii="FangSong_GB2312" w:hAnsi="FangSong_GB2312" w:eastAsia="FangSong_GB2312" w:cs="FangSong_GB2312"/>
        <w:sz w:val="28"/>
        <w:szCs w:val="28"/>
        <w:spacing w:val="1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2"/>
      </w:rPr>
      <w:t>7</w:t>
    </w:r>
    <w:r>
      <w:rPr>
        <w:rFonts w:ascii="Times New Roman" w:hAnsi="Times New Roman" w:eastAsia="Times New Roman" w:cs="Times New Roman"/>
        <w:sz w:val="28"/>
        <w:szCs w:val="28"/>
        <w:spacing w:val="12"/>
      </w:rPr>
      <w:t xml:space="preserve">  </w:t>
    </w:r>
    <w:r>
      <w:rPr>
        <w:rFonts w:ascii="FangSong_GB2312" w:hAnsi="FangSong_GB2312" w:eastAsia="FangSong_GB2312" w:cs="FangSong_GB2312"/>
        <w:sz w:val="28"/>
        <w:szCs w:val="28"/>
        <w:spacing w:val="-12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_GB2312" w:hAnsi="FangSong_GB2312" w:eastAsia="FangSong_GB2312" w:cs="FangSong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2026-04-30T15:14:09Z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2026-05-13T10:19:22</vt:filetime>
  </property>
</Properties>
</file>