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F20" w:rsidRDefault="00E93F20">
      <w:pPr>
        <w:jc w:val="center"/>
        <w:rPr>
          <w:rFonts w:ascii="黑体" w:eastAsia="黑体" w:hAnsi="黑体" w:cs="黑体"/>
          <w:b/>
          <w:bCs/>
          <w:sz w:val="44"/>
          <w:szCs w:val="44"/>
        </w:rPr>
      </w:pPr>
      <w:r>
        <w:rPr>
          <w:rFonts w:ascii="黑体" w:eastAsia="黑体" w:hAnsi="黑体" w:cs="黑体" w:hint="eastAsia"/>
          <w:b/>
          <w:bCs/>
          <w:sz w:val="44"/>
          <w:szCs w:val="44"/>
        </w:rPr>
        <w:t xml:space="preserve"> </w:t>
      </w:r>
    </w:p>
    <w:p w:rsidR="003C08C4" w:rsidRDefault="0021155E">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w:t>
      </w:r>
      <w:r w:rsidR="002A1657">
        <w:rPr>
          <w:rFonts w:ascii="黑体" w:eastAsia="黑体" w:hAnsi="黑体" w:cs="黑体" w:hint="eastAsia"/>
          <w:b/>
          <w:bCs/>
          <w:sz w:val="44"/>
          <w:szCs w:val="44"/>
        </w:rPr>
        <w:t>中期检查</w:t>
      </w:r>
    </w:p>
    <w:p w:rsidR="00FF113B" w:rsidRDefault="00FF113B">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3C08C4" w:rsidRDefault="003C08C4">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E71D2D" w:rsidTr="00065B47">
        <w:trPr>
          <w:trHeight w:val="611"/>
          <w:jc w:val="center"/>
        </w:trPr>
        <w:tc>
          <w:tcPr>
            <w:tcW w:w="2032" w:type="dxa"/>
            <w:vAlign w:val="center"/>
          </w:tcPr>
          <w:p w:rsidR="00E71D2D" w:rsidRDefault="00E71D2D">
            <w:pPr>
              <w:jc w:val="center"/>
              <w:rPr>
                <w:rFonts w:ascii="宋体" w:cs="Times New Roman"/>
                <w:spacing w:val="-20"/>
                <w:sz w:val="24"/>
                <w:szCs w:val="24"/>
              </w:rPr>
            </w:pPr>
            <w:r>
              <w:rPr>
                <w:rFonts w:ascii="宋体" w:cs="Times New Roman" w:hint="eastAsia"/>
                <w:spacing w:val="-20"/>
                <w:sz w:val="24"/>
                <w:szCs w:val="24"/>
              </w:rPr>
              <w:t>项  目  类  型</w:t>
            </w:r>
          </w:p>
        </w:tc>
        <w:tc>
          <w:tcPr>
            <w:tcW w:w="7217" w:type="dxa"/>
            <w:vAlign w:val="center"/>
          </w:tcPr>
          <w:p w:rsidR="00E71D2D" w:rsidRDefault="00E71D2D" w:rsidP="00887979">
            <w:pPr>
              <w:jc w:val="center"/>
              <w:rPr>
                <w:rFonts w:ascii="宋体" w:cs="Times New Roman"/>
                <w:spacing w:val="-6"/>
                <w:sz w:val="24"/>
                <w:szCs w:val="24"/>
              </w:rPr>
            </w:pPr>
            <w:r w:rsidRPr="00377372">
              <w:rPr>
                <w:rFonts w:ascii="宋体" w:cs="Times New Roman" w:hint="eastAsia"/>
                <w:spacing w:val="-6"/>
                <w:sz w:val="24"/>
                <w:szCs w:val="24"/>
              </w:rPr>
              <w:t>实验教学示范中心</w:t>
            </w:r>
          </w:p>
        </w:tc>
      </w:tr>
      <w:tr w:rsidR="00E71D2D" w:rsidTr="00065B47">
        <w:trPr>
          <w:trHeight w:val="754"/>
          <w:jc w:val="center"/>
        </w:trPr>
        <w:tc>
          <w:tcPr>
            <w:tcW w:w="2032" w:type="dxa"/>
            <w:vAlign w:val="center"/>
          </w:tcPr>
          <w:p w:rsidR="00E71D2D" w:rsidRDefault="00E71D2D">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E71D2D" w:rsidRDefault="00E71D2D" w:rsidP="00887979">
            <w:pPr>
              <w:jc w:val="center"/>
              <w:rPr>
                <w:rFonts w:ascii="宋体" w:cs="Times New Roman"/>
                <w:sz w:val="24"/>
                <w:szCs w:val="24"/>
              </w:rPr>
            </w:pPr>
            <w:r w:rsidRPr="00377372">
              <w:rPr>
                <w:rFonts w:ascii="宋体" w:cs="Times New Roman" w:hint="eastAsia"/>
                <w:sz w:val="24"/>
                <w:szCs w:val="24"/>
              </w:rPr>
              <w:t>同声传译实验教学示范中心</w:t>
            </w:r>
          </w:p>
        </w:tc>
      </w:tr>
      <w:tr w:rsidR="00E71D2D" w:rsidTr="00065B47">
        <w:trPr>
          <w:trHeight w:val="764"/>
          <w:jc w:val="center"/>
        </w:trPr>
        <w:tc>
          <w:tcPr>
            <w:tcW w:w="2032" w:type="dxa"/>
            <w:vAlign w:val="center"/>
          </w:tcPr>
          <w:p w:rsidR="00E71D2D" w:rsidRDefault="00E71D2D" w:rsidP="00065B47">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E71D2D" w:rsidRDefault="00E71D2D" w:rsidP="00887979">
            <w:pPr>
              <w:jc w:val="center"/>
              <w:rPr>
                <w:rFonts w:ascii="宋体" w:cs="Times New Roman"/>
                <w:spacing w:val="-6"/>
                <w:sz w:val="24"/>
                <w:szCs w:val="24"/>
              </w:rPr>
            </w:pPr>
            <w:proofErr w:type="gramStart"/>
            <w:r w:rsidRPr="00377372">
              <w:rPr>
                <w:rFonts w:ascii="宋体" w:cs="Times New Roman" w:hint="eastAsia"/>
                <w:spacing w:val="-6"/>
                <w:sz w:val="24"/>
                <w:szCs w:val="24"/>
              </w:rPr>
              <w:t>王心洁</w:t>
            </w:r>
            <w:proofErr w:type="gramEnd"/>
          </w:p>
        </w:tc>
      </w:tr>
      <w:tr w:rsidR="00E71D2D" w:rsidTr="00E54099">
        <w:trPr>
          <w:trHeight w:val="1054"/>
          <w:jc w:val="center"/>
        </w:trPr>
        <w:tc>
          <w:tcPr>
            <w:tcW w:w="9249" w:type="dxa"/>
            <w:gridSpan w:val="2"/>
            <w:tcBorders>
              <w:bottom w:val="single" w:sz="4" w:space="0" w:color="auto"/>
            </w:tcBorders>
          </w:tcPr>
          <w:p w:rsidR="00E71D2D" w:rsidRDefault="00E71D2D" w:rsidP="00E54099">
            <w:pPr>
              <w:rPr>
                <w:rFonts w:ascii="宋体" w:cs="Times New Roman"/>
                <w:sz w:val="24"/>
                <w:szCs w:val="24"/>
              </w:rPr>
            </w:pPr>
            <w:r>
              <w:rPr>
                <w:rFonts w:ascii="宋体" w:hAnsi="宋体" w:cs="宋体" w:hint="eastAsia"/>
                <w:sz w:val="24"/>
                <w:szCs w:val="24"/>
              </w:rPr>
              <w:t>中期检查意见：</w:t>
            </w:r>
          </w:p>
          <w:p w:rsidR="00E71D2D" w:rsidRDefault="00E71D2D" w:rsidP="00E71D2D">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暂缓</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不</w:t>
            </w:r>
            <w:r w:rsidRPr="00EC702B">
              <w:rPr>
                <w:rFonts w:ascii="宋体" w:cs="Times New Roman" w:hint="eastAsia"/>
                <w:sz w:val="28"/>
                <w:szCs w:val="24"/>
              </w:rPr>
              <w:t>予</w:t>
            </w:r>
            <w:r w:rsidRPr="000141CD">
              <w:rPr>
                <w:rFonts w:ascii="宋体" w:cs="Times New Roman" w:hint="eastAsia"/>
                <w:sz w:val="28"/>
                <w:szCs w:val="24"/>
              </w:rPr>
              <w:t>通过</w:t>
            </w:r>
            <w:r>
              <w:rPr>
                <w:rFonts w:ascii="宋体" w:cs="Times New Roman" w:hint="eastAsia"/>
                <w:sz w:val="28"/>
                <w:szCs w:val="24"/>
              </w:rPr>
              <w:t xml:space="preserve">     </w:t>
            </w:r>
          </w:p>
        </w:tc>
      </w:tr>
      <w:tr w:rsidR="00E71D2D" w:rsidRPr="005779CA" w:rsidTr="006C5E7E">
        <w:trPr>
          <w:trHeight w:val="4032"/>
          <w:jc w:val="center"/>
        </w:trPr>
        <w:tc>
          <w:tcPr>
            <w:tcW w:w="9249" w:type="dxa"/>
            <w:gridSpan w:val="2"/>
            <w:tcBorders>
              <w:top w:val="single" w:sz="4" w:space="0" w:color="auto"/>
              <w:bottom w:val="single" w:sz="4" w:space="0" w:color="auto"/>
            </w:tcBorders>
          </w:tcPr>
          <w:p w:rsidR="00E71D2D" w:rsidRPr="005779CA" w:rsidRDefault="00E71D2D" w:rsidP="00BE604F">
            <w:pPr>
              <w:rPr>
                <w:rFonts w:ascii="宋体" w:hAnsi="宋体" w:cs="Times New Roman"/>
                <w:sz w:val="24"/>
                <w:szCs w:val="24"/>
              </w:rPr>
            </w:pPr>
            <w:r w:rsidRPr="005779CA">
              <w:rPr>
                <w:rFonts w:ascii="宋体" w:hAnsi="宋体" w:cs="Times New Roman" w:hint="eastAsia"/>
                <w:sz w:val="24"/>
                <w:szCs w:val="24"/>
              </w:rPr>
              <w:t>专家</w:t>
            </w:r>
            <w:proofErr w:type="gramStart"/>
            <w:r w:rsidRPr="005779CA">
              <w:rPr>
                <w:rFonts w:ascii="宋体" w:hAnsi="宋体" w:cs="Times New Roman" w:hint="eastAsia"/>
                <w:sz w:val="24"/>
                <w:szCs w:val="24"/>
              </w:rPr>
              <w:t>一</w:t>
            </w:r>
            <w:proofErr w:type="gramEnd"/>
            <w:r w:rsidRPr="005779CA">
              <w:rPr>
                <w:rFonts w:ascii="宋体" w:hAnsi="宋体" w:cs="Times New Roman" w:hint="eastAsia"/>
                <w:sz w:val="24"/>
                <w:szCs w:val="24"/>
              </w:rPr>
              <w:t>：</w:t>
            </w:r>
          </w:p>
          <w:p w:rsidR="008B260D" w:rsidRPr="005779CA" w:rsidRDefault="008B260D" w:rsidP="00BE604F">
            <w:pPr>
              <w:ind w:firstLineChars="200" w:firstLine="480"/>
              <w:rPr>
                <w:rFonts w:ascii="宋体" w:hAnsi="宋体" w:cs="楷体_GB2312"/>
                <w:sz w:val="24"/>
                <w:szCs w:val="24"/>
              </w:rPr>
            </w:pPr>
            <w:r w:rsidRPr="005779CA">
              <w:rPr>
                <w:rFonts w:ascii="宋体" w:hAnsi="宋体" w:cs="楷体_GB2312" w:hint="eastAsia"/>
                <w:sz w:val="24"/>
                <w:szCs w:val="24"/>
                <w:lang w:bidi="ar"/>
              </w:rPr>
              <w:t>在项目的前期建设过程中，经过努力，项目建设取得了系列阶段性成果，建设成效显著：一是教师经过培训，使用同传实验室的能力得到了提升；教师的口译教学质量有了进一步提升。二是学生的口笔译实操能力和口笔译水平有了很大提高。学院“每月一题”笔译竞赛每月有15名学生活动优秀译文奖项，每个学期都有五名学生获得“翻译之星”称号；2016年4月选拔了六名学生参加第五届全国口译大赛广东、海南复赛，其中有两名学生获得三等奖。三是取得了系列阶段性科研成果：</w:t>
            </w:r>
          </w:p>
          <w:p w:rsidR="008B260D" w:rsidRPr="005779CA" w:rsidRDefault="008B260D" w:rsidP="00BE604F">
            <w:pPr>
              <w:ind w:firstLineChars="200" w:firstLine="480"/>
              <w:rPr>
                <w:rFonts w:ascii="宋体" w:hAnsi="宋体" w:cs="楷体_GB2312"/>
                <w:sz w:val="24"/>
                <w:szCs w:val="24"/>
                <w:lang w:bidi="ar"/>
              </w:rPr>
            </w:pPr>
            <w:r w:rsidRPr="005779CA">
              <w:rPr>
                <w:rFonts w:ascii="宋体" w:hAnsi="宋体" w:cs="楷体_GB2312" w:hint="eastAsia"/>
                <w:sz w:val="24"/>
                <w:szCs w:val="24"/>
                <w:lang w:bidi="ar"/>
              </w:rPr>
              <w:t>获批省级项目三项，发表论文多篇（项目包括《广东省应用型本科院校英语口译人才培养模式创新研究》及《依法治国背景下法律翻译模因理论与应用实践研究》等，论文主要包括《广东省英语口译人才供需矛盾调查与对策研究》、《珠三角地区英语口译人才需求调查报告》、《珠三角地区高校英语口译教学现状调查报告》、《珠三角地区应用型本科院校英语口译训练创新模式研究——以广东外语外贸大学南国商学院为例》和《珠三角地区应用型本科院校英语口译创新训练方法研究--以广东外语外贸大学南国商学院为例》等），出版译著3部（《捷径》、《金钱主宰的游戏》和《林肯传》）。</w:t>
            </w:r>
          </w:p>
          <w:p w:rsidR="00E71D2D" w:rsidRPr="005779CA" w:rsidRDefault="008B260D" w:rsidP="00BE604F">
            <w:pPr>
              <w:rPr>
                <w:rFonts w:ascii="宋体" w:hAnsi="宋体" w:cs="Times New Roman"/>
                <w:sz w:val="24"/>
                <w:szCs w:val="24"/>
              </w:rPr>
            </w:pPr>
            <w:r w:rsidRPr="005779CA">
              <w:rPr>
                <w:rFonts w:ascii="宋体" w:hAnsi="宋体" w:cs="楷体_GB2312" w:hint="eastAsia"/>
                <w:sz w:val="24"/>
                <w:szCs w:val="24"/>
                <w:lang w:bidi="ar"/>
              </w:rPr>
              <w:t xml:space="preserve">    尽管如此，受相关因素制约，项目建设中仍存在一定的需进一步努力处：首先是硬件方面，学生座位的立卧式麦克风只能在同传练习时才能使用，在其他交传练习时无法使用；教师讲台的立卧式麦克风噪音很大，基本无法正常使用。其次是软件方面既无法实现对每个学生翻译的录音功能，同时，系统内部</w:t>
            </w:r>
            <w:r w:rsidRPr="005779CA">
              <w:rPr>
                <w:rFonts w:ascii="宋体" w:hAnsi="宋体" w:cs="楷体_GB2312" w:hint="eastAsia"/>
                <w:color w:val="000000"/>
                <w:sz w:val="24"/>
                <w:szCs w:val="24"/>
                <w:shd w:val="clear" w:color="auto" w:fill="FFFFFF"/>
                <w:lang w:bidi="ar"/>
              </w:rPr>
              <w:t>没有足够的教学资源</w:t>
            </w:r>
            <w:proofErr w:type="gramStart"/>
            <w:r w:rsidRPr="005779CA">
              <w:rPr>
                <w:rFonts w:ascii="宋体" w:hAnsi="宋体" w:cs="楷体_GB2312" w:hint="eastAsia"/>
                <w:color w:val="000000"/>
                <w:sz w:val="24"/>
                <w:szCs w:val="24"/>
                <w:shd w:val="clear" w:color="auto" w:fill="FFFFFF"/>
                <w:lang w:bidi="ar"/>
              </w:rPr>
              <w:t>供老师</w:t>
            </w:r>
            <w:proofErr w:type="gramEnd"/>
            <w:r w:rsidRPr="005779CA">
              <w:rPr>
                <w:rFonts w:ascii="宋体" w:hAnsi="宋体" w:cs="楷体_GB2312" w:hint="eastAsia"/>
                <w:color w:val="000000"/>
                <w:sz w:val="24"/>
                <w:szCs w:val="24"/>
                <w:shd w:val="clear" w:color="auto" w:fill="FFFFFF"/>
                <w:lang w:bidi="ar"/>
              </w:rPr>
              <w:t>选择；已有的资源也没有及时更新。</w:t>
            </w:r>
          </w:p>
        </w:tc>
      </w:tr>
      <w:tr w:rsidR="00E71D2D" w:rsidRPr="005779CA" w:rsidTr="00BE604F">
        <w:trPr>
          <w:trHeight w:val="2967"/>
          <w:jc w:val="center"/>
        </w:trPr>
        <w:tc>
          <w:tcPr>
            <w:tcW w:w="9249" w:type="dxa"/>
            <w:gridSpan w:val="2"/>
            <w:tcBorders>
              <w:top w:val="single" w:sz="4" w:space="0" w:color="auto"/>
              <w:bottom w:val="single" w:sz="4" w:space="0" w:color="auto"/>
            </w:tcBorders>
          </w:tcPr>
          <w:p w:rsidR="00E71D2D" w:rsidRPr="005779CA" w:rsidRDefault="00E71D2D" w:rsidP="00BE604F">
            <w:pPr>
              <w:rPr>
                <w:rFonts w:ascii="宋体" w:hAnsi="宋体" w:cs="Times New Roman"/>
                <w:sz w:val="24"/>
                <w:szCs w:val="24"/>
              </w:rPr>
            </w:pPr>
            <w:r w:rsidRPr="005779CA">
              <w:rPr>
                <w:rFonts w:ascii="宋体" w:hAnsi="宋体" w:cs="Times New Roman" w:hint="eastAsia"/>
                <w:sz w:val="24"/>
                <w:szCs w:val="24"/>
              </w:rPr>
              <w:lastRenderedPageBreak/>
              <w:t>专家二：</w:t>
            </w:r>
          </w:p>
          <w:p w:rsidR="003107FD" w:rsidRPr="005779CA" w:rsidRDefault="003107FD" w:rsidP="00BE604F">
            <w:pPr>
              <w:ind w:firstLine="480"/>
              <w:rPr>
                <w:rFonts w:ascii="宋体" w:hAnsi="宋体" w:cs="Times New Roman"/>
                <w:sz w:val="24"/>
                <w:szCs w:val="24"/>
              </w:rPr>
            </w:pPr>
            <w:r w:rsidRPr="005779CA">
              <w:rPr>
                <w:rFonts w:ascii="宋体" w:hAnsi="宋体" w:cs="Times New Roman" w:hint="eastAsia"/>
                <w:sz w:val="24"/>
                <w:szCs w:val="24"/>
              </w:rPr>
              <w:t>该项目在立项时就有良好的基础，且立项申报中没有提及很多量化的指标。从其中检查汇报中看出，该项目在推动同声传译实验教学示范中心的进一步建设中发挥了较好的作用，特别是制度建设、人才引进和提高学生的实践能力方面尤为明显。</w:t>
            </w:r>
          </w:p>
          <w:p w:rsidR="003107FD" w:rsidRPr="005779CA" w:rsidRDefault="003107FD" w:rsidP="00BE604F">
            <w:pPr>
              <w:ind w:firstLine="480"/>
              <w:rPr>
                <w:rFonts w:ascii="宋体" w:hAnsi="宋体" w:cs="Times New Roman"/>
                <w:sz w:val="24"/>
                <w:szCs w:val="24"/>
              </w:rPr>
            </w:pPr>
            <w:r w:rsidRPr="005779CA">
              <w:rPr>
                <w:rFonts w:ascii="宋体" w:hAnsi="宋体" w:cs="Times New Roman" w:hint="eastAsia"/>
                <w:sz w:val="24"/>
                <w:szCs w:val="24"/>
              </w:rPr>
              <w:t>问题与建议：</w:t>
            </w:r>
          </w:p>
          <w:p w:rsidR="003107FD" w:rsidRPr="005779CA" w:rsidRDefault="003107FD" w:rsidP="00BE604F">
            <w:pPr>
              <w:ind w:firstLine="480"/>
              <w:rPr>
                <w:rFonts w:ascii="宋体" w:hAnsi="宋体" w:cs="Times New Roman"/>
                <w:sz w:val="24"/>
                <w:szCs w:val="24"/>
              </w:rPr>
            </w:pPr>
            <w:r w:rsidRPr="005779CA">
              <w:rPr>
                <w:rFonts w:ascii="宋体" w:hAnsi="宋体" w:cs="Times New Roman" w:hint="eastAsia"/>
                <w:sz w:val="24"/>
                <w:szCs w:val="24"/>
              </w:rPr>
              <w:t>1、硬件的问题比较突出，一是原来的配置不太符合同声传译实验室的要求，二是经过几年的使用，有些设备已经老化。建议参照广外、暨大等知名院校的同类实验室找出差距，尽量争取资金弥补不足。</w:t>
            </w:r>
          </w:p>
          <w:p w:rsidR="00E71D2D" w:rsidRPr="005779CA" w:rsidRDefault="003107FD" w:rsidP="00BE604F">
            <w:pPr>
              <w:ind w:firstLine="480"/>
              <w:rPr>
                <w:rFonts w:ascii="宋体" w:hAnsi="宋体" w:cs="Times New Roman"/>
                <w:sz w:val="24"/>
                <w:szCs w:val="24"/>
              </w:rPr>
            </w:pPr>
            <w:r w:rsidRPr="005779CA">
              <w:rPr>
                <w:rFonts w:ascii="宋体" w:hAnsi="宋体" w:cs="Times New Roman" w:hint="eastAsia"/>
                <w:sz w:val="24"/>
                <w:szCs w:val="24"/>
              </w:rPr>
              <w:t>2、利用率还可以进一步提高。</w:t>
            </w:r>
          </w:p>
        </w:tc>
      </w:tr>
      <w:tr w:rsidR="00E71D2D" w:rsidRPr="005779CA" w:rsidTr="00BE604F">
        <w:trPr>
          <w:trHeight w:val="2683"/>
          <w:jc w:val="center"/>
        </w:trPr>
        <w:tc>
          <w:tcPr>
            <w:tcW w:w="9249" w:type="dxa"/>
            <w:gridSpan w:val="2"/>
            <w:tcBorders>
              <w:top w:val="single" w:sz="4" w:space="0" w:color="auto"/>
              <w:bottom w:val="single" w:sz="4" w:space="0" w:color="auto"/>
            </w:tcBorders>
          </w:tcPr>
          <w:p w:rsidR="00E71D2D" w:rsidRPr="005779CA" w:rsidRDefault="00E71D2D" w:rsidP="00BE604F">
            <w:pPr>
              <w:rPr>
                <w:rFonts w:ascii="宋体" w:hAnsi="宋体" w:cs="Times New Roman"/>
                <w:sz w:val="24"/>
                <w:szCs w:val="24"/>
              </w:rPr>
            </w:pPr>
            <w:r w:rsidRPr="005779CA">
              <w:rPr>
                <w:rFonts w:ascii="宋体" w:hAnsi="宋体" w:cs="Times New Roman" w:hint="eastAsia"/>
                <w:sz w:val="24"/>
                <w:szCs w:val="24"/>
              </w:rPr>
              <w:t>专家三：</w:t>
            </w:r>
          </w:p>
          <w:p w:rsidR="00EB6457" w:rsidRPr="005779CA" w:rsidRDefault="00EB6457" w:rsidP="00E871F9">
            <w:pPr>
              <w:adjustRightInd w:val="0"/>
              <w:snapToGrid w:val="0"/>
              <w:ind w:firstLineChars="200" w:firstLine="480"/>
              <w:rPr>
                <w:rFonts w:ascii="宋体" w:hAnsi="宋体"/>
                <w:sz w:val="24"/>
                <w:szCs w:val="24"/>
              </w:rPr>
            </w:pPr>
            <w:bookmarkStart w:id="0" w:name="_GoBack"/>
            <w:bookmarkEnd w:id="0"/>
            <w:r w:rsidRPr="005779CA">
              <w:rPr>
                <w:rFonts w:ascii="宋体" w:hAnsi="宋体" w:hint="eastAsia"/>
                <w:sz w:val="24"/>
                <w:szCs w:val="24"/>
              </w:rPr>
              <w:t>该项目按照任务书的设计开展了制度建设、</w:t>
            </w:r>
            <w:r w:rsidRPr="005779CA">
              <w:rPr>
                <w:rFonts w:ascii="宋体" w:hAnsi="宋体" w:hint="eastAsia"/>
                <w:kern w:val="0"/>
                <w:sz w:val="24"/>
                <w:szCs w:val="24"/>
              </w:rPr>
              <w:t>硬件建设、</w:t>
            </w:r>
            <w:r w:rsidRPr="005779CA">
              <w:rPr>
                <w:rFonts w:ascii="宋体" w:hAnsi="宋体" w:hint="eastAsia"/>
                <w:sz w:val="24"/>
                <w:szCs w:val="24"/>
              </w:rPr>
              <w:t>软件建设，并开展了一些活动以提高使用频率，取得了阶段性的成果。</w:t>
            </w:r>
          </w:p>
          <w:p w:rsidR="00EB6457" w:rsidRPr="005779CA" w:rsidRDefault="00EB6457" w:rsidP="00BE604F">
            <w:pPr>
              <w:adjustRightInd w:val="0"/>
              <w:snapToGrid w:val="0"/>
              <w:ind w:firstLineChars="200" w:firstLine="480"/>
              <w:rPr>
                <w:rFonts w:ascii="宋体" w:hAnsi="宋体"/>
                <w:sz w:val="24"/>
                <w:szCs w:val="24"/>
              </w:rPr>
            </w:pPr>
            <w:r w:rsidRPr="005779CA">
              <w:rPr>
                <w:rFonts w:ascii="宋体" w:hAnsi="宋体" w:hint="eastAsia"/>
                <w:sz w:val="24"/>
                <w:szCs w:val="24"/>
              </w:rPr>
              <w:t>该项目下阶段计划进一步开展硬件和软件建设、数据库建设，继续提升同声传译实验室使用率、加强师资队伍建设等，并进行同声传译实验室建设的调研等。</w:t>
            </w:r>
          </w:p>
          <w:p w:rsidR="00EB6457" w:rsidRPr="005779CA" w:rsidRDefault="00EB6457" w:rsidP="00BE604F">
            <w:pPr>
              <w:adjustRightInd w:val="0"/>
              <w:snapToGrid w:val="0"/>
              <w:ind w:firstLineChars="200" w:firstLine="480"/>
              <w:rPr>
                <w:rFonts w:ascii="宋体" w:hAnsi="宋体"/>
                <w:sz w:val="24"/>
                <w:szCs w:val="24"/>
              </w:rPr>
            </w:pPr>
            <w:r w:rsidRPr="005779CA">
              <w:rPr>
                <w:rFonts w:ascii="宋体" w:hAnsi="宋体" w:hint="eastAsia"/>
                <w:sz w:val="24"/>
                <w:szCs w:val="24"/>
              </w:rPr>
              <w:t>建议把提高学生的专业水平和对口就业率作为重点。</w:t>
            </w:r>
          </w:p>
          <w:p w:rsidR="00EB6457" w:rsidRPr="005779CA" w:rsidRDefault="00EB6457" w:rsidP="00BE604F">
            <w:pPr>
              <w:adjustRightInd w:val="0"/>
              <w:snapToGrid w:val="0"/>
              <w:ind w:firstLineChars="200" w:firstLine="480"/>
              <w:rPr>
                <w:rFonts w:ascii="宋体" w:hAnsi="宋体" w:cs="Times New Roman"/>
                <w:sz w:val="24"/>
                <w:szCs w:val="24"/>
              </w:rPr>
            </w:pPr>
            <w:r w:rsidRPr="005779CA">
              <w:rPr>
                <w:rFonts w:ascii="宋体" w:hAnsi="宋体" w:hint="eastAsia"/>
                <w:sz w:val="24"/>
                <w:szCs w:val="24"/>
              </w:rPr>
              <w:t>建议规范填表。</w:t>
            </w:r>
          </w:p>
          <w:p w:rsidR="00E71D2D" w:rsidRPr="005779CA" w:rsidRDefault="00EB6457" w:rsidP="00BE604F">
            <w:pPr>
              <w:adjustRightInd w:val="0"/>
              <w:snapToGrid w:val="0"/>
              <w:ind w:firstLineChars="200" w:firstLine="480"/>
              <w:rPr>
                <w:rFonts w:ascii="宋体" w:hAnsi="宋体" w:cs="Times New Roman"/>
                <w:sz w:val="24"/>
                <w:szCs w:val="24"/>
              </w:rPr>
            </w:pPr>
            <w:r w:rsidRPr="005779CA">
              <w:rPr>
                <w:rFonts w:ascii="宋体" w:hAnsi="宋体" w:cs="Times New Roman" w:hint="eastAsia"/>
                <w:sz w:val="24"/>
                <w:szCs w:val="24"/>
              </w:rPr>
              <w:t>基本达到建设目标，</w:t>
            </w:r>
            <w:r w:rsidRPr="005779CA">
              <w:rPr>
                <w:rFonts w:ascii="宋体" w:hAnsi="宋体" w:hint="eastAsia"/>
                <w:sz w:val="24"/>
                <w:szCs w:val="24"/>
              </w:rPr>
              <w:t>同意通过中期检查。</w:t>
            </w:r>
          </w:p>
        </w:tc>
      </w:tr>
      <w:tr w:rsidR="00E71D2D" w:rsidRPr="005779CA" w:rsidTr="00BE604F">
        <w:trPr>
          <w:trHeight w:val="2976"/>
          <w:jc w:val="center"/>
        </w:trPr>
        <w:tc>
          <w:tcPr>
            <w:tcW w:w="9249" w:type="dxa"/>
            <w:gridSpan w:val="2"/>
            <w:tcBorders>
              <w:top w:val="single" w:sz="4" w:space="0" w:color="auto"/>
              <w:bottom w:val="single" w:sz="4" w:space="0" w:color="auto"/>
            </w:tcBorders>
          </w:tcPr>
          <w:p w:rsidR="00E71D2D" w:rsidRPr="005779CA" w:rsidRDefault="00E71D2D" w:rsidP="00BE604F">
            <w:pPr>
              <w:rPr>
                <w:rFonts w:ascii="宋体" w:hAnsi="宋体" w:cs="Times New Roman"/>
                <w:sz w:val="24"/>
                <w:szCs w:val="24"/>
              </w:rPr>
            </w:pPr>
            <w:r w:rsidRPr="005779CA">
              <w:rPr>
                <w:rFonts w:ascii="宋体" w:hAnsi="宋体" w:cs="Times New Roman" w:hint="eastAsia"/>
                <w:sz w:val="24"/>
                <w:szCs w:val="24"/>
              </w:rPr>
              <w:t>专家四：</w:t>
            </w:r>
          </w:p>
          <w:p w:rsidR="00BB6B00" w:rsidRPr="005779CA" w:rsidRDefault="00BB6B00" w:rsidP="00BE604F">
            <w:pPr>
              <w:ind w:firstLineChars="200" w:firstLine="480"/>
              <w:rPr>
                <w:rFonts w:ascii="宋体" w:hAnsi="宋体" w:cs="宋体"/>
                <w:sz w:val="24"/>
                <w:szCs w:val="24"/>
              </w:rPr>
            </w:pPr>
            <w:r w:rsidRPr="005779CA">
              <w:rPr>
                <w:rFonts w:ascii="宋体" w:hAnsi="宋体" w:cs="宋体" w:hint="eastAsia"/>
                <w:bCs/>
                <w:sz w:val="24"/>
                <w:szCs w:val="24"/>
              </w:rPr>
              <w:t>本项目自实施以来，按照相关建设任务开展工作，</w:t>
            </w:r>
            <w:r w:rsidRPr="005779CA">
              <w:rPr>
                <w:rFonts w:ascii="宋体" w:hAnsi="宋体" w:cs="宋体" w:hint="eastAsia"/>
                <w:sz w:val="24"/>
                <w:szCs w:val="24"/>
              </w:rPr>
              <w:t>主要指标有的已经完成或基本完成，整体进展良好。</w:t>
            </w:r>
          </w:p>
          <w:p w:rsidR="00BB6B00" w:rsidRPr="005779CA" w:rsidRDefault="00BB6B00" w:rsidP="00BE604F">
            <w:pPr>
              <w:ind w:firstLine="480"/>
              <w:rPr>
                <w:rFonts w:ascii="宋体" w:hAnsi="宋体" w:cs="宋体"/>
                <w:sz w:val="24"/>
                <w:szCs w:val="24"/>
              </w:rPr>
            </w:pPr>
            <w:r w:rsidRPr="005779CA">
              <w:rPr>
                <w:rFonts w:ascii="宋体" w:hAnsi="宋体" w:cs="宋体" w:hint="eastAsia"/>
                <w:sz w:val="24"/>
                <w:szCs w:val="24"/>
              </w:rPr>
              <w:t>主要成果：</w:t>
            </w:r>
          </w:p>
          <w:p w:rsidR="00BB6B00" w:rsidRPr="005779CA" w:rsidRDefault="00BB6B00" w:rsidP="00BE604F">
            <w:pPr>
              <w:ind w:firstLine="480"/>
              <w:rPr>
                <w:rFonts w:ascii="宋体" w:hAnsi="宋体" w:cs="宋体"/>
                <w:sz w:val="24"/>
                <w:szCs w:val="24"/>
              </w:rPr>
            </w:pPr>
            <w:r w:rsidRPr="005779CA">
              <w:rPr>
                <w:rFonts w:ascii="宋体" w:hAnsi="宋体" w:cs="宋体" w:hint="eastAsia"/>
                <w:sz w:val="24"/>
                <w:szCs w:val="24"/>
              </w:rPr>
              <w:t>一是在教科研方面，出版三部译著、获批三项省级项目、发表多篇论文和撰写多篇调查报告。二是在学生能力方面，通过各</w:t>
            </w:r>
            <w:proofErr w:type="gramStart"/>
            <w:r w:rsidRPr="005779CA">
              <w:rPr>
                <w:rFonts w:ascii="宋体" w:hAnsi="宋体" w:cs="宋体" w:hint="eastAsia"/>
                <w:sz w:val="24"/>
                <w:szCs w:val="24"/>
              </w:rPr>
              <w:t>类实践</w:t>
            </w:r>
            <w:proofErr w:type="gramEnd"/>
            <w:r w:rsidRPr="005779CA">
              <w:rPr>
                <w:rFonts w:ascii="宋体" w:hAnsi="宋体" w:cs="宋体" w:hint="eastAsia"/>
                <w:sz w:val="24"/>
                <w:szCs w:val="24"/>
              </w:rPr>
              <w:t>教学，学生的口译和笔译能力有了很大的提高，学生在各类比赛中成绩突出。</w:t>
            </w:r>
          </w:p>
          <w:p w:rsidR="00BB6B00" w:rsidRPr="005779CA" w:rsidRDefault="00BB6B00" w:rsidP="00BE604F">
            <w:pPr>
              <w:ind w:firstLine="480"/>
              <w:rPr>
                <w:rFonts w:ascii="宋体" w:hAnsi="宋体" w:cs="宋体"/>
                <w:sz w:val="24"/>
                <w:szCs w:val="24"/>
              </w:rPr>
            </w:pPr>
            <w:r w:rsidRPr="005779CA">
              <w:rPr>
                <w:rFonts w:ascii="宋体" w:hAnsi="宋体" w:cs="宋体" w:hint="eastAsia"/>
                <w:sz w:val="24"/>
                <w:szCs w:val="24"/>
              </w:rPr>
              <w:t>存在问题：设备进一步更新的同时要充分利用。</w:t>
            </w:r>
          </w:p>
          <w:p w:rsidR="00E71D2D" w:rsidRPr="005779CA" w:rsidRDefault="00BB6B00" w:rsidP="00BE604F">
            <w:pPr>
              <w:ind w:firstLine="480"/>
              <w:rPr>
                <w:rFonts w:ascii="宋体" w:hAnsi="宋体" w:cs="宋体"/>
                <w:sz w:val="24"/>
                <w:szCs w:val="24"/>
              </w:rPr>
            </w:pPr>
            <w:r w:rsidRPr="005779CA">
              <w:rPr>
                <w:rFonts w:ascii="宋体" w:hAnsi="宋体" w:cs="宋体" w:hint="eastAsia"/>
                <w:color w:val="000000"/>
                <w:kern w:val="0"/>
                <w:sz w:val="24"/>
                <w:szCs w:val="24"/>
                <w:lang w:bidi="ar"/>
              </w:rPr>
              <w:t>建议项目组在以后的建设过程中按建设任务要求进行进一步完善。</w:t>
            </w:r>
          </w:p>
        </w:tc>
      </w:tr>
      <w:tr w:rsidR="00E71D2D" w:rsidRPr="005779CA" w:rsidTr="00BE604F">
        <w:trPr>
          <w:trHeight w:val="1970"/>
          <w:jc w:val="center"/>
        </w:trPr>
        <w:tc>
          <w:tcPr>
            <w:tcW w:w="9249" w:type="dxa"/>
            <w:gridSpan w:val="2"/>
            <w:tcBorders>
              <w:top w:val="single" w:sz="4" w:space="0" w:color="auto"/>
            </w:tcBorders>
          </w:tcPr>
          <w:p w:rsidR="00E71D2D" w:rsidRPr="005779CA" w:rsidRDefault="00E71D2D" w:rsidP="00BE604F">
            <w:pPr>
              <w:rPr>
                <w:rFonts w:ascii="宋体" w:hAnsi="宋体" w:cs="Times New Roman"/>
                <w:sz w:val="24"/>
                <w:szCs w:val="24"/>
              </w:rPr>
            </w:pPr>
            <w:r w:rsidRPr="005779CA">
              <w:rPr>
                <w:rFonts w:ascii="宋体" w:hAnsi="宋体" w:cs="Times New Roman" w:hint="eastAsia"/>
                <w:sz w:val="24"/>
                <w:szCs w:val="24"/>
              </w:rPr>
              <w:t>专家五：</w:t>
            </w:r>
          </w:p>
          <w:p w:rsidR="00E71D2D" w:rsidRPr="005779CA" w:rsidRDefault="00E93F20" w:rsidP="00BE604F">
            <w:pPr>
              <w:ind w:firstLineChars="200" w:firstLine="480"/>
              <w:rPr>
                <w:rFonts w:ascii="宋体" w:hAnsi="宋体" w:cs="Times New Roman"/>
                <w:sz w:val="24"/>
                <w:szCs w:val="24"/>
              </w:rPr>
            </w:pPr>
            <w:r w:rsidRPr="005779CA">
              <w:rPr>
                <w:rFonts w:ascii="宋体" w:hAnsi="宋体" w:cs="Times New Roman"/>
                <w:sz w:val="24"/>
                <w:szCs w:val="24"/>
              </w:rPr>
              <w:t>能够按照项目建设目标开展工作，在</w:t>
            </w:r>
            <w:r w:rsidRPr="005779CA">
              <w:rPr>
                <w:rFonts w:ascii="宋体" w:hAnsi="宋体" w:cs="Times New Roman" w:hint="eastAsia"/>
                <w:sz w:val="24"/>
                <w:szCs w:val="24"/>
              </w:rPr>
              <w:t xml:space="preserve"> 制度建设、硬件建设、软件建设、师资培训等方面取得成效，同声传译实验室使用频率较高。并开展了相应的实践教学活动，成立校内实践基地，成立专门的口笔译团队等方面取得较好的成效。</w:t>
            </w:r>
          </w:p>
          <w:p w:rsidR="00E93F20" w:rsidRPr="005779CA" w:rsidRDefault="00E93F20" w:rsidP="00BE604F">
            <w:pPr>
              <w:rPr>
                <w:rFonts w:ascii="宋体" w:hAnsi="宋体" w:cs="Times New Roman"/>
                <w:sz w:val="24"/>
                <w:szCs w:val="24"/>
              </w:rPr>
            </w:pPr>
            <w:r w:rsidRPr="005779CA">
              <w:rPr>
                <w:rFonts w:ascii="宋体" w:hAnsi="宋体" w:cs="Times New Roman"/>
                <w:sz w:val="24"/>
                <w:szCs w:val="24"/>
              </w:rPr>
              <w:t xml:space="preserve">    但在如何更好地发挥实验教学示范中心在培养应用型人才方面的作用，仍需更深入的研究。</w:t>
            </w:r>
          </w:p>
        </w:tc>
      </w:tr>
    </w:tbl>
    <w:p w:rsidR="003C08C4" w:rsidRPr="005779CA" w:rsidRDefault="003C08C4" w:rsidP="00BE604F">
      <w:pPr>
        <w:rPr>
          <w:rFonts w:ascii="宋体" w:hAnsi="宋体" w:cs="Times New Roman"/>
          <w:sz w:val="24"/>
          <w:szCs w:val="24"/>
        </w:rPr>
      </w:pPr>
    </w:p>
    <w:sectPr w:rsidR="003C08C4" w:rsidRPr="00577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4D8" w:rsidRDefault="00AD34D8" w:rsidP="00F710A9">
      <w:r>
        <w:separator/>
      </w:r>
    </w:p>
  </w:endnote>
  <w:endnote w:type="continuationSeparator" w:id="0">
    <w:p w:rsidR="00AD34D8" w:rsidRDefault="00AD34D8" w:rsidP="00F7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4D8" w:rsidRDefault="00AD34D8" w:rsidP="00F710A9">
      <w:r>
        <w:separator/>
      </w:r>
    </w:p>
  </w:footnote>
  <w:footnote w:type="continuationSeparator" w:id="0">
    <w:p w:rsidR="00AD34D8" w:rsidRDefault="00AD34D8" w:rsidP="00F710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3872"/>
    <w:rsid w:val="0019241A"/>
    <w:rsid w:val="0019652F"/>
    <w:rsid w:val="001A5ECE"/>
    <w:rsid w:val="001D6C34"/>
    <w:rsid w:val="001F5D80"/>
    <w:rsid w:val="0021155E"/>
    <w:rsid w:val="00215A27"/>
    <w:rsid w:val="0023275E"/>
    <w:rsid w:val="00250DA6"/>
    <w:rsid w:val="00263B43"/>
    <w:rsid w:val="00267B2B"/>
    <w:rsid w:val="00284E5F"/>
    <w:rsid w:val="002A1657"/>
    <w:rsid w:val="002B7AF7"/>
    <w:rsid w:val="002E03AA"/>
    <w:rsid w:val="003040CC"/>
    <w:rsid w:val="003107FD"/>
    <w:rsid w:val="0038481D"/>
    <w:rsid w:val="003A15E0"/>
    <w:rsid w:val="003C08C4"/>
    <w:rsid w:val="003C6708"/>
    <w:rsid w:val="003D695B"/>
    <w:rsid w:val="003F31A6"/>
    <w:rsid w:val="00450AFF"/>
    <w:rsid w:val="0045100C"/>
    <w:rsid w:val="00466ADC"/>
    <w:rsid w:val="00491E6B"/>
    <w:rsid w:val="004A33E3"/>
    <w:rsid w:val="004D7CB4"/>
    <w:rsid w:val="00515DDC"/>
    <w:rsid w:val="00555DB1"/>
    <w:rsid w:val="005738A3"/>
    <w:rsid w:val="005779CA"/>
    <w:rsid w:val="005C1D8F"/>
    <w:rsid w:val="005E51C3"/>
    <w:rsid w:val="0060401B"/>
    <w:rsid w:val="006067CC"/>
    <w:rsid w:val="00642789"/>
    <w:rsid w:val="006629F6"/>
    <w:rsid w:val="006C5E7E"/>
    <w:rsid w:val="00707559"/>
    <w:rsid w:val="00747FF2"/>
    <w:rsid w:val="007A4B8A"/>
    <w:rsid w:val="007E043B"/>
    <w:rsid w:val="008259D1"/>
    <w:rsid w:val="00825BBC"/>
    <w:rsid w:val="00845131"/>
    <w:rsid w:val="00872B9C"/>
    <w:rsid w:val="00890F48"/>
    <w:rsid w:val="008B260D"/>
    <w:rsid w:val="00900B36"/>
    <w:rsid w:val="0092101B"/>
    <w:rsid w:val="0092487C"/>
    <w:rsid w:val="00925DF3"/>
    <w:rsid w:val="00966349"/>
    <w:rsid w:val="009845B5"/>
    <w:rsid w:val="00994A65"/>
    <w:rsid w:val="009B1AFD"/>
    <w:rsid w:val="009B2CBD"/>
    <w:rsid w:val="009B3488"/>
    <w:rsid w:val="009F31C5"/>
    <w:rsid w:val="00A35E51"/>
    <w:rsid w:val="00A506CE"/>
    <w:rsid w:val="00AA202B"/>
    <w:rsid w:val="00AB047F"/>
    <w:rsid w:val="00AB542A"/>
    <w:rsid w:val="00AD34D8"/>
    <w:rsid w:val="00AE40FB"/>
    <w:rsid w:val="00B26D7B"/>
    <w:rsid w:val="00B51546"/>
    <w:rsid w:val="00B82071"/>
    <w:rsid w:val="00B9191C"/>
    <w:rsid w:val="00BB6B00"/>
    <w:rsid w:val="00BC7541"/>
    <w:rsid w:val="00BE604F"/>
    <w:rsid w:val="00BE63F7"/>
    <w:rsid w:val="00BF0AA2"/>
    <w:rsid w:val="00BF6CAE"/>
    <w:rsid w:val="00C073E4"/>
    <w:rsid w:val="00C15F55"/>
    <w:rsid w:val="00C8168B"/>
    <w:rsid w:val="00D05579"/>
    <w:rsid w:val="00D204CB"/>
    <w:rsid w:val="00D46789"/>
    <w:rsid w:val="00D666FB"/>
    <w:rsid w:val="00D8169E"/>
    <w:rsid w:val="00D863CA"/>
    <w:rsid w:val="00D91001"/>
    <w:rsid w:val="00DB1C69"/>
    <w:rsid w:val="00DD090E"/>
    <w:rsid w:val="00DF43A9"/>
    <w:rsid w:val="00E54099"/>
    <w:rsid w:val="00E61105"/>
    <w:rsid w:val="00E71D2D"/>
    <w:rsid w:val="00E871F9"/>
    <w:rsid w:val="00E93F20"/>
    <w:rsid w:val="00EB272B"/>
    <w:rsid w:val="00EB6457"/>
    <w:rsid w:val="00EC416F"/>
    <w:rsid w:val="00EC702B"/>
    <w:rsid w:val="00ED0D1D"/>
    <w:rsid w:val="00EE4DAD"/>
    <w:rsid w:val="00F1297B"/>
    <w:rsid w:val="00F17617"/>
    <w:rsid w:val="00F2117D"/>
    <w:rsid w:val="00F2171C"/>
    <w:rsid w:val="00F42592"/>
    <w:rsid w:val="00F710A9"/>
    <w:rsid w:val="00F91D8A"/>
    <w:rsid w:val="00FD51A7"/>
    <w:rsid w:val="00FF113B"/>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234</Words>
  <Characters>1334</Characters>
  <Application>Microsoft Office Word</Application>
  <DocSecurity>0</DocSecurity>
  <Lines>11</Lines>
  <Paragraphs>3</Paragraphs>
  <ScaleCrop>false</ScaleCrop>
  <Company>www.ftpdown.com</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Windows 用户</cp:lastModifiedBy>
  <cp:revision>22</cp:revision>
  <cp:lastPrinted>2016-04-25T06:35:00Z</cp:lastPrinted>
  <dcterms:created xsi:type="dcterms:W3CDTF">2015-04-01T02:54:00Z</dcterms:created>
  <dcterms:modified xsi:type="dcterms:W3CDTF">2016-05-16T02:24:00Z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ies>
</file>