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参 加 继 续 教 育 情 况 登 记</w:t>
      </w:r>
    </w:p>
    <w:p>
      <w:pPr>
        <w:jc w:val="both"/>
        <w:rPr>
          <w:rFonts w:hint="eastAsia"/>
          <w:b/>
          <w:bCs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697"/>
        <w:gridCol w:w="1603"/>
        <w:gridCol w:w="1729"/>
        <w:gridCol w:w="770"/>
        <w:gridCol w:w="2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课程</w:t>
            </w:r>
          </w:p>
        </w:tc>
        <w:tc>
          <w:tcPr>
            <w:tcW w:w="36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专业课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9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继续教育活动形式</w:t>
            </w:r>
          </w:p>
        </w:tc>
        <w:tc>
          <w:tcPr>
            <w:tcW w:w="54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起止时间</w:t>
            </w:r>
          </w:p>
        </w:tc>
        <w:tc>
          <w:tcPr>
            <w:tcW w:w="706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由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日至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9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学习地址</w:t>
            </w:r>
          </w:p>
        </w:tc>
        <w:tc>
          <w:tcPr>
            <w:tcW w:w="54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广东外语外贸大学南国商学院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9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总计学时（或学分）</w:t>
            </w:r>
          </w:p>
        </w:tc>
        <w:tc>
          <w:tcPr>
            <w:tcW w:w="541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48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 习 内 容 及 成 绩</w:t>
            </w:r>
          </w:p>
        </w:tc>
        <w:tc>
          <w:tcPr>
            <w:tcW w:w="49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学习专题名称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成 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4" w:hRule="atLeast"/>
        </w:trPr>
        <w:tc>
          <w:tcPr>
            <w:tcW w:w="5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933" w:type="dxa"/>
            <w:gridSpan w:val="4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8331" w:type="dxa"/>
            <w:gridSpan w:val="6"/>
            <w:noWrap w:val="0"/>
            <w:vAlign w:val="center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主办机构（盖章）</w:t>
            </w:r>
          </w:p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（或负责人签名证明）</w:t>
            </w:r>
          </w:p>
          <w:p>
            <w:pPr>
              <w:wordWrap w:val="0"/>
              <w:jc w:val="right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>
      <w:pPr>
        <w:jc w:val="both"/>
        <w:rPr>
          <w:rFonts w:hint="default" w:eastAsiaTheme="minorEastAsia"/>
          <w:b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yNzkzMDRlMTUwNjZkY2YwMGIxM2FiODFkMmEyMDYifQ=="/>
  </w:docVars>
  <w:rsids>
    <w:rsidRoot w:val="49C00235"/>
    <w:rsid w:val="06FC45A4"/>
    <w:rsid w:val="0BCF1A6D"/>
    <w:rsid w:val="11C34E7D"/>
    <w:rsid w:val="23CF5CB8"/>
    <w:rsid w:val="3878021F"/>
    <w:rsid w:val="49C00235"/>
    <w:rsid w:val="4AD46701"/>
    <w:rsid w:val="6944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152</Characters>
  <Lines>0</Lines>
  <Paragraphs>0</Paragraphs>
  <TotalTime>315</TotalTime>
  <ScaleCrop>false</ScaleCrop>
  <LinksUpToDate>false</LinksUpToDate>
  <CharactersWithSpaces>165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2022-09-28T06:53:00Z</dcterms:created>
  <dc:creator>Administrator</dc:creator>
  <cp:lastModifiedBy>南国人事处</cp:lastModifiedBy>
  <cp:lastPrinted>2023-11-30T01:41:00Z</cp:lastPrinted>
  <dcterms:modified xsi:type="dcterms:W3CDTF">2024-10-22T02:01:20Z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329C142B21CE47A3A1D75DE096E237B9_13</vt:lpwstr>
  </property>
</Properties>
</file>